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675"/>
        <w:gridCol w:w="7680"/>
      </w:tblGrid>
      <w:tr w:rsidR="00590C1B" w:rsidRPr="00E15209" w14:paraId="75A6EE8F" w14:textId="77777777" w:rsidTr="008E4F12">
        <w:tc>
          <w:tcPr>
            <w:tcW w:w="9355" w:type="dxa"/>
            <w:gridSpan w:val="2"/>
            <w:shd w:val="clear" w:color="auto" w:fill="auto"/>
          </w:tcPr>
          <w:p w14:paraId="4AAD4E70" w14:textId="6B589A7B" w:rsidR="00590C1B" w:rsidRPr="00FE634F" w:rsidRDefault="003573FA" w:rsidP="0067715B">
            <w:pPr>
              <w:spacing w:before="60" w:after="0" w:line="240" w:lineRule="auto"/>
              <w:ind w:firstLine="28"/>
              <w:rPr>
                <w:rFonts w:ascii="Times New Roman" w:hAnsi="Times New Roman"/>
                <w:b/>
                <w:sz w:val="28"/>
                <w:szCs w:val="28"/>
              </w:rPr>
            </w:pPr>
            <w:proofErr w:type="spellStart"/>
            <w:r w:rsidRPr="00FE634F">
              <w:rPr>
                <w:rFonts w:ascii="Times New Roman" w:hAnsi="Times New Roman"/>
                <w:b/>
                <w:sz w:val="28"/>
                <w:szCs w:val="28"/>
              </w:rPr>
              <w:t>Айбосынова</w:t>
            </w:r>
            <w:proofErr w:type="spellEnd"/>
            <w:r w:rsidRPr="00FE634F">
              <w:rPr>
                <w:rFonts w:ascii="Times New Roman" w:hAnsi="Times New Roman"/>
                <w:b/>
                <w:sz w:val="28"/>
                <w:szCs w:val="28"/>
              </w:rPr>
              <w:t xml:space="preserve"> Дина </w:t>
            </w:r>
            <w:proofErr w:type="spellStart"/>
            <w:r w:rsidRPr="00FE634F">
              <w:rPr>
                <w:rFonts w:ascii="Times New Roman" w:hAnsi="Times New Roman"/>
                <w:b/>
                <w:sz w:val="28"/>
                <w:szCs w:val="28"/>
              </w:rPr>
              <w:t>Абжалиевна</w:t>
            </w:r>
            <w:proofErr w:type="spellEnd"/>
          </w:p>
        </w:tc>
      </w:tr>
      <w:tr w:rsidR="00590C1B" w:rsidRPr="00E15209" w14:paraId="408D567D" w14:textId="77777777" w:rsidTr="008E4F12">
        <w:tc>
          <w:tcPr>
            <w:tcW w:w="9355" w:type="dxa"/>
            <w:gridSpan w:val="2"/>
            <w:shd w:val="clear" w:color="auto" w:fill="auto"/>
          </w:tcPr>
          <w:p w14:paraId="712501D2" w14:textId="77777777" w:rsidR="0061422C" w:rsidRDefault="0061422C" w:rsidP="0067715B">
            <w:pPr>
              <w:spacing w:before="60" w:after="0" w:line="240" w:lineRule="auto"/>
              <w:jc w:val="both"/>
              <w:rPr>
                <w:rFonts w:ascii="Times New Roman" w:hAnsi="Times New Roman"/>
                <w:b/>
                <w:sz w:val="24"/>
                <w:szCs w:val="24"/>
              </w:rPr>
            </w:pPr>
          </w:p>
          <w:p w14:paraId="201AD5EB" w14:textId="3C8C65AA" w:rsidR="00590C1B" w:rsidRPr="00C446AD" w:rsidRDefault="00590C1B" w:rsidP="0067715B">
            <w:pPr>
              <w:spacing w:before="60" w:after="0" w:line="240" w:lineRule="auto"/>
              <w:jc w:val="both"/>
              <w:rPr>
                <w:rFonts w:ascii="Times New Roman" w:hAnsi="Times New Roman"/>
                <w:b/>
                <w:sz w:val="24"/>
                <w:szCs w:val="24"/>
                <w:lang w:val="kk-KZ"/>
              </w:rPr>
            </w:pPr>
            <w:r w:rsidRPr="00C446AD">
              <w:rPr>
                <w:rFonts w:ascii="Times New Roman" w:hAnsi="Times New Roman"/>
                <w:b/>
                <w:sz w:val="24"/>
                <w:szCs w:val="24"/>
              </w:rPr>
              <w:t>О</w:t>
            </w:r>
            <w:r w:rsidRPr="00C446AD">
              <w:rPr>
                <w:rFonts w:ascii="Times New Roman" w:hAnsi="Times New Roman"/>
                <w:b/>
                <w:sz w:val="24"/>
                <w:szCs w:val="24"/>
                <w:lang w:val="kk-KZ"/>
              </w:rPr>
              <w:t>бразование:</w:t>
            </w:r>
          </w:p>
        </w:tc>
      </w:tr>
      <w:tr w:rsidR="008E4F12" w:rsidRPr="00E15209" w14:paraId="0060BBA3" w14:textId="77777777" w:rsidTr="008E4F12">
        <w:tc>
          <w:tcPr>
            <w:tcW w:w="1675" w:type="dxa"/>
            <w:shd w:val="clear" w:color="auto" w:fill="auto"/>
          </w:tcPr>
          <w:p w14:paraId="39AFB0CD" w14:textId="77777777" w:rsidR="004C601F" w:rsidRDefault="004C601F" w:rsidP="004C601F">
            <w:pPr>
              <w:spacing w:after="0" w:line="240" w:lineRule="auto"/>
              <w:rPr>
                <w:rFonts w:ascii="Times New Roman" w:hAnsi="Times New Roman"/>
                <w:color w:val="404040"/>
                <w:sz w:val="24"/>
                <w:szCs w:val="24"/>
              </w:rPr>
            </w:pPr>
            <w:r w:rsidRPr="00107175">
              <w:rPr>
                <w:rFonts w:ascii="Times New Roman" w:hAnsi="Times New Roman" w:cs="Times New Roman"/>
                <w:sz w:val="24"/>
                <w:szCs w:val="24"/>
              </w:rPr>
              <w:t xml:space="preserve">1983-1989 </w:t>
            </w:r>
            <w:proofErr w:type="spellStart"/>
            <w:r w:rsidRPr="00107175">
              <w:rPr>
                <w:rFonts w:ascii="Times New Roman" w:hAnsi="Times New Roman" w:cs="Times New Roman"/>
                <w:sz w:val="24"/>
                <w:szCs w:val="24"/>
              </w:rPr>
              <w:t>г.г</w:t>
            </w:r>
            <w:proofErr w:type="spellEnd"/>
            <w:r w:rsidRPr="00C446AD">
              <w:rPr>
                <w:rFonts w:ascii="Times New Roman" w:hAnsi="Times New Roman"/>
                <w:color w:val="404040"/>
                <w:sz w:val="24"/>
                <w:szCs w:val="24"/>
              </w:rPr>
              <w:t>:</w:t>
            </w:r>
          </w:p>
          <w:p w14:paraId="12A09AD2" w14:textId="77777777" w:rsidR="00590C1B" w:rsidRDefault="00590C1B" w:rsidP="0067715B">
            <w:pPr>
              <w:spacing w:after="0" w:line="240" w:lineRule="auto"/>
              <w:jc w:val="both"/>
              <w:rPr>
                <w:rFonts w:ascii="Times New Roman" w:hAnsi="Times New Roman"/>
                <w:color w:val="404040"/>
                <w:sz w:val="24"/>
                <w:szCs w:val="24"/>
              </w:rPr>
            </w:pPr>
          </w:p>
          <w:p w14:paraId="4DA2278D" w14:textId="234D8FD7" w:rsidR="004C601F" w:rsidRDefault="004C601F" w:rsidP="004C601F">
            <w:pPr>
              <w:spacing w:after="0" w:line="240" w:lineRule="auto"/>
              <w:rPr>
                <w:rFonts w:ascii="Times New Roman" w:hAnsi="Times New Roman"/>
                <w:color w:val="404040"/>
                <w:sz w:val="24"/>
                <w:szCs w:val="24"/>
              </w:rPr>
            </w:pPr>
            <w:r>
              <w:rPr>
                <w:rFonts w:ascii="Times New Roman" w:hAnsi="Times New Roman" w:cs="Times New Roman"/>
                <w:sz w:val="24"/>
                <w:szCs w:val="24"/>
              </w:rPr>
              <w:t>2010</w:t>
            </w:r>
            <w:r w:rsidRPr="00107175">
              <w:rPr>
                <w:rFonts w:ascii="Times New Roman" w:hAnsi="Times New Roman" w:cs="Times New Roman"/>
                <w:sz w:val="24"/>
                <w:szCs w:val="24"/>
              </w:rPr>
              <w:t>-</w:t>
            </w:r>
            <w:r>
              <w:rPr>
                <w:rFonts w:ascii="Times New Roman" w:hAnsi="Times New Roman" w:cs="Times New Roman"/>
                <w:sz w:val="24"/>
                <w:szCs w:val="24"/>
              </w:rPr>
              <w:t>2012</w:t>
            </w:r>
            <w:r w:rsidRPr="00107175">
              <w:rPr>
                <w:rFonts w:ascii="Times New Roman" w:hAnsi="Times New Roman" w:cs="Times New Roman"/>
                <w:sz w:val="24"/>
                <w:szCs w:val="24"/>
              </w:rPr>
              <w:t xml:space="preserve"> </w:t>
            </w:r>
            <w:proofErr w:type="spellStart"/>
            <w:r w:rsidRPr="00107175">
              <w:rPr>
                <w:rFonts w:ascii="Times New Roman" w:hAnsi="Times New Roman" w:cs="Times New Roman"/>
                <w:sz w:val="24"/>
                <w:szCs w:val="24"/>
              </w:rPr>
              <w:t>г.г</w:t>
            </w:r>
            <w:proofErr w:type="spellEnd"/>
            <w:r w:rsidRPr="00C446AD">
              <w:rPr>
                <w:rFonts w:ascii="Times New Roman" w:hAnsi="Times New Roman"/>
                <w:color w:val="404040"/>
                <w:sz w:val="24"/>
                <w:szCs w:val="24"/>
              </w:rPr>
              <w:t>:</w:t>
            </w:r>
          </w:p>
          <w:p w14:paraId="60D42B01" w14:textId="77777777" w:rsidR="004C601F" w:rsidRDefault="004C601F" w:rsidP="004C601F">
            <w:pPr>
              <w:spacing w:after="0" w:line="240" w:lineRule="auto"/>
              <w:jc w:val="both"/>
              <w:rPr>
                <w:rFonts w:ascii="Times New Roman" w:hAnsi="Times New Roman"/>
                <w:color w:val="404040"/>
                <w:sz w:val="24"/>
                <w:szCs w:val="24"/>
              </w:rPr>
            </w:pPr>
          </w:p>
          <w:p w14:paraId="0343EB9D" w14:textId="77777777" w:rsidR="004C601F" w:rsidRDefault="004C601F" w:rsidP="004C601F">
            <w:pPr>
              <w:spacing w:after="0" w:line="240" w:lineRule="auto"/>
              <w:rPr>
                <w:rFonts w:ascii="Times New Roman" w:hAnsi="Times New Roman" w:cs="Times New Roman"/>
                <w:sz w:val="24"/>
                <w:szCs w:val="24"/>
              </w:rPr>
            </w:pPr>
          </w:p>
          <w:p w14:paraId="6383F392" w14:textId="77777777" w:rsidR="004C601F" w:rsidRDefault="004C601F" w:rsidP="004C601F">
            <w:pPr>
              <w:spacing w:after="0" w:line="240" w:lineRule="auto"/>
              <w:rPr>
                <w:rFonts w:ascii="Times New Roman" w:hAnsi="Times New Roman" w:cs="Times New Roman"/>
                <w:sz w:val="24"/>
                <w:szCs w:val="24"/>
              </w:rPr>
            </w:pPr>
          </w:p>
          <w:p w14:paraId="4F034E2A" w14:textId="77777777" w:rsidR="004C601F" w:rsidRDefault="004C601F" w:rsidP="004C601F">
            <w:pPr>
              <w:spacing w:after="0" w:line="240" w:lineRule="auto"/>
              <w:rPr>
                <w:rFonts w:ascii="Times New Roman" w:hAnsi="Times New Roman" w:cs="Times New Roman"/>
                <w:sz w:val="24"/>
                <w:szCs w:val="24"/>
              </w:rPr>
            </w:pPr>
          </w:p>
          <w:p w14:paraId="4682BCF3" w14:textId="37F5F49E" w:rsidR="004C601F" w:rsidRDefault="004C601F" w:rsidP="004C601F">
            <w:pPr>
              <w:spacing w:after="0" w:line="240" w:lineRule="auto"/>
              <w:rPr>
                <w:rFonts w:ascii="Times New Roman" w:hAnsi="Times New Roman"/>
                <w:color w:val="404040"/>
                <w:sz w:val="24"/>
                <w:szCs w:val="24"/>
              </w:rPr>
            </w:pPr>
            <w:r>
              <w:rPr>
                <w:rFonts w:ascii="Times New Roman" w:hAnsi="Times New Roman" w:cs="Times New Roman"/>
                <w:sz w:val="24"/>
                <w:szCs w:val="24"/>
              </w:rPr>
              <w:t>2014</w:t>
            </w:r>
            <w:r w:rsidRPr="00107175">
              <w:rPr>
                <w:rFonts w:ascii="Times New Roman" w:hAnsi="Times New Roman" w:cs="Times New Roman"/>
                <w:sz w:val="24"/>
                <w:szCs w:val="24"/>
              </w:rPr>
              <w:t>-</w:t>
            </w:r>
            <w:r>
              <w:rPr>
                <w:rFonts w:ascii="Times New Roman" w:hAnsi="Times New Roman" w:cs="Times New Roman"/>
                <w:sz w:val="24"/>
                <w:szCs w:val="24"/>
              </w:rPr>
              <w:t>2017</w:t>
            </w:r>
            <w:r w:rsidRPr="00107175">
              <w:rPr>
                <w:rFonts w:ascii="Times New Roman" w:hAnsi="Times New Roman" w:cs="Times New Roman"/>
                <w:sz w:val="24"/>
                <w:szCs w:val="24"/>
              </w:rPr>
              <w:t>г.г</w:t>
            </w:r>
            <w:r w:rsidRPr="00C446AD">
              <w:rPr>
                <w:rFonts w:ascii="Times New Roman" w:hAnsi="Times New Roman"/>
                <w:color w:val="404040"/>
                <w:sz w:val="24"/>
                <w:szCs w:val="24"/>
              </w:rPr>
              <w:t>:</w:t>
            </w:r>
          </w:p>
          <w:p w14:paraId="20978C39" w14:textId="77777777" w:rsidR="004C601F" w:rsidRDefault="004C601F" w:rsidP="004C601F">
            <w:pPr>
              <w:spacing w:after="0" w:line="240" w:lineRule="auto"/>
              <w:jc w:val="both"/>
              <w:rPr>
                <w:rFonts w:ascii="Times New Roman" w:hAnsi="Times New Roman"/>
                <w:color w:val="404040"/>
                <w:sz w:val="24"/>
                <w:szCs w:val="24"/>
              </w:rPr>
            </w:pPr>
          </w:p>
          <w:p w14:paraId="093BC325" w14:textId="7379618F" w:rsidR="004C601F" w:rsidRPr="00C446AD" w:rsidRDefault="004C601F" w:rsidP="0067715B">
            <w:pPr>
              <w:spacing w:after="0" w:line="240" w:lineRule="auto"/>
              <w:jc w:val="both"/>
              <w:rPr>
                <w:rFonts w:ascii="Times New Roman" w:hAnsi="Times New Roman"/>
                <w:color w:val="404040"/>
                <w:sz w:val="24"/>
                <w:szCs w:val="24"/>
              </w:rPr>
            </w:pPr>
          </w:p>
        </w:tc>
        <w:tc>
          <w:tcPr>
            <w:tcW w:w="7680" w:type="dxa"/>
            <w:shd w:val="clear" w:color="auto" w:fill="auto"/>
          </w:tcPr>
          <w:p w14:paraId="3B8493D4" w14:textId="2A0C8864" w:rsidR="004C601F" w:rsidRDefault="004C601F" w:rsidP="004C601F">
            <w:pPr>
              <w:tabs>
                <w:tab w:val="left" w:pos="426"/>
                <w:tab w:val="left" w:pos="993"/>
                <w:tab w:val="num" w:pos="1134"/>
              </w:tabs>
              <w:spacing w:after="0" w:line="240" w:lineRule="auto"/>
              <w:jc w:val="both"/>
              <w:rPr>
                <w:rFonts w:ascii="Times New Roman" w:hAnsi="Times New Roman" w:cs="Times New Roman"/>
                <w:sz w:val="24"/>
                <w:szCs w:val="24"/>
              </w:rPr>
            </w:pPr>
            <w:r w:rsidRPr="00107175">
              <w:rPr>
                <w:rFonts w:ascii="Times New Roman" w:hAnsi="Times New Roman" w:cs="Times New Roman"/>
                <w:sz w:val="24"/>
                <w:szCs w:val="24"/>
              </w:rPr>
              <w:t>Алма-Атинский институт народного хозяйства, г. Алма-Ат</w:t>
            </w:r>
            <w:r>
              <w:rPr>
                <w:rFonts w:ascii="Times New Roman" w:hAnsi="Times New Roman" w:cs="Times New Roman"/>
                <w:sz w:val="24"/>
                <w:szCs w:val="24"/>
              </w:rPr>
              <w:t>а.</w:t>
            </w:r>
            <w:r w:rsidRPr="001071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7175">
              <w:rPr>
                <w:rFonts w:ascii="Times New Roman" w:hAnsi="Times New Roman" w:cs="Times New Roman"/>
                <w:sz w:val="24"/>
                <w:szCs w:val="24"/>
              </w:rPr>
              <w:t>Специальность: Финансы и кредит</w:t>
            </w:r>
            <w:r>
              <w:rPr>
                <w:rFonts w:ascii="Times New Roman" w:hAnsi="Times New Roman" w:cs="Times New Roman"/>
                <w:sz w:val="24"/>
                <w:szCs w:val="24"/>
              </w:rPr>
              <w:t xml:space="preserve">. </w:t>
            </w:r>
            <w:r w:rsidRPr="00107175">
              <w:rPr>
                <w:rFonts w:ascii="Times New Roman" w:hAnsi="Times New Roman" w:cs="Times New Roman"/>
                <w:sz w:val="24"/>
                <w:szCs w:val="24"/>
              </w:rPr>
              <w:t>Квалификация: Экономист</w:t>
            </w:r>
            <w:r w:rsidR="0061422C">
              <w:rPr>
                <w:rFonts w:ascii="Times New Roman" w:hAnsi="Times New Roman" w:cs="Times New Roman"/>
                <w:sz w:val="24"/>
                <w:szCs w:val="24"/>
              </w:rPr>
              <w:t>.</w:t>
            </w:r>
          </w:p>
          <w:p w14:paraId="412429E0" w14:textId="4CDA819D" w:rsidR="004C601F" w:rsidRDefault="004C601F" w:rsidP="004C601F">
            <w:pPr>
              <w:tabs>
                <w:tab w:val="left" w:pos="426"/>
                <w:tab w:val="left" w:pos="993"/>
                <w:tab w:val="num" w:pos="1134"/>
              </w:tabs>
              <w:spacing w:after="0" w:line="240" w:lineRule="auto"/>
              <w:jc w:val="both"/>
              <w:rPr>
                <w:rFonts w:ascii="Times New Roman" w:hAnsi="Times New Roman" w:cs="Times New Roman"/>
                <w:sz w:val="24"/>
                <w:szCs w:val="24"/>
              </w:rPr>
            </w:pPr>
            <w:r w:rsidRPr="004C601F">
              <w:rPr>
                <w:rFonts w:ascii="Times New Roman" w:hAnsi="Times New Roman" w:cs="Times New Roman"/>
                <w:sz w:val="24"/>
                <w:szCs w:val="24"/>
              </w:rPr>
              <w:t>Российская Академия народного хозяйства и государственной службы при Президенте Российской Федерации</w:t>
            </w:r>
            <w:r>
              <w:rPr>
                <w:rFonts w:ascii="Times New Roman" w:hAnsi="Times New Roman" w:cs="Times New Roman"/>
                <w:sz w:val="24"/>
                <w:szCs w:val="24"/>
              </w:rPr>
              <w:t>,</w:t>
            </w:r>
            <w:r w:rsidRPr="004C601F">
              <w:rPr>
                <w:rFonts w:ascii="Times New Roman" w:hAnsi="Times New Roman" w:cs="Times New Roman"/>
                <w:sz w:val="24"/>
                <w:szCs w:val="24"/>
              </w:rPr>
              <w:t xml:space="preserve"> г. Москва, Российская Федерация):</w:t>
            </w:r>
          </w:p>
          <w:p w14:paraId="23673B89" w14:textId="5615D28A" w:rsidR="004C601F" w:rsidRPr="004C601F" w:rsidRDefault="004C601F" w:rsidP="004C601F">
            <w:pPr>
              <w:tabs>
                <w:tab w:val="left" w:pos="426"/>
                <w:tab w:val="left" w:pos="993"/>
                <w:tab w:val="num" w:pos="1134"/>
              </w:tabs>
              <w:spacing w:after="0" w:line="240" w:lineRule="auto"/>
              <w:jc w:val="both"/>
              <w:rPr>
                <w:rFonts w:ascii="Times New Roman" w:hAnsi="Times New Roman" w:cs="Times New Roman"/>
                <w:sz w:val="24"/>
                <w:szCs w:val="24"/>
              </w:rPr>
            </w:pPr>
            <w:r w:rsidRPr="004C601F">
              <w:rPr>
                <w:rFonts w:ascii="Times New Roman" w:hAnsi="Times New Roman" w:cs="Times New Roman"/>
                <w:sz w:val="24"/>
                <w:szCs w:val="24"/>
              </w:rPr>
              <w:t>Специальность: Стратегический менеджмент и маркетинг</w:t>
            </w:r>
            <w:r>
              <w:rPr>
                <w:rFonts w:ascii="Times New Roman" w:hAnsi="Times New Roman" w:cs="Times New Roman"/>
                <w:sz w:val="24"/>
                <w:szCs w:val="24"/>
              </w:rPr>
              <w:t>.</w:t>
            </w:r>
          </w:p>
          <w:p w14:paraId="4A63C359" w14:textId="1E3AE24F" w:rsidR="004C601F" w:rsidRPr="004C601F" w:rsidRDefault="004C601F" w:rsidP="004C601F">
            <w:pPr>
              <w:tabs>
                <w:tab w:val="left" w:pos="426"/>
                <w:tab w:val="left" w:pos="993"/>
                <w:tab w:val="num" w:pos="1134"/>
              </w:tabs>
              <w:spacing w:after="0" w:line="240" w:lineRule="auto"/>
              <w:jc w:val="both"/>
              <w:rPr>
                <w:rFonts w:ascii="Times New Roman" w:hAnsi="Times New Roman" w:cs="Times New Roman"/>
                <w:sz w:val="24"/>
                <w:szCs w:val="24"/>
              </w:rPr>
            </w:pPr>
            <w:r w:rsidRPr="004C601F">
              <w:rPr>
                <w:rFonts w:ascii="Times New Roman" w:hAnsi="Times New Roman" w:cs="Times New Roman"/>
                <w:sz w:val="24"/>
                <w:szCs w:val="24"/>
              </w:rPr>
              <w:t>Квалификация: Магистр делового администрирования</w:t>
            </w:r>
            <w:r>
              <w:rPr>
                <w:rFonts w:ascii="Times New Roman" w:hAnsi="Times New Roman" w:cs="Times New Roman"/>
                <w:sz w:val="24"/>
                <w:szCs w:val="24"/>
              </w:rPr>
              <w:t>.</w:t>
            </w:r>
          </w:p>
          <w:p w14:paraId="54BA0BBA" w14:textId="479005E6" w:rsidR="00590C1B" w:rsidRPr="00C446AD" w:rsidRDefault="00E23F13" w:rsidP="0067715B">
            <w:pPr>
              <w:spacing w:after="0" w:line="240" w:lineRule="auto"/>
              <w:jc w:val="both"/>
              <w:rPr>
                <w:rFonts w:ascii="Times New Roman" w:hAnsi="Times New Roman"/>
                <w:color w:val="404040"/>
                <w:sz w:val="24"/>
                <w:szCs w:val="24"/>
              </w:rPr>
            </w:pPr>
            <w:r w:rsidRPr="00B62C75">
              <w:rPr>
                <w:rFonts w:ascii="Times New Roman" w:hAnsi="Times New Roman" w:cs="Times New Roman"/>
                <w:sz w:val="24"/>
                <w:szCs w:val="24"/>
              </w:rPr>
              <w:t>Евразийск</w:t>
            </w:r>
            <w:r>
              <w:rPr>
                <w:rFonts w:ascii="Times New Roman" w:hAnsi="Times New Roman" w:cs="Times New Roman"/>
                <w:sz w:val="24"/>
                <w:szCs w:val="24"/>
              </w:rPr>
              <w:t>ий</w:t>
            </w:r>
            <w:r w:rsidRPr="00B62C75">
              <w:rPr>
                <w:rFonts w:ascii="Times New Roman" w:hAnsi="Times New Roman" w:cs="Times New Roman"/>
                <w:sz w:val="24"/>
                <w:szCs w:val="24"/>
              </w:rPr>
              <w:t xml:space="preserve"> </w:t>
            </w:r>
            <w:r>
              <w:rPr>
                <w:rFonts w:ascii="Times New Roman" w:hAnsi="Times New Roman" w:cs="Times New Roman"/>
                <w:sz w:val="24"/>
                <w:szCs w:val="24"/>
              </w:rPr>
              <w:t>национальный у</w:t>
            </w:r>
            <w:r w:rsidRPr="00B62C75">
              <w:rPr>
                <w:rFonts w:ascii="Times New Roman" w:hAnsi="Times New Roman" w:cs="Times New Roman"/>
                <w:sz w:val="24"/>
                <w:szCs w:val="24"/>
              </w:rPr>
              <w:t>ниверситет им. Л.Н. Гумилева</w:t>
            </w:r>
            <w:r w:rsidR="007A60DE">
              <w:rPr>
                <w:rFonts w:ascii="Times New Roman" w:hAnsi="Times New Roman" w:cs="Times New Roman"/>
                <w:sz w:val="24"/>
                <w:szCs w:val="24"/>
              </w:rPr>
              <w:t>,</w:t>
            </w:r>
            <w:r>
              <w:rPr>
                <w:rFonts w:ascii="Times New Roman" w:hAnsi="Times New Roman" w:cs="Times New Roman"/>
                <w:sz w:val="24"/>
                <w:szCs w:val="24"/>
              </w:rPr>
              <w:t xml:space="preserve"> г</w:t>
            </w:r>
            <w:r w:rsidR="007A60DE">
              <w:rPr>
                <w:rFonts w:ascii="Times New Roman" w:hAnsi="Times New Roman" w:cs="Times New Roman"/>
                <w:sz w:val="24"/>
                <w:szCs w:val="24"/>
              </w:rPr>
              <w:t xml:space="preserve">. </w:t>
            </w:r>
            <w:r>
              <w:rPr>
                <w:rFonts w:ascii="Times New Roman" w:hAnsi="Times New Roman" w:cs="Times New Roman"/>
                <w:sz w:val="24"/>
                <w:szCs w:val="24"/>
              </w:rPr>
              <w:t>Астана. Докторантура.</w:t>
            </w:r>
          </w:p>
        </w:tc>
      </w:tr>
      <w:tr w:rsidR="008E4F12" w:rsidRPr="00E15209" w14:paraId="607F64BC" w14:textId="77777777" w:rsidTr="008E4F12">
        <w:tc>
          <w:tcPr>
            <w:tcW w:w="1675" w:type="dxa"/>
            <w:shd w:val="clear" w:color="auto" w:fill="auto"/>
          </w:tcPr>
          <w:p w14:paraId="1A0B0042" w14:textId="0BEE545B" w:rsidR="00590C1B" w:rsidRPr="00C446AD" w:rsidRDefault="0061422C" w:rsidP="0067715B">
            <w:pPr>
              <w:spacing w:after="0" w:line="240" w:lineRule="auto"/>
              <w:rPr>
                <w:rFonts w:ascii="Times New Roman" w:hAnsi="Times New Roman"/>
                <w:color w:val="404040"/>
                <w:sz w:val="24"/>
                <w:szCs w:val="24"/>
              </w:rPr>
            </w:pPr>
            <w:r>
              <w:rPr>
                <w:rFonts w:ascii="Times New Roman" w:hAnsi="Times New Roman"/>
                <w:color w:val="404040"/>
                <w:sz w:val="24"/>
                <w:szCs w:val="24"/>
              </w:rPr>
              <w:t>19.12.2019</w:t>
            </w:r>
            <w:r w:rsidR="00590C1B" w:rsidRPr="00C446AD">
              <w:rPr>
                <w:rFonts w:ascii="Times New Roman" w:hAnsi="Times New Roman"/>
                <w:color w:val="404040"/>
                <w:sz w:val="24"/>
                <w:szCs w:val="24"/>
              </w:rPr>
              <w:t>:</w:t>
            </w:r>
          </w:p>
        </w:tc>
        <w:tc>
          <w:tcPr>
            <w:tcW w:w="7680" w:type="dxa"/>
            <w:shd w:val="clear" w:color="auto" w:fill="auto"/>
          </w:tcPr>
          <w:p w14:paraId="3315A59E" w14:textId="5126E3F9" w:rsidR="00590C1B" w:rsidRPr="00C446AD" w:rsidRDefault="00107175" w:rsidP="0067715B">
            <w:pPr>
              <w:spacing w:after="0" w:line="240" w:lineRule="auto"/>
              <w:jc w:val="both"/>
              <w:rPr>
                <w:rFonts w:ascii="Times New Roman" w:hAnsi="Times New Roman"/>
                <w:color w:val="404040"/>
                <w:sz w:val="24"/>
                <w:szCs w:val="24"/>
              </w:rPr>
            </w:pPr>
            <w:r>
              <w:rPr>
                <w:rFonts w:ascii="Times New Roman" w:hAnsi="Times New Roman"/>
                <w:sz w:val="24"/>
                <w:szCs w:val="24"/>
              </w:rPr>
              <w:t>Д</w:t>
            </w:r>
            <w:r w:rsidRPr="009C2E7F">
              <w:rPr>
                <w:rFonts w:ascii="Times New Roman" w:hAnsi="Times New Roman"/>
                <w:sz w:val="24"/>
                <w:szCs w:val="24"/>
              </w:rPr>
              <w:t>октор философии (</w:t>
            </w:r>
            <w:r w:rsidRPr="009C2E7F">
              <w:rPr>
                <w:rFonts w:ascii="Times New Roman" w:hAnsi="Times New Roman"/>
                <w:sz w:val="24"/>
                <w:szCs w:val="24"/>
                <w:lang w:val="en-US"/>
              </w:rPr>
              <w:t>PhD</w:t>
            </w:r>
            <w:r w:rsidRPr="009C2E7F">
              <w:rPr>
                <w:rFonts w:ascii="Times New Roman" w:hAnsi="Times New Roman"/>
                <w:sz w:val="24"/>
                <w:szCs w:val="24"/>
              </w:rPr>
              <w:t>) по специальности 6</w:t>
            </w:r>
            <w:r w:rsidRPr="009C2E7F">
              <w:rPr>
                <w:rFonts w:ascii="Times New Roman" w:hAnsi="Times New Roman"/>
                <w:sz w:val="24"/>
                <w:szCs w:val="24"/>
                <w:lang w:val="en-US"/>
              </w:rPr>
              <w:t>D</w:t>
            </w:r>
            <w:r w:rsidRPr="009C2E7F">
              <w:rPr>
                <w:rFonts w:ascii="Times New Roman" w:hAnsi="Times New Roman"/>
                <w:sz w:val="24"/>
                <w:szCs w:val="24"/>
              </w:rPr>
              <w:t>051700 – «Инновационный менеджмент»</w:t>
            </w:r>
            <w:r w:rsidR="0061422C">
              <w:rPr>
                <w:rFonts w:ascii="Times New Roman" w:hAnsi="Times New Roman"/>
                <w:sz w:val="24"/>
                <w:szCs w:val="24"/>
              </w:rPr>
              <w:t>.</w:t>
            </w:r>
          </w:p>
        </w:tc>
      </w:tr>
      <w:tr w:rsidR="008E4F12" w:rsidRPr="00E15209" w14:paraId="661E4E7E" w14:textId="77777777" w:rsidTr="008E4F12">
        <w:tc>
          <w:tcPr>
            <w:tcW w:w="1675" w:type="dxa"/>
            <w:shd w:val="clear" w:color="auto" w:fill="auto"/>
          </w:tcPr>
          <w:p w14:paraId="12487783" w14:textId="3D18364D" w:rsidR="008E4F12" w:rsidRPr="00C446AD" w:rsidRDefault="008E4F12" w:rsidP="0067715B">
            <w:pPr>
              <w:spacing w:after="0" w:line="240" w:lineRule="auto"/>
              <w:rPr>
                <w:rFonts w:ascii="Times New Roman" w:hAnsi="Times New Roman"/>
                <w:color w:val="404040"/>
                <w:sz w:val="24"/>
                <w:szCs w:val="24"/>
              </w:rPr>
            </w:pPr>
          </w:p>
        </w:tc>
        <w:tc>
          <w:tcPr>
            <w:tcW w:w="7680" w:type="dxa"/>
            <w:shd w:val="clear" w:color="auto" w:fill="auto"/>
          </w:tcPr>
          <w:p w14:paraId="011D8FB2" w14:textId="3E26F21E" w:rsidR="00590C1B" w:rsidRPr="00C446AD" w:rsidRDefault="00590C1B" w:rsidP="0067715B">
            <w:pPr>
              <w:spacing w:after="0" w:line="240" w:lineRule="auto"/>
              <w:jc w:val="both"/>
              <w:rPr>
                <w:rFonts w:ascii="Times New Roman" w:hAnsi="Times New Roman"/>
                <w:color w:val="404040"/>
                <w:sz w:val="24"/>
                <w:szCs w:val="24"/>
              </w:rPr>
            </w:pPr>
          </w:p>
        </w:tc>
      </w:tr>
      <w:tr w:rsidR="00590C1B" w:rsidRPr="00E15209" w14:paraId="6DD3CE61" w14:textId="77777777" w:rsidTr="008E4F12">
        <w:tc>
          <w:tcPr>
            <w:tcW w:w="9355" w:type="dxa"/>
            <w:gridSpan w:val="2"/>
            <w:shd w:val="clear" w:color="auto" w:fill="auto"/>
          </w:tcPr>
          <w:p w14:paraId="33B625C5" w14:textId="77777777" w:rsidR="00590C1B" w:rsidRPr="00C446AD" w:rsidRDefault="00590C1B" w:rsidP="0067715B">
            <w:pPr>
              <w:spacing w:before="60" w:after="0" w:line="240" w:lineRule="auto"/>
              <w:jc w:val="both"/>
              <w:rPr>
                <w:rFonts w:ascii="Times New Roman" w:hAnsi="Times New Roman"/>
                <w:b/>
                <w:sz w:val="24"/>
                <w:szCs w:val="24"/>
              </w:rPr>
            </w:pPr>
            <w:r w:rsidRPr="00C446AD">
              <w:rPr>
                <w:rFonts w:ascii="Times New Roman" w:hAnsi="Times New Roman"/>
                <w:b/>
                <w:sz w:val="24"/>
                <w:szCs w:val="24"/>
                <w:lang w:val="kk-KZ"/>
              </w:rPr>
              <w:t>Опыт работы</w:t>
            </w:r>
            <w:r w:rsidRPr="00C446AD">
              <w:rPr>
                <w:rFonts w:ascii="Times New Roman" w:hAnsi="Times New Roman"/>
                <w:b/>
                <w:sz w:val="24"/>
                <w:szCs w:val="24"/>
              </w:rPr>
              <w:t>:</w:t>
            </w:r>
          </w:p>
        </w:tc>
      </w:tr>
      <w:tr w:rsidR="00590C1B" w:rsidRPr="00E15209" w14:paraId="562ACB8E" w14:textId="77777777" w:rsidTr="008E4F12">
        <w:trPr>
          <w:trHeight w:val="373"/>
        </w:trPr>
        <w:tc>
          <w:tcPr>
            <w:tcW w:w="9355" w:type="dxa"/>
            <w:gridSpan w:val="2"/>
            <w:shd w:val="clear" w:color="auto" w:fill="auto"/>
          </w:tcPr>
          <w:p w14:paraId="71A15AF1" w14:textId="77777777" w:rsidR="00590C1B" w:rsidRPr="00C446AD" w:rsidRDefault="00590C1B" w:rsidP="0067715B">
            <w:pPr>
              <w:spacing w:after="0" w:line="240" w:lineRule="auto"/>
              <w:jc w:val="both"/>
              <w:rPr>
                <w:rFonts w:ascii="Times New Roman" w:hAnsi="Times New Roman"/>
                <w:i/>
                <w:sz w:val="24"/>
                <w:szCs w:val="24"/>
                <w:u w:val="single"/>
              </w:rPr>
            </w:pPr>
            <w:r w:rsidRPr="00C446AD">
              <w:rPr>
                <w:rFonts w:ascii="Times New Roman" w:hAnsi="Times New Roman"/>
                <w:i/>
                <w:sz w:val="24"/>
                <w:szCs w:val="24"/>
                <w:u w:val="single"/>
                <w:lang w:val="kk-KZ"/>
              </w:rPr>
              <w:t>Академический:</w:t>
            </w:r>
          </w:p>
        </w:tc>
      </w:tr>
      <w:tr w:rsidR="00590C1B" w:rsidRPr="00E15209" w14:paraId="3F6DDE67" w14:textId="77777777" w:rsidTr="008E4F12">
        <w:tc>
          <w:tcPr>
            <w:tcW w:w="9355" w:type="dxa"/>
            <w:gridSpan w:val="2"/>
            <w:shd w:val="clear" w:color="auto" w:fill="auto"/>
          </w:tcPr>
          <w:p w14:paraId="42CFF81A" w14:textId="207DD0C3" w:rsidR="00590C1B" w:rsidRPr="003121DB" w:rsidRDefault="00590C1B" w:rsidP="0067715B">
            <w:pPr>
              <w:spacing w:after="0" w:line="240" w:lineRule="auto"/>
              <w:jc w:val="both"/>
              <w:rPr>
                <w:rFonts w:ascii="Times New Roman" w:hAnsi="Times New Roman" w:cs="Times New Roman"/>
                <w:i/>
                <w:sz w:val="24"/>
                <w:szCs w:val="24"/>
                <w:lang w:val="kk-KZ"/>
              </w:rPr>
            </w:pPr>
            <w:r w:rsidRPr="003121DB">
              <w:rPr>
                <w:rFonts w:ascii="Times New Roman" w:hAnsi="Times New Roman" w:cs="Times New Roman"/>
                <w:i/>
                <w:sz w:val="24"/>
                <w:szCs w:val="24"/>
                <w:lang w:val="kk-KZ"/>
              </w:rPr>
              <w:t xml:space="preserve">Работа в </w:t>
            </w:r>
            <w:r w:rsidR="002F662D" w:rsidRPr="003121DB">
              <w:rPr>
                <w:rFonts w:ascii="Times New Roman" w:hAnsi="Times New Roman" w:cs="Times New Roman"/>
                <w:i/>
                <w:sz w:val="24"/>
                <w:szCs w:val="24"/>
              </w:rPr>
              <w:t xml:space="preserve"> Казахском Университете технологии и бизнеса</w:t>
            </w:r>
          </w:p>
        </w:tc>
      </w:tr>
      <w:tr w:rsidR="008E4F12" w:rsidRPr="00E15209" w14:paraId="7A003B49" w14:textId="77777777" w:rsidTr="008E4F12">
        <w:tc>
          <w:tcPr>
            <w:tcW w:w="1675" w:type="dxa"/>
            <w:shd w:val="clear" w:color="auto" w:fill="auto"/>
          </w:tcPr>
          <w:p w14:paraId="74F9F0E7" w14:textId="292266BD" w:rsidR="00590C1B" w:rsidRPr="00C446AD" w:rsidRDefault="002F662D" w:rsidP="0067715B">
            <w:pPr>
              <w:spacing w:after="0" w:line="240" w:lineRule="auto"/>
              <w:rPr>
                <w:rFonts w:ascii="Times New Roman" w:hAnsi="Times New Roman"/>
                <w:color w:val="404040"/>
                <w:sz w:val="24"/>
                <w:szCs w:val="24"/>
              </w:rPr>
            </w:pPr>
            <w:r>
              <w:rPr>
                <w:rFonts w:ascii="Times New Roman" w:hAnsi="Times New Roman"/>
                <w:color w:val="404040"/>
                <w:sz w:val="24"/>
                <w:szCs w:val="24"/>
              </w:rPr>
              <w:t>1.04.2021</w:t>
            </w:r>
            <w:r w:rsidR="00853510">
              <w:rPr>
                <w:rFonts w:ascii="Times New Roman" w:hAnsi="Times New Roman"/>
                <w:color w:val="404040"/>
                <w:sz w:val="24"/>
                <w:szCs w:val="24"/>
              </w:rPr>
              <w:t>-</w:t>
            </w:r>
          </w:p>
        </w:tc>
        <w:tc>
          <w:tcPr>
            <w:tcW w:w="7680" w:type="dxa"/>
            <w:shd w:val="clear" w:color="auto" w:fill="auto"/>
          </w:tcPr>
          <w:p w14:paraId="339BC5CE" w14:textId="749E430B" w:rsidR="00590C1B" w:rsidRPr="002F662D" w:rsidRDefault="002F662D" w:rsidP="0067715B">
            <w:pPr>
              <w:spacing w:after="0" w:line="240" w:lineRule="auto"/>
              <w:jc w:val="both"/>
              <w:rPr>
                <w:rFonts w:ascii="Times New Roman" w:hAnsi="Times New Roman" w:cs="Times New Roman"/>
                <w:color w:val="404040"/>
                <w:sz w:val="24"/>
                <w:szCs w:val="24"/>
              </w:rPr>
            </w:pPr>
            <w:r w:rsidRPr="002F662D">
              <w:rPr>
                <w:rFonts w:ascii="Times New Roman" w:hAnsi="Times New Roman" w:cs="Times New Roman"/>
                <w:sz w:val="24"/>
                <w:szCs w:val="24"/>
              </w:rPr>
              <w:t xml:space="preserve">ассоциированный профессор (доцент) на кафедре </w:t>
            </w:r>
            <w:r>
              <w:rPr>
                <w:rFonts w:ascii="Times New Roman" w:hAnsi="Times New Roman" w:cs="Times New Roman"/>
                <w:sz w:val="24"/>
                <w:szCs w:val="24"/>
              </w:rPr>
              <w:t>«</w:t>
            </w:r>
            <w:r w:rsidRPr="002F662D">
              <w:rPr>
                <w:rFonts w:ascii="Times New Roman" w:hAnsi="Times New Roman" w:cs="Times New Roman"/>
                <w:sz w:val="24"/>
                <w:szCs w:val="24"/>
              </w:rPr>
              <w:t>Бизнес и управление</w:t>
            </w:r>
            <w:r>
              <w:rPr>
                <w:rFonts w:ascii="Times New Roman" w:hAnsi="Times New Roman" w:cs="Times New Roman"/>
                <w:sz w:val="24"/>
                <w:szCs w:val="24"/>
              </w:rPr>
              <w:t>»</w:t>
            </w:r>
          </w:p>
        </w:tc>
      </w:tr>
      <w:tr w:rsidR="008E4F12" w:rsidRPr="00E15209" w14:paraId="4E1E6CDD" w14:textId="77777777" w:rsidTr="008E4F12">
        <w:tc>
          <w:tcPr>
            <w:tcW w:w="1675" w:type="dxa"/>
            <w:shd w:val="clear" w:color="auto" w:fill="auto"/>
          </w:tcPr>
          <w:p w14:paraId="75EF5C59" w14:textId="72620FCD" w:rsidR="00590C1B" w:rsidRPr="00C446AD" w:rsidRDefault="00853510" w:rsidP="0067715B">
            <w:pPr>
              <w:spacing w:after="0" w:line="240" w:lineRule="auto"/>
              <w:rPr>
                <w:rFonts w:ascii="Times New Roman" w:hAnsi="Times New Roman"/>
                <w:color w:val="404040"/>
                <w:sz w:val="24"/>
                <w:szCs w:val="24"/>
              </w:rPr>
            </w:pPr>
            <w:r>
              <w:rPr>
                <w:rFonts w:ascii="Times New Roman" w:hAnsi="Times New Roman"/>
                <w:color w:val="404040"/>
                <w:sz w:val="24"/>
                <w:szCs w:val="24"/>
              </w:rPr>
              <w:t>по настоящее время</w:t>
            </w:r>
          </w:p>
        </w:tc>
        <w:tc>
          <w:tcPr>
            <w:tcW w:w="7680" w:type="dxa"/>
            <w:shd w:val="clear" w:color="auto" w:fill="auto"/>
          </w:tcPr>
          <w:p w14:paraId="7AB6B3D8" w14:textId="2B306D42" w:rsidR="00590C1B" w:rsidRPr="00C446AD" w:rsidRDefault="00590C1B" w:rsidP="0067715B">
            <w:pPr>
              <w:spacing w:after="0" w:line="240" w:lineRule="auto"/>
              <w:jc w:val="both"/>
              <w:rPr>
                <w:rFonts w:ascii="Times New Roman" w:hAnsi="Times New Roman"/>
                <w:color w:val="404040"/>
                <w:sz w:val="24"/>
                <w:szCs w:val="24"/>
              </w:rPr>
            </w:pPr>
          </w:p>
        </w:tc>
      </w:tr>
      <w:tr w:rsidR="008E4F12" w:rsidRPr="00E15209" w14:paraId="23DC1552" w14:textId="77777777" w:rsidTr="008E4F12">
        <w:tc>
          <w:tcPr>
            <w:tcW w:w="1675" w:type="dxa"/>
            <w:shd w:val="clear" w:color="auto" w:fill="auto"/>
          </w:tcPr>
          <w:p w14:paraId="00433CD2" w14:textId="7982C1F6" w:rsidR="00590C1B" w:rsidRPr="00C446AD" w:rsidRDefault="00E86D51" w:rsidP="0067715B">
            <w:pPr>
              <w:spacing w:after="0" w:line="240" w:lineRule="auto"/>
              <w:rPr>
                <w:rFonts w:ascii="Times New Roman" w:hAnsi="Times New Roman"/>
                <w:color w:val="404040"/>
                <w:sz w:val="24"/>
                <w:szCs w:val="24"/>
              </w:rPr>
            </w:pPr>
            <w:r>
              <w:rPr>
                <w:rFonts w:ascii="Times New Roman" w:hAnsi="Times New Roman"/>
                <w:color w:val="404040"/>
                <w:sz w:val="24"/>
                <w:szCs w:val="24"/>
              </w:rPr>
              <w:t>7.12.2021</w:t>
            </w:r>
            <w:r w:rsidRPr="00C446AD">
              <w:rPr>
                <w:rFonts w:ascii="Times New Roman" w:hAnsi="Times New Roman"/>
                <w:color w:val="404040"/>
                <w:sz w:val="24"/>
                <w:szCs w:val="24"/>
              </w:rPr>
              <w:t>:</w:t>
            </w:r>
          </w:p>
        </w:tc>
        <w:tc>
          <w:tcPr>
            <w:tcW w:w="7680" w:type="dxa"/>
            <w:shd w:val="clear" w:color="auto" w:fill="auto"/>
          </w:tcPr>
          <w:p w14:paraId="593BE21E" w14:textId="77777777" w:rsidR="00590C1B" w:rsidRDefault="00E86D51" w:rsidP="0067715B">
            <w:pPr>
              <w:spacing w:after="0" w:line="240" w:lineRule="auto"/>
              <w:jc w:val="both"/>
              <w:rPr>
                <w:rFonts w:ascii="Times New Roman" w:hAnsi="Times New Roman"/>
                <w:color w:val="404040"/>
                <w:sz w:val="24"/>
                <w:szCs w:val="24"/>
              </w:rPr>
            </w:pPr>
            <w:r>
              <w:rPr>
                <w:rFonts w:ascii="Times New Roman" w:hAnsi="Times New Roman"/>
                <w:color w:val="404040"/>
                <w:sz w:val="24"/>
                <w:szCs w:val="24"/>
              </w:rPr>
              <w:t xml:space="preserve">0,25 % </w:t>
            </w:r>
            <w:r w:rsidR="00590C1B" w:rsidRPr="00C446AD">
              <w:rPr>
                <w:rFonts w:ascii="Times New Roman" w:hAnsi="Times New Roman"/>
                <w:color w:val="404040"/>
                <w:sz w:val="24"/>
                <w:szCs w:val="24"/>
              </w:rPr>
              <w:t>(</w:t>
            </w:r>
            <w:r>
              <w:rPr>
                <w:rFonts w:ascii="Times New Roman" w:hAnsi="Times New Roman"/>
                <w:color w:val="404040"/>
                <w:sz w:val="24"/>
                <w:szCs w:val="24"/>
              </w:rPr>
              <w:t>ставка</w:t>
            </w:r>
            <w:r w:rsidR="00590C1B" w:rsidRPr="00C446AD">
              <w:rPr>
                <w:rFonts w:ascii="Times New Roman" w:hAnsi="Times New Roman"/>
                <w:color w:val="404040"/>
                <w:sz w:val="24"/>
                <w:szCs w:val="24"/>
              </w:rPr>
              <w:t>)</w:t>
            </w:r>
          </w:p>
          <w:p w14:paraId="2E80F24C" w14:textId="37051679" w:rsidR="00853510" w:rsidRPr="00C446AD" w:rsidRDefault="00853510" w:rsidP="0067715B">
            <w:pPr>
              <w:spacing w:after="0" w:line="240" w:lineRule="auto"/>
              <w:jc w:val="both"/>
              <w:rPr>
                <w:rFonts w:ascii="Times New Roman" w:hAnsi="Times New Roman"/>
                <w:color w:val="404040"/>
                <w:sz w:val="24"/>
                <w:szCs w:val="24"/>
              </w:rPr>
            </w:pPr>
          </w:p>
        </w:tc>
      </w:tr>
      <w:tr w:rsidR="00590C1B" w:rsidRPr="00E15209" w14:paraId="78343ACB" w14:textId="77777777" w:rsidTr="008E4F12">
        <w:tc>
          <w:tcPr>
            <w:tcW w:w="9355" w:type="dxa"/>
            <w:gridSpan w:val="2"/>
            <w:shd w:val="clear" w:color="auto" w:fill="auto"/>
          </w:tcPr>
          <w:p w14:paraId="4D2AA622" w14:textId="77777777" w:rsidR="00590C1B" w:rsidRPr="00C446AD" w:rsidRDefault="00590C1B" w:rsidP="0067715B">
            <w:pPr>
              <w:spacing w:after="0" w:line="240" w:lineRule="auto"/>
              <w:jc w:val="both"/>
              <w:rPr>
                <w:rFonts w:ascii="Times New Roman" w:hAnsi="Times New Roman"/>
                <w:i/>
                <w:sz w:val="24"/>
                <w:szCs w:val="24"/>
              </w:rPr>
            </w:pPr>
            <w:r w:rsidRPr="00C446AD">
              <w:rPr>
                <w:rFonts w:ascii="Times New Roman" w:hAnsi="Times New Roman"/>
                <w:i/>
                <w:sz w:val="24"/>
                <w:szCs w:val="24"/>
              </w:rPr>
              <w:t>Предыдущие места работы в организациях образования:</w:t>
            </w:r>
          </w:p>
        </w:tc>
      </w:tr>
      <w:tr w:rsidR="008E4F12" w:rsidRPr="00E15209" w14:paraId="484AF5B3" w14:textId="77777777" w:rsidTr="008E4F12">
        <w:tc>
          <w:tcPr>
            <w:tcW w:w="1675" w:type="dxa"/>
            <w:shd w:val="clear" w:color="auto" w:fill="auto"/>
          </w:tcPr>
          <w:p w14:paraId="3653E822" w14:textId="672DDA29" w:rsidR="008E4F12" w:rsidRDefault="008E4F12" w:rsidP="008E4F12">
            <w:pPr>
              <w:spacing w:after="0" w:line="240" w:lineRule="auto"/>
              <w:rPr>
                <w:rFonts w:ascii="Times New Roman" w:hAnsi="Times New Roman"/>
                <w:color w:val="404040"/>
                <w:sz w:val="24"/>
                <w:szCs w:val="24"/>
              </w:rPr>
            </w:pPr>
            <w:r>
              <w:rPr>
                <w:rFonts w:ascii="Times New Roman" w:hAnsi="Times New Roman"/>
                <w:color w:val="404040"/>
                <w:sz w:val="24"/>
                <w:szCs w:val="24"/>
              </w:rPr>
              <w:t>11.07.2017</w:t>
            </w:r>
            <w:r w:rsidR="00B62C75">
              <w:rPr>
                <w:rFonts w:ascii="Times New Roman" w:hAnsi="Times New Roman"/>
                <w:color w:val="404040"/>
                <w:sz w:val="24"/>
                <w:szCs w:val="24"/>
              </w:rPr>
              <w:t>-</w:t>
            </w:r>
          </w:p>
          <w:p w14:paraId="4BFD2DE7" w14:textId="77777777" w:rsidR="008E4F12" w:rsidRDefault="008E4F12" w:rsidP="008E4F12">
            <w:pPr>
              <w:spacing w:after="0" w:line="240" w:lineRule="auto"/>
              <w:rPr>
                <w:rFonts w:ascii="Times New Roman" w:hAnsi="Times New Roman"/>
                <w:color w:val="404040"/>
                <w:sz w:val="24"/>
                <w:szCs w:val="24"/>
              </w:rPr>
            </w:pPr>
            <w:r>
              <w:rPr>
                <w:rFonts w:ascii="Times New Roman" w:hAnsi="Times New Roman"/>
                <w:color w:val="404040"/>
                <w:sz w:val="24"/>
                <w:szCs w:val="24"/>
              </w:rPr>
              <w:t>31.03.2021</w:t>
            </w:r>
          </w:p>
          <w:p w14:paraId="06C072CA" w14:textId="4AD6D0AF" w:rsidR="00590C1B" w:rsidRPr="00C446AD" w:rsidRDefault="00590C1B" w:rsidP="0067715B">
            <w:pPr>
              <w:spacing w:after="0" w:line="240" w:lineRule="auto"/>
              <w:rPr>
                <w:rFonts w:ascii="Times New Roman" w:hAnsi="Times New Roman"/>
                <w:color w:val="404040"/>
                <w:sz w:val="24"/>
                <w:szCs w:val="24"/>
              </w:rPr>
            </w:pPr>
          </w:p>
        </w:tc>
        <w:tc>
          <w:tcPr>
            <w:tcW w:w="7680" w:type="dxa"/>
            <w:shd w:val="clear" w:color="auto" w:fill="auto"/>
          </w:tcPr>
          <w:p w14:paraId="2000585F" w14:textId="32555FE6" w:rsidR="00590C1B" w:rsidRPr="00C446AD" w:rsidRDefault="008E4F12" w:rsidP="0067715B">
            <w:pPr>
              <w:spacing w:after="0" w:line="240" w:lineRule="auto"/>
              <w:jc w:val="both"/>
              <w:rPr>
                <w:rFonts w:ascii="Times New Roman" w:hAnsi="Times New Roman"/>
                <w:color w:val="404040"/>
                <w:sz w:val="24"/>
                <w:szCs w:val="24"/>
              </w:rPr>
            </w:pPr>
            <w:r w:rsidRPr="008E4F12">
              <w:rPr>
                <w:rFonts w:ascii="Times New Roman" w:hAnsi="Times New Roman" w:cs="Times New Roman"/>
                <w:sz w:val="24"/>
                <w:szCs w:val="24"/>
              </w:rPr>
              <w:t>старший научный сотрудник в Национальной Академии Наук Республики Казахстан</w:t>
            </w:r>
            <w:r w:rsidR="007A60DE">
              <w:rPr>
                <w:rFonts w:ascii="Times New Roman" w:hAnsi="Times New Roman" w:cs="Times New Roman"/>
                <w:sz w:val="24"/>
                <w:szCs w:val="24"/>
              </w:rPr>
              <w:t xml:space="preserve">, </w:t>
            </w:r>
            <w:r w:rsidRPr="008E4F12">
              <w:rPr>
                <w:rFonts w:ascii="Times New Roman" w:hAnsi="Times New Roman" w:cs="Times New Roman"/>
                <w:sz w:val="24"/>
                <w:szCs w:val="24"/>
              </w:rPr>
              <w:t>г</w:t>
            </w:r>
            <w:r w:rsidR="007A60DE">
              <w:rPr>
                <w:rFonts w:ascii="Times New Roman" w:hAnsi="Times New Roman" w:cs="Times New Roman"/>
                <w:sz w:val="24"/>
                <w:szCs w:val="24"/>
              </w:rPr>
              <w:t xml:space="preserve">. </w:t>
            </w:r>
            <w:r w:rsidRPr="008E4F12">
              <w:rPr>
                <w:rFonts w:ascii="Times New Roman" w:hAnsi="Times New Roman" w:cs="Times New Roman"/>
                <w:sz w:val="24"/>
                <w:szCs w:val="24"/>
              </w:rPr>
              <w:t>Алматы.</w:t>
            </w:r>
          </w:p>
        </w:tc>
      </w:tr>
      <w:tr w:rsidR="00590C1B" w:rsidRPr="00E15209" w14:paraId="4D41678A" w14:textId="77777777" w:rsidTr="008E4F12">
        <w:trPr>
          <w:trHeight w:val="383"/>
        </w:trPr>
        <w:tc>
          <w:tcPr>
            <w:tcW w:w="9355" w:type="dxa"/>
            <w:gridSpan w:val="2"/>
            <w:shd w:val="clear" w:color="auto" w:fill="auto"/>
          </w:tcPr>
          <w:p w14:paraId="1160E517" w14:textId="77777777" w:rsidR="00590C1B" w:rsidRPr="00C446AD" w:rsidRDefault="00590C1B" w:rsidP="0067715B">
            <w:pPr>
              <w:spacing w:after="0" w:line="240" w:lineRule="auto"/>
              <w:jc w:val="both"/>
              <w:rPr>
                <w:rFonts w:ascii="Times New Roman" w:hAnsi="Times New Roman"/>
                <w:i/>
                <w:sz w:val="24"/>
                <w:szCs w:val="24"/>
                <w:u w:val="single"/>
              </w:rPr>
            </w:pPr>
            <w:r w:rsidRPr="00C446AD">
              <w:rPr>
                <w:rFonts w:ascii="Times New Roman" w:hAnsi="Times New Roman"/>
                <w:i/>
                <w:sz w:val="24"/>
                <w:szCs w:val="24"/>
                <w:u w:val="single"/>
              </w:rPr>
              <w:t>Неакадемический:</w:t>
            </w:r>
          </w:p>
        </w:tc>
      </w:tr>
      <w:tr w:rsidR="008E4F12" w:rsidRPr="00E15209" w14:paraId="515332FA" w14:textId="77777777" w:rsidTr="008E4F12">
        <w:tc>
          <w:tcPr>
            <w:tcW w:w="1675" w:type="dxa"/>
            <w:shd w:val="clear" w:color="auto" w:fill="auto"/>
          </w:tcPr>
          <w:p w14:paraId="39F7A703" w14:textId="4A52D8D1" w:rsidR="00B078B6" w:rsidRDefault="00B078B6" w:rsidP="00B078B6">
            <w:pPr>
              <w:spacing w:after="0" w:line="240" w:lineRule="auto"/>
              <w:rPr>
                <w:rFonts w:ascii="Times New Roman" w:hAnsi="Times New Roman"/>
                <w:color w:val="404040"/>
                <w:sz w:val="24"/>
                <w:szCs w:val="24"/>
              </w:rPr>
            </w:pPr>
            <w:r>
              <w:rPr>
                <w:rFonts w:ascii="Times New Roman" w:hAnsi="Times New Roman"/>
                <w:color w:val="404040"/>
                <w:sz w:val="24"/>
                <w:szCs w:val="24"/>
              </w:rPr>
              <w:t>1</w:t>
            </w:r>
            <w:r w:rsidR="00B62C75">
              <w:rPr>
                <w:rFonts w:ascii="Times New Roman" w:hAnsi="Times New Roman"/>
                <w:color w:val="404040"/>
                <w:sz w:val="24"/>
                <w:szCs w:val="24"/>
              </w:rPr>
              <w:t>8</w:t>
            </w:r>
            <w:r>
              <w:rPr>
                <w:rFonts w:ascii="Times New Roman" w:hAnsi="Times New Roman"/>
                <w:color w:val="404040"/>
                <w:sz w:val="24"/>
                <w:szCs w:val="24"/>
              </w:rPr>
              <w:t>.0</w:t>
            </w:r>
            <w:r w:rsidR="00B62C75">
              <w:rPr>
                <w:rFonts w:ascii="Times New Roman" w:hAnsi="Times New Roman"/>
                <w:color w:val="404040"/>
                <w:sz w:val="24"/>
                <w:szCs w:val="24"/>
              </w:rPr>
              <w:t>9</w:t>
            </w:r>
            <w:r>
              <w:rPr>
                <w:rFonts w:ascii="Times New Roman" w:hAnsi="Times New Roman"/>
                <w:color w:val="404040"/>
                <w:sz w:val="24"/>
                <w:szCs w:val="24"/>
              </w:rPr>
              <w:t>.20</w:t>
            </w:r>
            <w:r w:rsidR="00B62C75">
              <w:rPr>
                <w:rFonts w:ascii="Times New Roman" w:hAnsi="Times New Roman"/>
                <w:color w:val="404040"/>
                <w:sz w:val="24"/>
                <w:szCs w:val="24"/>
              </w:rPr>
              <w:t>05-</w:t>
            </w:r>
          </w:p>
          <w:p w14:paraId="6CCEEB0A" w14:textId="241F7DE7" w:rsidR="00B078B6" w:rsidRDefault="00B62C75" w:rsidP="00B078B6">
            <w:pPr>
              <w:spacing w:after="0" w:line="240" w:lineRule="auto"/>
              <w:rPr>
                <w:rFonts w:ascii="Times New Roman" w:hAnsi="Times New Roman"/>
                <w:color w:val="404040"/>
                <w:sz w:val="24"/>
                <w:szCs w:val="24"/>
              </w:rPr>
            </w:pPr>
            <w:r>
              <w:rPr>
                <w:rFonts w:ascii="Times New Roman" w:hAnsi="Times New Roman"/>
                <w:color w:val="404040"/>
                <w:sz w:val="24"/>
                <w:szCs w:val="24"/>
              </w:rPr>
              <w:t xml:space="preserve">по наст. </w:t>
            </w:r>
            <w:proofErr w:type="spellStart"/>
            <w:r>
              <w:rPr>
                <w:rFonts w:ascii="Times New Roman" w:hAnsi="Times New Roman"/>
                <w:color w:val="404040"/>
                <w:sz w:val="24"/>
                <w:szCs w:val="24"/>
              </w:rPr>
              <w:t>вр</w:t>
            </w:r>
            <w:proofErr w:type="spellEnd"/>
            <w:r>
              <w:rPr>
                <w:rFonts w:ascii="Times New Roman" w:hAnsi="Times New Roman"/>
                <w:color w:val="404040"/>
                <w:sz w:val="24"/>
                <w:szCs w:val="24"/>
              </w:rPr>
              <w:t>.</w:t>
            </w:r>
          </w:p>
          <w:p w14:paraId="19AAC98F" w14:textId="77777777" w:rsidR="00B078B6" w:rsidRDefault="00B078B6" w:rsidP="0067715B">
            <w:pPr>
              <w:spacing w:after="0" w:line="240" w:lineRule="auto"/>
              <w:rPr>
                <w:rFonts w:ascii="Times New Roman" w:hAnsi="Times New Roman"/>
                <w:color w:val="404040"/>
                <w:sz w:val="24"/>
                <w:szCs w:val="24"/>
              </w:rPr>
            </w:pPr>
          </w:p>
          <w:p w14:paraId="68499A50" w14:textId="77777777" w:rsidR="00B078B6" w:rsidRDefault="00B078B6" w:rsidP="00B078B6">
            <w:pPr>
              <w:spacing w:after="0" w:line="240" w:lineRule="auto"/>
              <w:rPr>
                <w:rFonts w:ascii="Times New Roman" w:hAnsi="Times New Roman"/>
                <w:color w:val="404040"/>
                <w:sz w:val="24"/>
                <w:szCs w:val="24"/>
              </w:rPr>
            </w:pPr>
          </w:p>
          <w:p w14:paraId="591BCD60" w14:textId="67549D8B" w:rsidR="00B078B6" w:rsidRDefault="00B078B6" w:rsidP="00B078B6">
            <w:pPr>
              <w:spacing w:after="0" w:line="240" w:lineRule="auto"/>
              <w:rPr>
                <w:rFonts w:ascii="Times New Roman" w:hAnsi="Times New Roman"/>
                <w:color w:val="404040"/>
                <w:sz w:val="24"/>
                <w:szCs w:val="24"/>
              </w:rPr>
            </w:pPr>
            <w:r>
              <w:rPr>
                <w:rFonts w:ascii="Times New Roman" w:hAnsi="Times New Roman"/>
                <w:color w:val="404040"/>
                <w:sz w:val="24"/>
                <w:szCs w:val="24"/>
              </w:rPr>
              <w:t>1</w:t>
            </w:r>
            <w:r w:rsidR="00B62C75">
              <w:rPr>
                <w:rFonts w:ascii="Times New Roman" w:hAnsi="Times New Roman"/>
                <w:color w:val="404040"/>
                <w:sz w:val="24"/>
                <w:szCs w:val="24"/>
              </w:rPr>
              <w:t>0</w:t>
            </w:r>
            <w:r>
              <w:rPr>
                <w:rFonts w:ascii="Times New Roman" w:hAnsi="Times New Roman"/>
                <w:color w:val="404040"/>
                <w:sz w:val="24"/>
                <w:szCs w:val="24"/>
              </w:rPr>
              <w:t>.0</w:t>
            </w:r>
            <w:r w:rsidR="00B62C75">
              <w:rPr>
                <w:rFonts w:ascii="Times New Roman" w:hAnsi="Times New Roman"/>
                <w:color w:val="404040"/>
                <w:sz w:val="24"/>
                <w:szCs w:val="24"/>
              </w:rPr>
              <w:t>3</w:t>
            </w:r>
            <w:r>
              <w:rPr>
                <w:rFonts w:ascii="Times New Roman" w:hAnsi="Times New Roman"/>
                <w:color w:val="404040"/>
                <w:sz w:val="24"/>
                <w:szCs w:val="24"/>
              </w:rPr>
              <w:t>.20</w:t>
            </w:r>
            <w:r w:rsidR="00B62C75">
              <w:rPr>
                <w:rFonts w:ascii="Times New Roman" w:hAnsi="Times New Roman"/>
                <w:color w:val="404040"/>
                <w:sz w:val="24"/>
                <w:szCs w:val="24"/>
              </w:rPr>
              <w:t>05-</w:t>
            </w:r>
          </w:p>
          <w:p w14:paraId="1AA2C7B3" w14:textId="35F86796" w:rsidR="00B078B6" w:rsidRDefault="00B078B6" w:rsidP="00B078B6">
            <w:pPr>
              <w:spacing w:after="0" w:line="240" w:lineRule="auto"/>
              <w:rPr>
                <w:rFonts w:ascii="Times New Roman" w:hAnsi="Times New Roman"/>
                <w:color w:val="404040"/>
                <w:sz w:val="24"/>
                <w:szCs w:val="24"/>
              </w:rPr>
            </w:pPr>
            <w:r>
              <w:rPr>
                <w:rFonts w:ascii="Times New Roman" w:hAnsi="Times New Roman"/>
                <w:color w:val="404040"/>
                <w:sz w:val="24"/>
                <w:szCs w:val="24"/>
              </w:rPr>
              <w:t>1</w:t>
            </w:r>
            <w:r w:rsidR="00B62C75">
              <w:rPr>
                <w:rFonts w:ascii="Times New Roman" w:hAnsi="Times New Roman"/>
                <w:color w:val="404040"/>
                <w:sz w:val="24"/>
                <w:szCs w:val="24"/>
              </w:rPr>
              <w:t>7</w:t>
            </w:r>
            <w:r>
              <w:rPr>
                <w:rFonts w:ascii="Times New Roman" w:hAnsi="Times New Roman"/>
                <w:color w:val="404040"/>
                <w:sz w:val="24"/>
                <w:szCs w:val="24"/>
              </w:rPr>
              <w:t>.0</w:t>
            </w:r>
            <w:r w:rsidR="00B62C75">
              <w:rPr>
                <w:rFonts w:ascii="Times New Roman" w:hAnsi="Times New Roman"/>
                <w:color w:val="404040"/>
                <w:sz w:val="24"/>
                <w:szCs w:val="24"/>
              </w:rPr>
              <w:t>9</w:t>
            </w:r>
            <w:r>
              <w:rPr>
                <w:rFonts w:ascii="Times New Roman" w:hAnsi="Times New Roman"/>
                <w:color w:val="404040"/>
                <w:sz w:val="24"/>
                <w:szCs w:val="24"/>
              </w:rPr>
              <w:t>.20</w:t>
            </w:r>
            <w:r w:rsidR="00B62C75">
              <w:rPr>
                <w:rFonts w:ascii="Times New Roman" w:hAnsi="Times New Roman"/>
                <w:color w:val="404040"/>
                <w:sz w:val="24"/>
                <w:szCs w:val="24"/>
              </w:rPr>
              <w:t>05</w:t>
            </w:r>
          </w:p>
          <w:p w14:paraId="612DFE36" w14:textId="021D6DCD" w:rsidR="00590C1B" w:rsidRPr="00C446AD" w:rsidRDefault="00590C1B" w:rsidP="0067715B">
            <w:pPr>
              <w:spacing w:after="0" w:line="240" w:lineRule="auto"/>
              <w:rPr>
                <w:rFonts w:ascii="Times New Roman" w:hAnsi="Times New Roman"/>
                <w:color w:val="404040"/>
                <w:sz w:val="24"/>
                <w:szCs w:val="24"/>
              </w:rPr>
            </w:pPr>
          </w:p>
        </w:tc>
        <w:tc>
          <w:tcPr>
            <w:tcW w:w="7680" w:type="dxa"/>
            <w:shd w:val="clear" w:color="auto" w:fill="auto"/>
          </w:tcPr>
          <w:p w14:paraId="48033376" w14:textId="3AC6112E" w:rsidR="00B078B6" w:rsidRPr="000D4A82" w:rsidRDefault="00B078B6" w:rsidP="00B078B6">
            <w:pPr>
              <w:tabs>
                <w:tab w:val="left" w:pos="426"/>
                <w:tab w:val="left" w:pos="993"/>
                <w:tab w:val="left" w:pos="8505"/>
              </w:tabs>
              <w:spacing w:after="0" w:line="240" w:lineRule="auto"/>
              <w:jc w:val="both"/>
              <w:rPr>
                <w:rFonts w:ascii="Times New Roman" w:hAnsi="Times New Roman" w:cs="Times New Roman"/>
                <w:sz w:val="24"/>
                <w:szCs w:val="24"/>
              </w:rPr>
            </w:pPr>
            <w:r w:rsidRPr="000D4A82">
              <w:rPr>
                <w:rFonts w:ascii="Times New Roman" w:hAnsi="Times New Roman" w:cs="Times New Roman"/>
                <w:sz w:val="24"/>
                <w:szCs w:val="24"/>
              </w:rPr>
              <w:t xml:space="preserve">руководитель своей частной компании (создание, производство и продажа изделий прикладного искусства, </w:t>
            </w:r>
            <w:r w:rsidRPr="000D4A82">
              <w:rPr>
                <w:rFonts w:ascii="Times New Roman" w:hAnsi="Times New Roman" w:cs="Times New Roman"/>
                <w:sz w:val="24"/>
                <w:szCs w:val="24"/>
                <w:lang w:val="en-US"/>
              </w:rPr>
              <w:t>VIP</w:t>
            </w:r>
            <w:r w:rsidRPr="000D4A82">
              <w:rPr>
                <w:rFonts w:ascii="Times New Roman" w:hAnsi="Times New Roman" w:cs="Times New Roman"/>
                <w:sz w:val="24"/>
                <w:szCs w:val="24"/>
              </w:rPr>
              <w:t xml:space="preserve"> - сувениров и картин на казахскую национальную тематику).</w:t>
            </w:r>
            <w:r w:rsidR="00CC04EE">
              <w:rPr>
                <w:rFonts w:ascii="Times New Roman" w:hAnsi="Times New Roman" w:cs="Times New Roman"/>
                <w:sz w:val="24"/>
                <w:szCs w:val="24"/>
              </w:rPr>
              <w:t xml:space="preserve"> (город Астана).</w:t>
            </w:r>
          </w:p>
          <w:p w14:paraId="22E2F2D4" w14:textId="778A6662" w:rsidR="00B078B6" w:rsidRDefault="00B078B6" w:rsidP="008E4F12">
            <w:pPr>
              <w:tabs>
                <w:tab w:val="left" w:pos="426"/>
                <w:tab w:val="left" w:pos="993"/>
                <w:tab w:val="left" w:pos="8505"/>
              </w:tabs>
              <w:spacing w:after="0" w:line="240" w:lineRule="auto"/>
              <w:jc w:val="both"/>
              <w:rPr>
                <w:rFonts w:ascii="Times New Roman" w:hAnsi="Times New Roman" w:cs="Times New Roman"/>
                <w:sz w:val="24"/>
                <w:szCs w:val="24"/>
              </w:rPr>
            </w:pPr>
          </w:p>
          <w:p w14:paraId="4F2F8355" w14:textId="71AC3E0A" w:rsidR="00B078B6" w:rsidRPr="000D4A82" w:rsidRDefault="00B078B6" w:rsidP="00B078B6">
            <w:pPr>
              <w:tabs>
                <w:tab w:val="left" w:pos="426"/>
                <w:tab w:val="left" w:pos="993"/>
              </w:tabs>
              <w:spacing w:after="0" w:line="240" w:lineRule="auto"/>
              <w:jc w:val="both"/>
              <w:rPr>
                <w:rFonts w:ascii="Times New Roman" w:hAnsi="Times New Roman" w:cs="Times New Roman"/>
                <w:sz w:val="24"/>
                <w:szCs w:val="24"/>
              </w:rPr>
            </w:pPr>
            <w:r w:rsidRPr="000D4A82">
              <w:rPr>
                <w:rFonts w:ascii="Times New Roman" w:hAnsi="Times New Roman" w:cs="Times New Roman"/>
                <w:sz w:val="24"/>
                <w:szCs w:val="24"/>
              </w:rPr>
              <w:t>заместитель Директора Центра поддержки предпринимательства АО «Фонд развития малого бизнеса» при Министерстве индустрии и торговли Республики Казахстан (открытие Центров поддержки предпринимательства во всех областях Республики Казахстан для обучения населения бизнесу). (ныне - АО «Фонд развития предпринимательства «ДАМУ»).</w:t>
            </w:r>
            <w:r w:rsidR="00CC04EE">
              <w:rPr>
                <w:rFonts w:ascii="Times New Roman" w:hAnsi="Times New Roman" w:cs="Times New Roman"/>
                <w:sz w:val="24"/>
                <w:szCs w:val="24"/>
              </w:rPr>
              <w:t xml:space="preserve"> (город Астана).</w:t>
            </w:r>
          </w:p>
          <w:p w14:paraId="3C7E38BB" w14:textId="41AD9D79" w:rsidR="00590C1B" w:rsidRPr="00C446AD" w:rsidRDefault="00590C1B" w:rsidP="0067715B">
            <w:pPr>
              <w:widowControl w:val="0"/>
              <w:suppressAutoHyphens/>
              <w:spacing w:after="0" w:line="240" w:lineRule="auto"/>
              <w:jc w:val="both"/>
              <w:rPr>
                <w:rFonts w:ascii="Times New Roman" w:hAnsi="Times New Roman"/>
                <w:color w:val="404040"/>
                <w:sz w:val="24"/>
                <w:szCs w:val="24"/>
              </w:rPr>
            </w:pPr>
          </w:p>
        </w:tc>
      </w:tr>
      <w:tr w:rsidR="008E4F12" w:rsidRPr="00E15209" w14:paraId="5D7DF590" w14:textId="77777777" w:rsidTr="008E4F12">
        <w:tc>
          <w:tcPr>
            <w:tcW w:w="1675" w:type="dxa"/>
            <w:shd w:val="clear" w:color="auto" w:fill="auto"/>
          </w:tcPr>
          <w:p w14:paraId="715D21D1" w14:textId="54805C4F" w:rsidR="00590C1B" w:rsidRDefault="000D4A82" w:rsidP="0067715B">
            <w:pPr>
              <w:spacing w:after="0" w:line="240" w:lineRule="auto"/>
              <w:rPr>
                <w:rFonts w:ascii="Times New Roman" w:hAnsi="Times New Roman"/>
                <w:color w:val="404040"/>
                <w:sz w:val="24"/>
                <w:szCs w:val="24"/>
              </w:rPr>
            </w:pPr>
            <w:r>
              <w:rPr>
                <w:rFonts w:ascii="Times New Roman" w:hAnsi="Times New Roman"/>
                <w:color w:val="404040"/>
                <w:sz w:val="24"/>
                <w:szCs w:val="24"/>
              </w:rPr>
              <w:t>17.04.2000 - 9.0</w:t>
            </w:r>
            <w:r w:rsidR="00B62C75">
              <w:rPr>
                <w:rFonts w:ascii="Times New Roman" w:hAnsi="Times New Roman"/>
                <w:color w:val="404040"/>
                <w:sz w:val="24"/>
                <w:szCs w:val="24"/>
              </w:rPr>
              <w:t>3</w:t>
            </w:r>
            <w:r>
              <w:rPr>
                <w:rFonts w:ascii="Times New Roman" w:hAnsi="Times New Roman"/>
                <w:color w:val="404040"/>
                <w:sz w:val="24"/>
                <w:szCs w:val="24"/>
              </w:rPr>
              <w:t xml:space="preserve">.2005 </w:t>
            </w:r>
          </w:p>
          <w:p w14:paraId="7FD780E0" w14:textId="132E46C1" w:rsidR="000D4A82" w:rsidRPr="00C446AD" w:rsidRDefault="000D4A82" w:rsidP="0067715B">
            <w:pPr>
              <w:spacing w:after="0" w:line="240" w:lineRule="auto"/>
              <w:rPr>
                <w:rFonts w:ascii="Times New Roman" w:hAnsi="Times New Roman"/>
                <w:color w:val="404040"/>
                <w:sz w:val="24"/>
                <w:szCs w:val="24"/>
              </w:rPr>
            </w:pPr>
          </w:p>
        </w:tc>
        <w:tc>
          <w:tcPr>
            <w:tcW w:w="7680" w:type="dxa"/>
            <w:shd w:val="clear" w:color="auto" w:fill="auto"/>
          </w:tcPr>
          <w:p w14:paraId="37202123" w14:textId="1D636EBE" w:rsidR="00590C1B" w:rsidRDefault="000D4A82" w:rsidP="0067715B">
            <w:pPr>
              <w:widowControl w:val="0"/>
              <w:suppressAutoHyphens/>
              <w:spacing w:after="0" w:line="240" w:lineRule="auto"/>
              <w:jc w:val="both"/>
              <w:rPr>
                <w:rFonts w:ascii="Times New Roman" w:hAnsi="Times New Roman" w:cs="Times New Roman"/>
                <w:sz w:val="24"/>
                <w:szCs w:val="24"/>
              </w:rPr>
            </w:pPr>
            <w:r w:rsidRPr="000D4A82">
              <w:rPr>
                <w:rFonts w:ascii="Times New Roman" w:hAnsi="Times New Roman" w:cs="Times New Roman"/>
                <w:sz w:val="24"/>
                <w:szCs w:val="24"/>
              </w:rPr>
              <w:t>начальник Департамента международного сотрудничества Министерства индустрии и торговли Республики Казахстан (</w:t>
            </w:r>
            <w:r w:rsidR="009C244F">
              <w:rPr>
                <w:rFonts w:ascii="Times New Roman" w:hAnsi="Times New Roman" w:cs="Times New Roman"/>
                <w:sz w:val="24"/>
                <w:szCs w:val="24"/>
              </w:rPr>
              <w:t>подготовка</w:t>
            </w:r>
            <w:r w:rsidRPr="000D4A82">
              <w:rPr>
                <w:rFonts w:ascii="Times New Roman" w:hAnsi="Times New Roman" w:cs="Times New Roman"/>
                <w:sz w:val="24"/>
                <w:szCs w:val="24"/>
              </w:rPr>
              <w:t xml:space="preserve"> межгосударственных соглашений о торгово-экономическом сотрудничестве, проведение и координация заседаний совместных Межправительственных комиссий по торгово-экономическому сотрудничеству</w:t>
            </w:r>
            <w:r w:rsidR="00B078B6">
              <w:rPr>
                <w:rFonts w:ascii="Times New Roman" w:hAnsi="Times New Roman" w:cs="Times New Roman"/>
                <w:sz w:val="24"/>
                <w:szCs w:val="24"/>
              </w:rPr>
              <w:t xml:space="preserve"> с другими странами</w:t>
            </w:r>
            <w:r w:rsidR="009C244F">
              <w:rPr>
                <w:rFonts w:ascii="Times New Roman" w:hAnsi="Times New Roman" w:cs="Times New Roman"/>
                <w:sz w:val="24"/>
                <w:szCs w:val="24"/>
              </w:rPr>
              <w:t>,</w:t>
            </w:r>
            <w:r w:rsidRPr="000D4A82">
              <w:rPr>
                <w:rFonts w:ascii="Times New Roman" w:hAnsi="Times New Roman" w:cs="Times New Roman"/>
                <w:sz w:val="24"/>
                <w:szCs w:val="24"/>
              </w:rPr>
              <w:t xml:space="preserve"> подготовка предложений</w:t>
            </w:r>
            <w:r w:rsidR="009C244F">
              <w:rPr>
                <w:rFonts w:ascii="Times New Roman" w:hAnsi="Times New Roman" w:cs="Times New Roman"/>
                <w:sz w:val="24"/>
                <w:szCs w:val="24"/>
              </w:rPr>
              <w:t xml:space="preserve"> и </w:t>
            </w:r>
            <w:r w:rsidRPr="000D4A82">
              <w:rPr>
                <w:rFonts w:ascii="Times New Roman" w:hAnsi="Times New Roman" w:cs="Times New Roman"/>
                <w:sz w:val="24"/>
                <w:szCs w:val="24"/>
              </w:rPr>
              <w:t>меж</w:t>
            </w:r>
            <w:r w:rsidR="00B078B6">
              <w:rPr>
                <w:rFonts w:ascii="Times New Roman" w:hAnsi="Times New Roman" w:cs="Times New Roman"/>
                <w:sz w:val="24"/>
                <w:szCs w:val="24"/>
              </w:rPr>
              <w:t xml:space="preserve">дународных </w:t>
            </w:r>
            <w:r w:rsidRPr="000D4A82">
              <w:rPr>
                <w:rFonts w:ascii="Times New Roman" w:hAnsi="Times New Roman" w:cs="Times New Roman"/>
                <w:sz w:val="24"/>
                <w:szCs w:val="24"/>
              </w:rPr>
              <w:t xml:space="preserve">программ по расширению внешнеэкономических связей Республики Казахстан с другими </w:t>
            </w:r>
            <w:r w:rsidR="00B078B6">
              <w:rPr>
                <w:rFonts w:ascii="Times New Roman" w:hAnsi="Times New Roman" w:cs="Times New Roman"/>
                <w:sz w:val="24"/>
                <w:szCs w:val="24"/>
              </w:rPr>
              <w:t>государствами</w:t>
            </w:r>
            <w:r w:rsidRPr="000D4A82">
              <w:rPr>
                <w:rFonts w:ascii="Times New Roman" w:hAnsi="Times New Roman" w:cs="Times New Roman"/>
                <w:sz w:val="24"/>
                <w:szCs w:val="24"/>
              </w:rPr>
              <w:t xml:space="preserve"> на двусторонней и многосторонней основах).</w:t>
            </w:r>
            <w:r w:rsidR="00B078B6" w:rsidRPr="008E4F12">
              <w:rPr>
                <w:rFonts w:ascii="Times New Roman" w:hAnsi="Times New Roman" w:cs="Times New Roman"/>
                <w:sz w:val="24"/>
                <w:szCs w:val="24"/>
              </w:rPr>
              <w:t xml:space="preserve"> (город А</w:t>
            </w:r>
            <w:r w:rsidR="00B078B6">
              <w:rPr>
                <w:rFonts w:ascii="Times New Roman" w:hAnsi="Times New Roman" w:cs="Times New Roman"/>
                <w:sz w:val="24"/>
                <w:szCs w:val="24"/>
              </w:rPr>
              <w:t>стана</w:t>
            </w:r>
            <w:r w:rsidR="00B078B6" w:rsidRPr="008E4F12">
              <w:rPr>
                <w:rFonts w:ascii="Times New Roman" w:hAnsi="Times New Roman" w:cs="Times New Roman"/>
                <w:sz w:val="24"/>
                <w:szCs w:val="24"/>
              </w:rPr>
              <w:t>).</w:t>
            </w:r>
          </w:p>
          <w:p w14:paraId="09780C56" w14:textId="57C18BE1" w:rsidR="009C244F" w:rsidRPr="00C446AD" w:rsidRDefault="009C244F" w:rsidP="0067715B">
            <w:pPr>
              <w:widowControl w:val="0"/>
              <w:suppressAutoHyphens/>
              <w:spacing w:after="0" w:line="240" w:lineRule="auto"/>
              <w:jc w:val="both"/>
              <w:rPr>
                <w:rFonts w:ascii="Times New Roman" w:hAnsi="Times New Roman"/>
                <w:color w:val="404040"/>
                <w:sz w:val="24"/>
                <w:szCs w:val="24"/>
              </w:rPr>
            </w:pPr>
          </w:p>
        </w:tc>
      </w:tr>
      <w:tr w:rsidR="008E4F12" w:rsidRPr="00E15209" w14:paraId="3A3EA0E6" w14:textId="77777777" w:rsidTr="008E4F12">
        <w:tc>
          <w:tcPr>
            <w:tcW w:w="1675" w:type="dxa"/>
            <w:shd w:val="clear" w:color="auto" w:fill="auto"/>
          </w:tcPr>
          <w:p w14:paraId="47A69D63" w14:textId="6B3B5DDE" w:rsidR="009C244F" w:rsidRDefault="009C244F" w:rsidP="009C244F">
            <w:pPr>
              <w:spacing w:after="0" w:line="240" w:lineRule="auto"/>
              <w:rPr>
                <w:rFonts w:ascii="Times New Roman" w:hAnsi="Times New Roman"/>
                <w:color w:val="404040"/>
                <w:sz w:val="24"/>
                <w:szCs w:val="24"/>
              </w:rPr>
            </w:pPr>
            <w:r>
              <w:rPr>
                <w:rFonts w:ascii="Times New Roman" w:hAnsi="Times New Roman"/>
                <w:color w:val="404040"/>
                <w:sz w:val="24"/>
                <w:szCs w:val="24"/>
              </w:rPr>
              <w:lastRenderedPageBreak/>
              <w:t>18.0</w:t>
            </w:r>
            <w:r w:rsidR="007A60DE">
              <w:rPr>
                <w:rFonts w:ascii="Times New Roman" w:hAnsi="Times New Roman"/>
                <w:color w:val="404040"/>
                <w:sz w:val="24"/>
                <w:szCs w:val="24"/>
              </w:rPr>
              <w:t>3</w:t>
            </w:r>
            <w:r>
              <w:rPr>
                <w:rFonts w:ascii="Times New Roman" w:hAnsi="Times New Roman"/>
                <w:color w:val="404040"/>
                <w:sz w:val="24"/>
                <w:szCs w:val="24"/>
              </w:rPr>
              <w:t xml:space="preserve">.1993 - 16.04.2000 </w:t>
            </w:r>
          </w:p>
          <w:p w14:paraId="0846B47F" w14:textId="1B872ED3" w:rsidR="009C244F" w:rsidRDefault="009C244F" w:rsidP="009C244F">
            <w:pPr>
              <w:spacing w:after="0" w:line="240" w:lineRule="auto"/>
              <w:rPr>
                <w:rFonts w:ascii="Times New Roman" w:hAnsi="Times New Roman"/>
                <w:color w:val="404040"/>
                <w:sz w:val="24"/>
                <w:szCs w:val="24"/>
              </w:rPr>
            </w:pPr>
          </w:p>
          <w:p w14:paraId="2C1C2175" w14:textId="4E3C3FF3" w:rsidR="009C244F" w:rsidRDefault="009C244F" w:rsidP="009C244F">
            <w:pPr>
              <w:spacing w:after="0" w:line="240" w:lineRule="auto"/>
              <w:rPr>
                <w:rFonts w:ascii="Times New Roman" w:hAnsi="Times New Roman"/>
                <w:color w:val="404040"/>
                <w:sz w:val="24"/>
                <w:szCs w:val="24"/>
              </w:rPr>
            </w:pPr>
          </w:p>
          <w:p w14:paraId="786E1AD3" w14:textId="330810C8" w:rsidR="009C244F" w:rsidRDefault="009C244F" w:rsidP="009C244F">
            <w:pPr>
              <w:spacing w:after="0" w:line="240" w:lineRule="auto"/>
              <w:rPr>
                <w:rFonts w:ascii="Times New Roman" w:hAnsi="Times New Roman"/>
                <w:color w:val="404040"/>
                <w:sz w:val="24"/>
                <w:szCs w:val="24"/>
              </w:rPr>
            </w:pPr>
          </w:p>
          <w:p w14:paraId="57789382" w14:textId="47BFCDAC" w:rsidR="009C244F" w:rsidRDefault="009C244F" w:rsidP="009C244F">
            <w:pPr>
              <w:spacing w:after="0" w:line="240" w:lineRule="auto"/>
              <w:rPr>
                <w:rFonts w:ascii="Times New Roman" w:hAnsi="Times New Roman"/>
                <w:color w:val="404040"/>
                <w:sz w:val="24"/>
                <w:szCs w:val="24"/>
              </w:rPr>
            </w:pPr>
          </w:p>
          <w:p w14:paraId="5CE9CF95" w14:textId="68B42E90" w:rsidR="009C244F" w:rsidRDefault="009C244F" w:rsidP="009C244F">
            <w:pPr>
              <w:spacing w:after="0" w:line="240" w:lineRule="auto"/>
              <w:rPr>
                <w:rFonts w:ascii="Times New Roman" w:hAnsi="Times New Roman"/>
                <w:color w:val="404040"/>
                <w:sz w:val="24"/>
                <w:szCs w:val="24"/>
              </w:rPr>
            </w:pPr>
            <w:r>
              <w:rPr>
                <w:rFonts w:ascii="Times New Roman" w:hAnsi="Times New Roman"/>
                <w:color w:val="404040"/>
                <w:sz w:val="24"/>
                <w:szCs w:val="24"/>
              </w:rPr>
              <w:t xml:space="preserve">1.09.1989 - 17.03.1993 </w:t>
            </w:r>
          </w:p>
          <w:p w14:paraId="24422B75" w14:textId="77777777" w:rsidR="009C244F" w:rsidRDefault="009C244F" w:rsidP="009C244F">
            <w:pPr>
              <w:spacing w:after="0" w:line="240" w:lineRule="auto"/>
              <w:rPr>
                <w:rFonts w:ascii="Times New Roman" w:hAnsi="Times New Roman"/>
                <w:color w:val="404040"/>
                <w:sz w:val="24"/>
                <w:szCs w:val="24"/>
              </w:rPr>
            </w:pPr>
          </w:p>
          <w:p w14:paraId="4442899A" w14:textId="5DF0AE80" w:rsidR="00590C1B" w:rsidRPr="00C446AD" w:rsidRDefault="00590C1B" w:rsidP="0067715B">
            <w:pPr>
              <w:spacing w:after="0" w:line="240" w:lineRule="auto"/>
              <w:rPr>
                <w:rFonts w:ascii="Times New Roman" w:hAnsi="Times New Roman"/>
                <w:color w:val="404040"/>
                <w:sz w:val="24"/>
                <w:szCs w:val="24"/>
              </w:rPr>
            </w:pPr>
          </w:p>
        </w:tc>
        <w:tc>
          <w:tcPr>
            <w:tcW w:w="7680" w:type="dxa"/>
            <w:shd w:val="clear" w:color="auto" w:fill="auto"/>
          </w:tcPr>
          <w:p w14:paraId="06C03A63" w14:textId="2B9F2068" w:rsidR="009C244F" w:rsidRDefault="009C244F" w:rsidP="009C244F">
            <w:pPr>
              <w:tabs>
                <w:tab w:val="left" w:pos="993"/>
              </w:tabs>
              <w:spacing w:after="0" w:line="240" w:lineRule="auto"/>
              <w:jc w:val="both"/>
              <w:rPr>
                <w:rFonts w:ascii="Times New Roman" w:hAnsi="Times New Roman" w:cs="Times New Roman"/>
                <w:sz w:val="24"/>
                <w:szCs w:val="24"/>
              </w:rPr>
            </w:pPr>
            <w:r w:rsidRPr="000D4A82">
              <w:rPr>
                <w:rFonts w:ascii="Times New Roman" w:hAnsi="Times New Roman" w:cs="Times New Roman"/>
                <w:sz w:val="24"/>
                <w:szCs w:val="24"/>
              </w:rPr>
              <w:t xml:space="preserve">в центральном аппарате Министерства финансов Республики Казахстан от </w:t>
            </w:r>
            <w:r w:rsidR="007A60DE">
              <w:rPr>
                <w:rFonts w:ascii="Times New Roman" w:hAnsi="Times New Roman" w:cs="Times New Roman"/>
                <w:sz w:val="24"/>
                <w:szCs w:val="24"/>
              </w:rPr>
              <w:t xml:space="preserve">ведущего </w:t>
            </w:r>
            <w:r w:rsidRPr="000D4A82">
              <w:rPr>
                <w:rFonts w:ascii="Times New Roman" w:hAnsi="Times New Roman" w:cs="Times New Roman"/>
                <w:sz w:val="24"/>
                <w:szCs w:val="24"/>
              </w:rPr>
              <w:t>специалиста до начальника Управления международных налоговых договоров Департамента фискальной политики (проведение переговоров с другими странами по заключению межгосударственных налоговых соглашений).</w:t>
            </w:r>
            <w:r w:rsidR="00B078B6" w:rsidRPr="008E4F12">
              <w:rPr>
                <w:rFonts w:ascii="Times New Roman" w:hAnsi="Times New Roman" w:cs="Times New Roman"/>
                <w:sz w:val="24"/>
                <w:szCs w:val="24"/>
              </w:rPr>
              <w:t xml:space="preserve"> </w:t>
            </w:r>
            <w:r w:rsidR="00B078B6">
              <w:rPr>
                <w:rFonts w:ascii="Times New Roman" w:hAnsi="Times New Roman" w:cs="Times New Roman"/>
                <w:sz w:val="24"/>
                <w:szCs w:val="24"/>
              </w:rPr>
              <w:t>(</w:t>
            </w:r>
            <w:r w:rsidR="00B078B6" w:rsidRPr="008E4F12">
              <w:rPr>
                <w:rFonts w:ascii="Times New Roman" w:hAnsi="Times New Roman" w:cs="Times New Roman"/>
                <w:sz w:val="24"/>
                <w:szCs w:val="24"/>
              </w:rPr>
              <w:t>город Алматы).</w:t>
            </w:r>
          </w:p>
          <w:p w14:paraId="07BE3507" w14:textId="77777777" w:rsidR="009C244F" w:rsidRPr="000D4A82" w:rsidRDefault="009C244F" w:rsidP="009C244F">
            <w:pPr>
              <w:tabs>
                <w:tab w:val="left" w:pos="993"/>
              </w:tabs>
              <w:spacing w:after="0" w:line="240" w:lineRule="auto"/>
              <w:jc w:val="both"/>
              <w:rPr>
                <w:rFonts w:ascii="Times New Roman" w:hAnsi="Times New Roman" w:cs="Times New Roman"/>
                <w:sz w:val="24"/>
                <w:szCs w:val="24"/>
              </w:rPr>
            </w:pPr>
          </w:p>
          <w:p w14:paraId="47A5AF30" w14:textId="5BF6D6F4" w:rsidR="00590C1B" w:rsidRPr="00C446AD" w:rsidRDefault="009C244F" w:rsidP="0067715B">
            <w:pPr>
              <w:widowControl w:val="0"/>
              <w:suppressAutoHyphens/>
              <w:spacing w:after="0" w:line="240" w:lineRule="auto"/>
              <w:jc w:val="both"/>
              <w:rPr>
                <w:rFonts w:ascii="Times New Roman" w:hAnsi="Times New Roman"/>
                <w:color w:val="404040"/>
                <w:sz w:val="24"/>
                <w:szCs w:val="24"/>
              </w:rPr>
            </w:pPr>
            <w:r w:rsidRPr="000D4A82">
              <w:rPr>
                <w:rFonts w:ascii="Times New Roman" w:hAnsi="Times New Roman" w:cs="Times New Roman"/>
                <w:sz w:val="24"/>
                <w:szCs w:val="24"/>
              </w:rPr>
              <w:t xml:space="preserve">специалист по налогообложению физических и юридических лиц в </w:t>
            </w:r>
            <w:r>
              <w:rPr>
                <w:rFonts w:ascii="Times New Roman" w:hAnsi="Times New Roman" w:cs="Times New Roman"/>
                <w:sz w:val="24"/>
                <w:szCs w:val="24"/>
              </w:rPr>
              <w:t xml:space="preserve">городском Финансовом Управлении </w:t>
            </w:r>
            <w:r w:rsidR="00B078B6">
              <w:rPr>
                <w:rFonts w:ascii="Times New Roman" w:hAnsi="Times New Roman" w:cs="Times New Roman"/>
                <w:sz w:val="24"/>
                <w:szCs w:val="24"/>
              </w:rPr>
              <w:t>(</w:t>
            </w:r>
            <w:r w:rsidRPr="000D4A82">
              <w:rPr>
                <w:rFonts w:ascii="Times New Roman" w:hAnsi="Times New Roman" w:cs="Times New Roman"/>
                <w:sz w:val="24"/>
                <w:szCs w:val="24"/>
              </w:rPr>
              <w:t>город Кзыл-Орда</w:t>
            </w:r>
            <w:r w:rsidR="00B078B6">
              <w:rPr>
                <w:rFonts w:ascii="Times New Roman" w:hAnsi="Times New Roman" w:cs="Times New Roman"/>
                <w:sz w:val="24"/>
                <w:szCs w:val="24"/>
              </w:rPr>
              <w:t>)</w:t>
            </w:r>
            <w:r w:rsidRPr="000D4A82">
              <w:rPr>
                <w:rFonts w:ascii="Times New Roman" w:hAnsi="Times New Roman" w:cs="Times New Roman"/>
                <w:sz w:val="24"/>
                <w:szCs w:val="24"/>
              </w:rPr>
              <w:t>.</w:t>
            </w:r>
          </w:p>
        </w:tc>
      </w:tr>
      <w:tr w:rsidR="00590C1B" w:rsidRPr="00E15209" w14:paraId="5972B7CB" w14:textId="77777777" w:rsidTr="008E4F12">
        <w:tc>
          <w:tcPr>
            <w:tcW w:w="9355" w:type="dxa"/>
            <w:gridSpan w:val="2"/>
            <w:shd w:val="clear" w:color="auto" w:fill="auto"/>
          </w:tcPr>
          <w:p w14:paraId="0FAF76F1" w14:textId="77777777" w:rsidR="00590C1B" w:rsidRPr="00C446AD" w:rsidRDefault="00590C1B" w:rsidP="0067715B">
            <w:pPr>
              <w:widowControl w:val="0"/>
              <w:suppressAutoHyphens/>
              <w:spacing w:before="60" w:after="0" w:line="240" w:lineRule="auto"/>
              <w:jc w:val="both"/>
              <w:rPr>
                <w:rFonts w:ascii="Times New Roman" w:hAnsi="Times New Roman"/>
                <w:b/>
                <w:sz w:val="24"/>
                <w:szCs w:val="24"/>
              </w:rPr>
            </w:pPr>
            <w:r w:rsidRPr="00C446AD">
              <w:rPr>
                <w:rFonts w:ascii="Times New Roman" w:hAnsi="Times New Roman"/>
                <w:b/>
                <w:sz w:val="24"/>
                <w:szCs w:val="24"/>
              </w:rPr>
              <w:t>П</w:t>
            </w:r>
            <w:r w:rsidRPr="00C446AD">
              <w:rPr>
                <w:rFonts w:ascii="Times New Roman" w:hAnsi="Times New Roman"/>
                <w:b/>
                <w:sz w:val="24"/>
                <w:szCs w:val="24"/>
                <w:lang w:val="kk-KZ"/>
              </w:rPr>
              <w:t>овышение квалификации</w:t>
            </w:r>
            <w:r w:rsidRPr="00C446AD">
              <w:rPr>
                <w:rFonts w:ascii="Times New Roman" w:hAnsi="Times New Roman"/>
                <w:b/>
                <w:sz w:val="24"/>
                <w:szCs w:val="24"/>
              </w:rPr>
              <w:t>:</w:t>
            </w:r>
          </w:p>
        </w:tc>
      </w:tr>
      <w:tr w:rsidR="008E4F12" w:rsidRPr="00E15209" w14:paraId="46CDC676" w14:textId="77777777" w:rsidTr="008E4F12">
        <w:tc>
          <w:tcPr>
            <w:tcW w:w="1675" w:type="dxa"/>
            <w:shd w:val="clear" w:color="auto" w:fill="auto"/>
          </w:tcPr>
          <w:p w14:paraId="471AE287" w14:textId="57A5527A" w:rsidR="009720C7" w:rsidRDefault="009720C7" w:rsidP="009720C7">
            <w:pPr>
              <w:spacing w:after="0" w:line="240" w:lineRule="auto"/>
              <w:rPr>
                <w:rFonts w:ascii="Times New Roman" w:hAnsi="Times New Roman"/>
                <w:color w:val="404040"/>
                <w:sz w:val="24"/>
                <w:szCs w:val="24"/>
              </w:rPr>
            </w:pPr>
            <w:r>
              <w:rPr>
                <w:rFonts w:ascii="Times New Roman" w:hAnsi="Times New Roman"/>
                <w:color w:val="404040"/>
                <w:sz w:val="24"/>
                <w:szCs w:val="24"/>
              </w:rPr>
              <w:t>16.08.-</w:t>
            </w:r>
          </w:p>
          <w:p w14:paraId="6D713DCA" w14:textId="4992E26C" w:rsidR="009720C7" w:rsidRDefault="009720C7" w:rsidP="009720C7">
            <w:pPr>
              <w:spacing w:after="0" w:line="240" w:lineRule="auto"/>
              <w:rPr>
                <w:rFonts w:ascii="Times New Roman" w:hAnsi="Times New Roman"/>
                <w:color w:val="404040"/>
                <w:sz w:val="24"/>
                <w:szCs w:val="24"/>
              </w:rPr>
            </w:pPr>
            <w:r>
              <w:rPr>
                <w:rFonts w:ascii="Times New Roman" w:hAnsi="Times New Roman"/>
                <w:color w:val="404040"/>
                <w:sz w:val="24"/>
                <w:szCs w:val="24"/>
              </w:rPr>
              <w:t>28.08.2021</w:t>
            </w:r>
          </w:p>
          <w:p w14:paraId="05B43BD6" w14:textId="77777777" w:rsidR="00590C1B" w:rsidRDefault="00590C1B" w:rsidP="0067715B">
            <w:pPr>
              <w:spacing w:after="0" w:line="240" w:lineRule="auto"/>
              <w:jc w:val="both"/>
              <w:rPr>
                <w:rFonts w:ascii="Times New Roman" w:hAnsi="Times New Roman"/>
                <w:color w:val="404040"/>
                <w:sz w:val="24"/>
                <w:szCs w:val="24"/>
              </w:rPr>
            </w:pPr>
          </w:p>
          <w:p w14:paraId="6E68436D" w14:textId="419617FC" w:rsidR="009720C7" w:rsidRDefault="009720C7" w:rsidP="009720C7">
            <w:pPr>
              <w:spacing w:after="0" w:line="240" w:lineRule="auto"/>
              <w:rPr>
                <w:rFonts w:ascii="Times New Roman" w:hAnsi="Times New Roman"/>
                <w:color w:val="404040"/>
                <w:sz w:val="24"/>
                <w:szCs w:val="24"/>
              </w:rPr>
            </w:pPr>
            <w:r>
              <w:rPr>
                <w:rFonts w:ascii="Times New Roman" w:hAnsi="Times New Roman"/>
                <w:color w:val="404040"/>
                <w:sz w:val="24"/>
                <w:szCs w:val="24"/>
              </w:rPr>
              <w:t>1.06.-</w:t>
            </w:r>
          </w:p>
          <w:p w14:paraId="30EF9FC4" w14:textId="3012B236" w:rsidR="009720C7" w:rsidRDefault="009720C7" w:rsidP="009720C7">
            <w:pPr>
              <w:spacing w:after="0" w:line="240" w:lineRule="auto"/>
              <w:rPr>
                <w:rFonts w:ascii="Times New Roman" w:hAnsi="Times New Roman"/>
                <w:color w:val="404040"/>
                <w:sz w:val="24"/>
                <w:szCs w:val="24"/>
              </w:rPr>
            </w:pPr>
            <w:r>
              <w:rPr>
                <w:rFonts w:ascii="Times New Roman" w:hAnsi="Times New Roman"/>
                <w:color w:val="404040"/>
                <w:sz w:val="24"/>
                <w:szCs w:val="24"/>
              </w:rPr>
              <w:t>2.07.2021</w:t>
            </w:r>
          </w:p>
          <w:p w14:paraId="2101C216" w14:textId="6724B157" w:rsidR="009720C7" w:rsidRPr="00C446AD" w:rsidRDefault="009720C7" w:rsidP="0067715B">
            <w:pPr>
              <w:spacing w:after="0" w:line="240" w:lineRule="auto"/>
              <w:jc w:val="both"/>
              <w:rPr>
                <w:rFonts w:ascii="Times New Roman" w:hAnsi="Times New Roman"/>
                <w:color w:val="404040"/>
                <w:sz w:val="24"/>
                <w:szCs w:val="24"/>
              </w:rPr>
            </w:pPr>
          </w:p>
        </w:tc>
        <w:tc>
          <w:tcPr>
            <w:tcW w:w="7680" w:type="dxa"/>
            <w:shd w:val="clear" w:color="auto" w:fill="auto"/>
          </w:tcPr>
          <w:p w14:paraId="5C0B6F4B" w14:textId="77777777" w:rsidR="00590C1B" w:rsidRDefault="009720C7" w:rsidP="0067715B">
            <w:pPr>
              <w:spacing w:after="0" w:line="240" w:lineRule="auto"/>
              <w:jc w:val="both"/>
              <w:rPr>
                <w:rFonts w:ascii="Times New Roman" w:hAnsi="Times New Roman" w:cs="Times New Roman"/>
                <w:sz w:val="24"/>
                <w:szCs w:val="24"/>
              </w:rPr>
            </w:pPr>
            <w:r w:rsidRPr="009720C7">
              <w:rPr>
                <w:rFonts w:ascii="Times New Roman" w:hAnsi="Times New Roman" w:cs="Times New Roman"/>
                <w:sz w:val="24"/>
                <w:szCs w:val="24"/>
              </w:rPr>
              <w:t>«Применение дистанционной образовательной технологии в процессе преподавания экономических дисциплин» (Научно-методический центр «</w:t>
            </w:r>
            <w:r w:rsidRPr="009720C7">
              <w:rPr>
                <w:rFonts w:ascii="Times New Roman" w:hAnsi="Times New Roman" w:cs="Times New Roman"/>
                <w:sz w:val="24"/>
                <w:szCs w:val="24"/>
                <w:lang w:val="en-US"/>
              </w:rPr>
              <w:t>ZIAT</w:t>
            </w:r>
            <w:r w:rsidRPr="009720C7">
              <w:rPr>
                <w:rFonts w:ascii="Times New Roman" w:hAnsi="Times New Roman" w:cs="Times New Roman"/>
                <w:sz w:val="24"/>
                <w:szCs w:val="24"/>
              </w:rPr>
              <w:t>»</w:t>
            </w:r>
            <w:r>
              <w:rPr>
                <w:rFonts w:ascii="Times New Roman" w:hAnsi="Times New Roman" w:cs="Times New Roman"/>
                <w:sz w:val="24"/>
                <w:szCs w:val="24"/>
              </w:rPr>
              <w:t>;</w:t>
            </w:r>
          </w:p>
          <w:p w14:paraId="5B7F8993" w14:textId="584B9A8E" w:rsidR="009720C7" w:rsidRPr="00C446AD" w:rsidRDefault="009720C7" w:rsidP="0067715B">
            <w:pPr>
              <w:spacing w:after="0" w:line="240" w:lineRule="auto"/>
              <w:jc w:val="both"/>
              <w:rPr>
                <w:rFonts w:ascii="Times New Roman" w:hAnsi="Times New Roman"/>
                <w:color w:val="404040"/>
                <w:sz w:val="24"/>
                <w:szCs w:val="24"/>
              </w:rPr>
            </w:pPr>
            <w:r w:rsidRPr="009720C7">
              <w:rPr>
                <w:rFonts w:ascii="Times New Roman" w:hAnsi="Times New Roman" w:cs="Times New Roman"/>
                <w:sz w:val="24"/>
                <w:szCs w:val="24"/>
              </w:rPr>
              <w:t>«Государственное регулирование и международная экономика» (Евразийское Аккредитационное Агентство</w:t>
            </w:r>
          </w:p>
        </w:tc>
      </w:tr>
      <w:tr w:rsidR="00590C1B" w:rsidRPr="00E15209" w14:paraId="398FB68A" w14:textId="77777777" w:rsidTr="008E4F12">
        <w:tc>
          <w:tcPr>
            <w:tcW w:w="9355" w:type="dxa"/>
            <w:gridSpan w:val="2"/>
            <w:shd w:val="clear" w:color="auto" w:fill="auto"/>
          </w:tcPr>
          <w:tbl>
            <w:tblPr>
              <w:tblW w:w="0" w:type="auto"/>
              <w:tblLook w:val="04A0" w:firstRow="1" w:lastRow="0" w:firstColumn="1" w:lastColumn="0" w:noHBand="0" w:noVBand="1"/>
            </w:tblPr>
            <w:tblGrid>
              <w:gridCol w:w="1657"/>
              <w:gridCol w:w="7482"/>
            </w:tblGrid>
            <w:tr w:rsidR="000134A9" w:rsidRPr="00C446AD" w14:paraId="016F4C20" w14:textId="77777777" w:rsidTr="009E5496">
              <w:tc>
                <w:tcPr>
                  <w:tcW w:w="1675" w:type="dxa"/>
                  <w:shd w:val="clear" w:color="auto" w:fill="auto"/>
                </w:tcPr>
                <w:p w14:paraId="57A544F0" w14:textId="1145437E" w:rsidR="000134A9" w:rsidRDefault="000134A9" w:rsidP="000134A9">
                  <w:pPr>
                    <w:spacing w:after="0" w:line="240" w:lineRule="auto"/>
                    <w:ind w:left="-210"/>
                    <w:rPr>
                      <w:rFonts w:ascii="Times New Roman" w:hAnsi="Times New Roman"/>
                      <w:color w:val="404040"/>
                      <w:sz w:val="24"/>
                      <w:szCs w:val="24"/>
                    </w:rPr>
                  </w:pPr>
                  <w:r>
                    <w:rPr>
                      <w:rFonts w:ascii="Times New Roman" w:hAnsi="Times New Roman"/>
                      <w:color w:val="404040"/>
                      <w:sz w:val="24"/>
                      <w:szCs w:val="24"/>
                    </w:rPr>
                    <w:t>123.04.-</w:t>
                  </w:r>
                </w:p>
                <w:p w14:paraId="7A528E8A" w14:textId="23101796" w:rsidR="000134A9" w:rsidRDefault="000134A9" w:rsidP="000134A9">
                  <w:pPr>
                    <w:spacing w:after="0" w:line="240" w:lineRule="auto"/>
                    <w:ind w:left="-68"/>
                    <w:rPr>
                      <w:rFonts w:ascii="Times New Roman" w:hAnsi="Times New Roman"/>
                      <w:color w:val="404040"/>
                      <w:sz w:val="24"/>
                      <w:szCs w:val="24"/>
                    </w:rPr>
                  </w:pPr>
                  <w:r>
                    <w:rPr>
                      <w:rFonts w:ascii="Times New Roman" w:hAnsi="Times New Roman"/>
                      <w:color w:val="404040"/>
                      <w:sz w:val="24"/>
                      <w:szCs w:val="24"/>
                    </w:rPr>
                    <w:t>2</w:t>
                  </w:r>
                  <w:r w:rsidR="00310BEA">
                    <w:rPr>
                      <w:rFonts w:ascii="Times New Roman" w:hAnsi="Times New Roman"/>
                      <w:color w:val="404040"/>
                      <w:sz w:val="24"/>
                      <w:szCs w:val="24"/>
                    </w:rPr>
                    <w:t>5</w:t>
                  </w:r>
                  <w:r>
                    <w:rPr>
                      <w:rFonts w:ascii="Times New Roman" w:hAnsi="Times New Roman"/>
                      <w:color w:val="404040"/>
                      <w:sz w:val="24"/>
                      <w:szCs w:val="24"/>
                    </w:rPr>
                    <w:t>.0</w:t>
                  </w:r>
                  <w:r w:rsidR="00310BEA">
                    <w:rPr>
                      <w:rFonts w:ascii="Times New Roman" w:hAnsi="Times New Roman"/>
                      <w:color w:val="404040"/>
                      <w:sz w:val="24"/>
                      <w:szCs w:val="24"/>
                    </w:rPr>
                    <w:t>4</w:t>
                  </w:r>
                  <w:r>
                    <w:rPr>
                      <w:rFonts w:ascii="Times New Roman" w:hAnsi="Times New Roman"/>
                      <w:color w:val="404040"/>
                      <w:sz w:val="24"/>
                      <w:szCs w:val="24"/>
                    </w:rPr>
                    <w:t>.2021</w:t>
                  </w:r>
                </w:p>
                <w:p w14:paraId="4C333ECA" w14:textId="77777777" w:rsidR="000134A9" w:rsidRDefault="000134A9" w:rsidP="000134A9">
                  <w:pPr>
                    <w:spacing w:after="0" w:line="240" w:lineRule="auto"/>
                    <w:jc w:val="both"/>
                    <w:rPr>
                      <w:rFonts w:ascii="Times New Roman" w:hAnsi="Times New Roman"/>
                      <w:color w:val="404040"/>
                      <w:sz w:val="24"/>
                      <w:szCs w:val="24"/>
                    </w:rPr>
                  </w:pPr>
                </w:p>
                <w:p w14:paraId="64FCB28F" w14:textId="5854195A" w:rsidR="000134A9" w:rsidRDefault="000134A9" w:rsidP="000134A9">
                  <w:pPr>
                    <w:spacing w:after="0" w:line="240" w:lineRule="auto"/>
                    <w:ind w:left="-68"/>
                    <w:rPr>
                      <w:rFonts w:ascii="Times New Roman" w:hAnsi="Times New Roman"/>
                      <w:color w:val="404040"/>
                      <w:sz w:val="24"/>
                      <w:szCs w:val="24"/>
                    </w:rPr>
                  </w:pPr>
                  <w:r>
                    <w:rPr>
                      <w:rFonts w:ascii="Times New Roman" w:hAnsi="Times New Roman"/>
                      <w:color w:val="404040"/>
                      <w:sz w:val="24"/>
                      <w:szCs w:val="24"/>
                    </w:rPr>
                    <w:t>20.04.-</w:t>
                  </w:r>
                </w:p>
                <w:p w14:paraId="4D5AF65C" w14:textId="135939FC" w:rsidR="000134A9" w:rsidRDefault="000134A9" w:rsidP="000134A9">
                  <w:pPr>
                    <w:spacing w:after="0" w:line="240" w:lineRule="auto"/>
                    <w:ind w:left="-68"/>
                    <w:rPr>
                      <w:rFonts w:ascii="Times New Roman" w:hAnsi="Times New Roman"/>
                      <w:color w:val="404040"/>
                      <w:sz w:val="24"/>
                      <w:szCs w:val="24"/>
                    </w:rPr>
                  </w:pPr>
                  <w:r>
                    <w:rPr>
                      <w:rFonts w:ascii="Times New Roman" w:hAnsi="Times New Roman"/>
                      <w:color w:val="404040"/>
                      <w:sz w:val="24"/>
                      <w:szCs w:val="24"/>
                    </w:rPr>
                    <w:t>22.04.2021</w:t>
                  </w:r>
                </w:p>
                <w:p w14:paraId="35A9FC2B" w14:textId="77777777" w:rsidR="000134A9" w:rsidRPr="00C446AD" w:rsidRDefault="000134A9" w:rsidP="000134A9">
                  <w:pPr>
                    <w:spacing w:after="0" w:line="240" w:lineRule="auto"/>
                    <w:jc w:val="both"/>
                    <w:rPr>
                      <w:rFonts w:ascii="Times New Roman" w:hAnsi="Times New Roman"/>
                      <w:color w:val="404040"/>
                      <w:sz w:val="24"/>
                      <w:szCs w:val="24"/>
                    </w:rPr>
                  </w:pPr>
                </w:p>
              </w:tc>
              <w:tc>
                <w:tcPr>
                  <w:tcW w:w="7680" w:type="dxa"/>
                  <w:shd w:val="clear" w:color="auto" w:fill="auto"/>
                </w:tcPr>
                <w:p w14:paraId="553BC1CE" w14:textId="501C1802" w:rsidR="000134A9" w:rsidRDefault="000134A9" w:rsidP="000134A9">
                  <w:pPr>
                    <w:spacing w:after="0" w:line="240" w:lineRule="auto"/>
                    <w:jc w:val="both"/>
                    <w:rPr>
                      <w:rFonts w:ascii="Times New Roman" w:hAnsi="Times New Roman" w:cs="Times New Roman"/>
                      <w:sz w:val="24"/>
                      <w:szCs w:val="24"/>
                    </w:rPr>
                  </w:pPr>
                  <w:r w:rsidRPr="009720C7">
                    <w:rPr>
                      <w:rFonts w:ascii="Times New Roman" w:hAnsi="Times New Roman" w:cs="Times New Roman"/>
                      <w:sz w:val="24"/>
                      <w:szCs w:val="24"/>
                    </w:rPr>
                    <w:t>«Конкурентоспособность высших учебных заведений Казахстана в условиях глобализации» (Интеллектуальный Центр «</w:t>
                  </w:r>
                  <w:r w:rsidRPr="009720C7">
                    <w:rPr>
                      <w:rFonts w:ascii="Times New Roman" w:hAnsi="Times New Roman" w:cs="Times New Roman"/>
                      <w:sz w:val="24"/>
                      <w:szCs w:val="24"/>
                      <w:lang w:val="en-US"/>
                    </w:rPr>
                    <w:t>SANA</w:t>
                  </w:r>
                  <w:r w:rsidRPr="009720C7">
                    <w:rPr>
                      <w:rFonts w:ascii="Times New Roman" w:hAnsi="Times New Roman" w:cs="Times New Roman"/>
                      <w:sz w:val="24"/>
                      <w:szCs w:val="24"/>
                    </w:rPr>
                    <w:t>»</w:t>
                  </w:r>
                  <w:r w:rsidR="00310BEA">
                    <w:rPr>
                      <w:rFonts w:ascii="Times New Roman" w:hAnsi="Times New Roman" w:cs="Times New Roman"/>
                      <w:sz w:val="24"/>
                      <w:szCs w:val="24"/>
                    </w:rPr>
                    <w:t>)</w:t>
                  </w:r>
                </w:p>
                <w:p w14:paraId="106DFD8F" w14:textId="77777777" w:rsidR="000134A9" w:rsidRDefault="000134A9" w:rsidP="000134A9">
                  <w:pPr>
                    <w:spacing w:after="0" w:line="240" w:lineRule="auto"/>
                    <w:jc w:val="both"/>
                    <w:rPr>
                      <w:rFonts w:ascii="Times New Roman" w:hAnsi="Times New Roman" w:cs="Times New Roman"/>
                      <w:sz w:val="24"/>
                      <w:szCs w:val="24"/>
                    </w:rPr>
                  </w:pPr>
                </w:p>
                <w:p w14:paraId="4237A4E2" w14:textId="61C181F5" w:rsidR="000134A9" w:rsidRPr="009720C7" w:rsidRDefault="000134A9" w:rsidP="000134A9">
                  <w:pPr>
                    <w:tabs>
                      <w:tab w:val="left" w:pos="993"/>
                    </w:tabs>
                    <w:spacing w:after="0" w:line="240" w:lineRule="auto"/>
                    <w:jc w:val="both"/>
                    <w:outlineLvl w:val="0"/>
                    <w:rPr>
                      <w:rFonts w:ascii="Times New Roman" w:hAnsi="Times New Roman" w:cs="Times New Roman"/>
                      <w:sz w:val="24"/>
                      <w:szCs w:val="24"/>
                    </w:rPr>
                  </w:pPr>
                  <w:r w:rsidRPr="009720C7">
                    <w:rPr>
                      <w:rFonts w:ascii="Times New Roman" w:hAnsi="Times New Roman" w:cs="Times New Roman"/>
                      <w:sz w:val="24"/>
                      <w:szCs w:val="24"/>
                    </w:rPr>
                    <w:t xml:space="preserve">«Тайм менеджмент» (МРЦ «Астана </w:t>
                  </w:r>
                  <w:proofErr w:type="spellStart"/>
                  <w:r w:rsidRPr="009720C7">
                    <w:rPr>
                      <w:rFonts w:ascii="Times New Roman" w:hAnsi="Times New Roman" w:cs="Times New Roman"/>
                      <w:sz w:val="24"/>
                      <w:szCs w:val="24"/>
                    </w:rPr>
                    <w:t>жастары</w:t>
                  </w:r>
                  <w:proofErr w:type="spellEnd"/>
                  <w:r w:rsidRPr="009720C7">
                    <w:rPr>
                      <w:rFonts w:ascii="Times New Roman" w:hAnsi="Times New Roman" w:cs="Times New Roman"/>
                      <w:sz w:val="24"/>
                      <w:szCs w:val="24"/>
                    </w:rPr>
                    <w:t>» 20-22 апреля 2021 года, город Нур-Султан);</w:t>
                  </w:r>
                </w:p>
                <w:p w14:paraId="7086E0E9" w14:textId="6BBD4831" w:rsidR="000134A9" w:rsidRPr="00C446AD" w:rsidRDefault="000134A9" w:rsidP="000134A9">
                  <w:pPr>
                    <w:spacing w:after="0" w:line="240" w:lineRule="auto"/>
                    <w:jc w:val="both"/>
                    <w:rPr>
                      <w:rFonts w:ascii="Times New Roman" w:hAnsi="Times New Roman"/>
                      <w:color w:val="404040"/>
                      <w:sz w:val="24"/>
                      <w:szCs w:val="24"/>
                    </w:rPr>
                  </w:pPr>
                </w:p>
              </w:tc>
            </w:tr>
          </w:tbl>
          <w:p w14:paraId="5F437295" w14:textId="262467FE" w:rsidR="00590C1B" w:rsidRPr="00C446AD" w:rsidRDefault="00590C1B" w:rsidP="0067715B">
            <w:pPr>
              <w:spacing w:before="60" w:after="0" w:line="240" w:lineRule="auto"/>
              <w:jc w:val="both"/>
              <w:rPr>
                <w:rFonts w:ascii="Times New Roman" w:hAnsi="Times New Roman"/>
                <w:b/>
                <w:sz w:val="24"/>
                <w:szCs w:val="24"/>
              </w:rPr>
            </w:pPr>
          </w:p>
        </w:tc>
      </w:tr>
      <w:tr w:rsidR="008E4F12" w:rsidRPr="00E15209" w14:paraId="47BCC62C" w14:textId="77777777" w:rsidTr="008E4F12">
        <w:tc>
          <w:tcPr>
            <w:tcW w:w="1675" w:type="dxa"/>
            <w:shd w:val="clear" w:color="auto" w:fill="auto"/>
          </w:tcPr>
          <w:p w14:paraId="36E0C816" w14:textId="75B2A761" w:rsidR="000134A9" w:rsidRDefault="00310BEA" w:rsidP="000134A9">
            <w:pPr>
              <w:spacing w:after="0" w:line="240" w:lineRule="auto"/>
              <w:ind w:left="-68"/>
              <w:rPr>
                <w:rFonts w:ascii="Times New Roman" w:hAnsi="Times New Roman"/>
                <w:color w:val="404040"/>
                <w:sz w:val="24"/>
                <w:szCs w:val="24"/>
              </w:rPr>
            </w:pPr>
            <w:r>
              <w:rPr>
                <w:rFonts w:ascii="Times New Roman" w:hAnsi="Times New Roman"/>
                <w:color w:val="404040"/>
                <w:sz w:val="24"/>
                <w:szCs w:val="24"/>
              </w:rPr>
              <w:t xml:space="preserve"> </w:t>
            </w:r>
            <w:r w:rsidR="000134A9">
              <w:rPr>
                <w:rFonts w:ascii="Times New Roman" w:hAnsi="Times New Roman"/>
                <w:color w:val="404040"/>
                <w:sz w:val="24"/>
                <w:szCs w:val="24"/>
              </w:rPr>
              <w:t>10.05.-</w:t>
            </w:r>
          </w:p>
          <w:p w14:paraId="6868CE34" w14:textId="61CC2BAD" w:rsidR="000134A9" w:rsidRDefault="00310BEA" w:rsidP="000134A9">
            <w:pPr>
              <w:spacing w:after="0" w:line="240" w:lineRule="auto"/>
              <w:ind w:left="-68"/>
              <w:rPr>
                <w:rFonts w:ascii="Times New Roman" w:hAnsi="Times New Roman"/>
                <w:color w:val="404040"/>
                <w:sz w:val="24"/>
                <w:szCs w:val="24"/>
              </w:rPr>
            </w:pPr>
            <w:r>
              <w:rPr>
                <w:rFonts w:ascii="Times New Roman" w:hAnsi="Times New Roman"/>
                <w:color w:val="404040"/>
                <w:sz w:val="24"/>
                <w:szCs w:val="24"/>
              </w:rPr>
              <w:t xml:space="preserve"> </w:t>
            </w:r>
            <w:r w:rsidR="000134A9">
              <w:rPr>
                <w:rFonts w:ascii="Times New Roman" w:hAnsi="Times New Roman"/>
                <w:color w:val="404040"/>
                <w:sz w:val="24"/>
                <w:szCs w:val="24"/>
              </w:rPr>
              <w:t>17.05.2014</w:t>
            </w:r>
          </w:p>
          <w:p w14:paraId="595AA200" w14:textId="5DB64826" w:rsidR="00590C1B" w:rsidRPr="00C446AD" w:rsidRDefault="00590C1B" w:rsidP="0067715B">
            <w:pPr>
              <w:spacing w:after="0" w:line="240" w:lineRule="auto"/>
              <w:jc w:val="both"/>
              <w:rPr>
                <w:rFonts w:ascii="Times New Roman" w:hAnsi="Times New Roman"/>
                <w:color w:val="404040"/>
                <w:sz w:val="24"/>
                <w:szCs w:val="24"/>
              </w:rPr>
            </w:pPr>
          </w:p>
        </w:tc>
        <w:tc>
          <w:tcPr>
            <w:tcW w:w="7680" w:type="dxa"/>
            <w:shd w:val="clear" w:color="auto" w:fill="auto"/>
          </w:tcPr>
          <w:p w14:paraId="14013671" w14:textId="58BC34E5" w:rsidR="000134A9" w:rsidRDefault="000134A9" w:rsidP="001B7011">
            <w:pPr>
              <w:tabs>
                <w:tab w:val="left" w:pos="993"/>
              </w:tabs>
              <w:spacing w:after="0" w:line="240" w:lineRule="auto"/>
              <w:jc w:val="both"/>
              <w:outlineLvl w:val="0"/>
            </w:pPr>
            <w:r w:rsidRPr="009720C7">
              <w:rPr>
                <w:rFonts w:ascii="Times New Roman" w:hAnsi="Times New Roman" w:cs="Times New Roman"/>
                <w:sz w:val="24"/>
                <w:szCs w:val="24"/>
              </w:rPr>
              <w:t xml:space="preserve">«Бизнес - Советник» (Министерство регионального развития Республики Казахстан совместно с АО «Фонд развития предпринимательства «ДАМУ» 10 - 17 мая 2014 года). </w:t>
            </w:r>
          </w:p>
          <w:p w14:paraId="0505B9FD" w14:textId="77777777" w:rsidR="00590C1B" w:rsidRPr="00C446AD" w:rsidRDefault="00590C1B" w:rsidP="0067715B">
            <w:pPr>
              <w:spacing w:after="0" w:line="240" w:lineRule="auto"/>
              <w:jc w:val="both"/>
              <w:rPr>
                <w:rFonts w:ascii="Times New Roman" w:hAnsi="Times New Roman"/>
                <w:b/>
                <w:color w:val="404040"/>
                <w:sz w:val="24"/>
                <w:szCs w:val="24"/>
              </w:rPr>
            </w:pPr>
          </w:p>
        </w:tc>
      </w:tr>
      <w:tr w:rsidR="00590C1B" w:rsidRPr="00E15209" w14:paraId="4070676D" w14:textId="77777777" w:rsidTr="008E4F12">
        <w:tc>
          <w:tcPr>
            <w:tcW w:w="9355" w:type="dxa"/>
            <w:gridSpan w:val="2"/>
            <w:shd w:val="clear" w:color="auto" w:fill="auto"/>
          </w:tcPr>
          <w:p w14:paraId="300B66B8" w14:textId="77777777" w:rsidR="00590C1B" w:rsidRPr="00C446AD" w:rsidRDefault="00590C1B" w:rsidP="0067715B">
            <w:pPr>
              <w:spacing w:before="60" w:after="0" w:line="240" w:lineRule="auto"/>
              <w:jc w:val="both"/>
              <w:rPr>
                <w:rFonts w:ascii="Times New Roman" w:hAnsi="Times New Roman"/>
                <w:sz w:val="24"/>
                <w:szCs w:val="24"/>
              </w:rPr>
            </w:pPr>
            <w:r w:rsidRPr="00C446AD">
              <w:rPr>
                <w:rFonts w:ascii="Times New Roman" w:hAnsi="Times New Roman"/>
                <w:b/>
                <w:sz w:val="24"/>
                <w:szCs w:val="24"/>
              </w:rPr>
              <w:t>Н</w:t>
            </w:r>
            <w:r w:rsidRPr="00C446AD">
              <w:rPr>
                <w:rFonts w:ascii="Times New Roman" w:hAnsi="Times New Roman"/>
                <w:b/>
                <w:sz w:val="24"/>
                <w:szCs w:val="24"/>
                <w:lang w:val="kk-KZ"/>
              </w:rPr>
              <w:t>аграды и премии</w:t>
            </w:r>
            <w:r w:rsidRPr="00C446AD">
              <w:rPr>
                <w:rFonts w:ascii="Times New Roman" w:hAnsi="Times New Roman"/>
                <w:b/>
                <w:sz w:val="24"/>
                <w:szCs w:val="24"/>
              </w:rPr>
              <w:t>:</w:t>
            </w:r>
          </w:p>
        </w:tc>
      </w:tr>
      <w:tr w:rsidR="008E4F12" w:rsidRPr="00E15209" w14:paraId="7AD8D4E7" w14:textId="77777777" w:rsidTr="008E4F12">
        <w:tc>
          <w:tcPr>
            <w:tcW w:w="1675" w:type="dxa"/>
            <w:shd w:val="clear" w:color="auto" w:fill="auto"/>
          </w:tcPr>
          <w:p w14:paraId="333C9E7C" w14:textId="3BFBB6EE" w:rsidR="00590C1B" w:rsidRPr="00C446AD" w:rsidRDefault="001B7011" w:rsidP="0067715B">
            <w:pPr>
              <w:spacing w:after="0" w:line="240" w:lineRule="auto"/>
              <w:jc w:val="both"/>
              <w:rPr>
                <w:rFonts w:ascii="Times New Roman" w:hAnsi="Times New Roman"/>
                <w:color w:val="404040"/>
                <w:sz w:val="24"/>
                <w:szCs w:val="24"/>
              </w:rPr>
            </w:pPr>
            <w:r>
              <w:rPr>
                <w:rFonts w:ascii="Times New Roman" w:hAnsi="Times New Roman"/>
                <w:color w:val="404040"/>
                <w:sz w:val="24"/>
                <w:szCs w:val="24"/>
              </w:rPr>
              <w:t>16.12.2001</w:t>
            </w:r>
          </w:p>
        </w:tc>
        <w:tc>
          <w:tcPr>
            <w:tcW w:w="7680" w:type="dxa"/>
            <w:shd w:val="clear" w:color="auto" w:fill="auto"/>
          </w:tcPr>
          <w:p w14:paraId="3798C560" w14:textId="4D1F7026" w:rsidR="00232D19" w:rsidRPr="00C446AD" w:rsidRDefault="001B7011" w:rsidP="00232D19">
            <w:pPr>
              <w:widowControl w:val="0"/>
              <w:tabs>
                <w:tab w:val="left" w:pos="993"/>
              </w:tabs>
              <w:autoSpaceDE w:val="0"/>
              <w:autoSpaceDN w:val="0"/>
              <w:adjustRightInd w:val="0"/>
              <w:spacing w:after="0" w:line="240" w:lineRule="auto"/>
              <w:rPr>
                <w:rFonts w:ascii="Times New Roman" w:hAnsi="Times New Roman"/>
                <w:color w:val="404040"/>
                <w:sz w:val="24"/>
                <w:szCs w:val="24"/>
              </w:rPr>
            </w:pPr>
            <w:r w:rsidRPr="001B7011">
              <w:rPr>
                <w:rFonts w:ascii="Times New Roman" w:hAnsi="Times New Roman" w:cs="Times New Roman"/>
                <w:sz w:val="24"/>
                <w:szCs w:val="24"/>
              </w:rPr>
              <w:t>Президентом Республики Казахстан объявлена Благодарность в честь 10-летия Независимости Республики Казахстан.</w:t>
            </w:r>
          </w:p>
        </w:tc>
      </w:tr>
      <w:tr w:rsidR="00590C1B" w:rsidRPr="00E15209" w14:paraId="42DEE236" w14:textId="77777777" w:rsidTr="008E4F12">
        <w:tc>
          <w:tcPr>
            <w:tcW w:w="9355" w:type="dxa"/>
            <w:gridSpan w:val="2"/>
            <w:shd w:val="clear" w:color="auto" w:fill="auto"/>
          </w:tcPr>
          <w:p w14:paraId="6B6CAABC" w14:textId="54AC0D59" w:rsidR="00590C1B" w:rsidRPr="00C446AD" w:rsidRDefault="00590C1B" w:rsidP="0067715B">
            <w:pPr>
              <w:spacing w:before="60" w:after="0" w:line="240" w:lineRule="auto"/>
              <w:jc w:val="both"/>
              <w:rPr>
                <w:rFonts w:ascii="Times New Roman" w:hAnsi="Times New Roman"/>
                <w:sz w:val="24"/>
                <w:szCs w:val="24"/>
              </w:rPr>
            </w:pPr>
          </w:p>
        </w:tc>
      </w:tr>
      <w:tr w:rsidR="008E4F12" w:rsidRPr="00E15209" w14:paraId="33BEECE3" w14:textId="77777777" w:rsidTr="008E4F12">
        <w:tc>
          <w:tcPr>
            <w:tcW w:w="1675" w:type="dxa"/>
            <w:shd w:val="clear" w:color="auto" w:fill="auto"/>
          </w:tcPr>
          <w:p w14:paraId="7B990B74" w14:textId="178BFC94" w:rsidR="00590C1B" w:rsidRPr="00C446AD" w:rsidRDefault="00590C1B" w:rsidP="0067715B">
            <w:pPr>
              <w:spacing w:after="0" w:line="240" w:lineRule="auto"/>
              <w:jc w:val="both"/>
              <w:rPr>
                <w:rFonts w:ascii="Times New Roman" w:hAnsi="Times New Roman"/>
                <w:color w:val="404040"/>
                <w:sz w:val="24"/>
                <w:szCs w:val="24"/>
              </w:rPr>
            </w:pPr>
          </w:p>
        </w:tc>
        <w:tc>
          <w:tcPr>
            <w:tcW w:w="7680" w:type="dxa"/>
            <w:shd w:val="clear" w:color="auto" w:fill="auto"/>
          </w:tcPr>
          <w:p w14:paraId="3959592D" w14:textId="65905A16" w:rsidR="009720C7" w:rsidRPr="00C446AD" w:rsidRDefault="009720C7" w:rsidP="0067715B">
            <w:pPr>
              <w:spacing w:after="0" w:line="240" w:lineRule="auto"/>
              <w:jc w:val="both"/>
              <w:rPr>
                <w:rFonts w:ascii="Times New Roman" w:hAnsi="Times New Roman"/>
                <w:b/>
                <w:color w:val="404040"/>
                <w:sz w:val="24"/>
                <w:szCs w:val="24"/>
              </w:rPr>
            </w:pPr>
          </w:p>
        </w:tc>
      </w:tr>
      <w:tr w:rsidR="00590C1B" w:rsidRPr="00E15209" w14:paraId="198F9000" w14:textId="77777777" w:rsidTr="008E4F12">
        <w:tc>
          <w:tcPr>
            <w:tcW w:w="9355" w:type="dxa"/>
            <w:gridSpan w:val="2"/>
            <w:shd w:val="clear" w:color="auto" w:fill="auto"/>
          </w:tcPr>
          <w:p w14:paraId="3E929CA1" w14:textId="43CB018A" w:rsidR="00590C1B" w:rsidRPr="00C446AD" w:rsidRDefault="00590C1B" w:rsidP="0067715B">
            <w:pPr>
              <w:spacing w:before="60" w:after="0" w:line="240" w:lineRule="auto"/>
              <w:jc w:val="both"/>
              <w:rPr>
                <w:rFonts w:ascii="Times New Roman" w:hAnsi="Times New Roman"/>
                <w:sz w:val="24"/>
                <w:szCs w:val="24"/>
              </w:rPr>
            </w:pPr>
            <w:r w:rsidRPr="00C446AD">
              <w:rPr>
                <w:rFonts w:ascii="Times New Roman" w:hAnsi="Times New Roman"/>
                <w:b/>
                <w:sz w:val="24"/>
                <w:szCs w:val="24"/>
              </w:rPr>
              <w:t>П</w:t>
            </w:r>
            <w:r w:rsidRPr="00C446AD">
              <w:rPr>
                <w:rFonts w:ascii="Times New Roman" w:hAnsi="Times New Roman"/>
                <w:b/>
                <w:sz w:val="24"/>
                <w:szCs w:val="24"/>
                <w:lang w:val="kk-KZ"/>
              </w:rPr>
              <w:t>убликации</w:t>
            </w:r>
            <w:r w:rsidRPr="00C446AD">
              <w:rPr>
                <w:rFonts w:ascii="Times New Roman" w:hAnsi="Times New Roman"/>
                <w:b/>
                <w:sz w:val="24"/>
                <w:szCs w:val="24"/>
              </w:rPr>
              <w:t xml:space="preserve">: </w:t>
            </w:r>
          </w:p>
        </w:tc>
      </w:tr>
      <w:tr w:rsidR="008E4F12" w:rsidRPr="0063325C" w14:paraId="4053BED1" w14:textId="77777777" w:rsidTr="008E4F12">
        <w:tc>
          <w:tcPr>
            <w:tcW w:w="1675" w:type="dxa"/>
            <w:shd w:val="clear" w:color="auto" w:fill="auto"/>
          </w:tcPr>
          <w:p w14:paraId="1B806DBE" w14:textId="77777777" w:rsidR="00017964" w:rsidRDefault="0063325C" w:rsidP="00017964">
            <w:pPr>
              <w:spacing w:before="60" w:after="0" w:line="240" w:lineRule="auto"/>
              <w:jc w:val="both"/>
              <w:rPr>
                <w:rFonts w:ascii="Times New Roman" w:hAnsi="Times New Roman"/>
                <w:bCs/>
                <w:sz w:val="24"/>
                <w:szCs w:val="24"/>
              </w:rPr>
            </w:pPr>
            <w:r>
              <w:rPr>
                <w:rFonts w:ascii="Times New Roman" w:hAnsi="Times New Roman"/>
                <w:color w:val="404040"/>
                <w:sz w:val="24"/>
                <w:szCs w:val="24"/>
              </w:rPr>
              <w:t>2021</w:t>
            </w:r>
            <w:r w:rsidR="00590C1B" w:rsidRPr="00C446AD">
              <w:rPr>
                <w:rFonts w:ascii="Times New Roman" w:hAnsi="Times New Roman"/>
                <w:color w:val="404040"/>
                <w:sz w:val="24"/>
                <w:szCs w:val="24"/>
              </w:rPr>
              <w:t>:</w:t>
            </w:r>
            <w:r w:rsidR="00017964" w:rsidRPr="0063325C">
              <w:rPr>
                <w:rFonts w:ascii="Times New Roman" w:hAnsi="Times New Roman"/>
                <w:bCs/>
                <w:sz w:val="24"/>
                <w:szCs w:val="24"/>
              </w:rPr>
              <w:t xml:space="preserve"> </w:t>
            </w:r>
          </w:p>
          <w:p w14:paraId="55805C68" w14:textId="77777777" w:rsidR="00017964" w:rsidRDefault="00017964" w:rsidP="00017964">
            <w:pPr>
              <w:spacing w:before="60" w:after="0" w:line="240" w:lineRule="auto"/>
              <w:jc w:val="both"/>
              <w:rPr>
                <w:rFonts w:ascii="Times New Roman" w:hAnsi="Times New Roman"/>
                <w:bCs/>
                <w:sz w:val="24"/>
                <w:szCs w:val="24"/>
              </w:rPr>
            </w:pPr>
          </w:p>
          <w:p w14:paraId="3792E9D4" w14:textId="77777777" w:rsidR="00017964" w:rsidRDefault="00017964" w:rsidP="00017964">
            <w:pPr>
              <w:spacing w:before="60" w:after="0" w:line="240" w:lineRule="auto"/>
              <w:jc w:val="both"/>
              <w:rPr>
                <w:rFonts w:ascii="Times New Roman" w:hAnsi="Times New Roman"/>
                <w:bCs/>
                <w:sz w:val="24"/>
                <w:szCs w:val="24"/>
              </w:rPr>
            </w:pPr>
          </w:p>
          <w:p w14:paraId="7E0642A0" w14:textId="77777777" w:rsidR="00D00D1E" w:rsidRDefault="00D00D1E" w:rsidP="00017964">
            <w:pPr>
              <w:spacing w:before="60" w:after="0" w:line="240" w:lineRule="auto"/>
              <w:jc w:val="both"/>
              <w:rPr>
                <w:rFonts w:ascii="Times New Roman" w:hAnsi="Times New Roman"/>
                <w:bCs/>
                <w:sz w:val="24"/>
                <w:szCs w:val="24"/>
              </w:rPr>
            </w:pPr>
          </w:p>
          <w:p w14:paraId="7BE1820D" w14:textId="77777777" w:rsidR="00B91D3C" w:rsidRDefault="00B91D3C" w:rsidP="00017964">
            <w:pPr>
              <w:spacing w:before="60" w:after="0" w:line="240" w:lineRule="auto"/>
              <w:jc w:val="both"/>
              <w:rPr>
                <w:rFonts w:ascii="Times New Roman" w:hAnsi="Times New Roman"/>
                <w:bCs/>
                <w:sz w:val="24"/>
                <w:szCs w:val="24"/>
              </w:rPr>
            </w:pPr>
          </w:p>
          <w:p w14:paraId="4B0196EA" w14:textId="77777777" w:rsidR="00B91D3C" w:rsidRDefault="00B91D3C" w:rsidP="00017964">
            <w:pPr>
              <w:spacing w:before="60" w:after="0" w:line="240" w:lineRule="auto"/>
              <w:jc w:val="both"/>
              <w:rPr>
                <w:rFonts w:ascii="Times New Roman" w:hAnsi="Times New Roman"/>
                <w:bCs/>
                <w:sz w:val="24"/>
                <w:szCs w:val="24"/>
              </w:rPr>
            </w:pPr>
          </w:p>
          <w:p w14:paraId="0A3D6E56" w14:textId="17076AA6" w:rsidR="00017964" w:rsidRDefault="00D00D1E" w:rsidP="00017964">
            <w:pPr>
              <w:spacing w:before="60" w:after="0" w:line="240" w:lineRule="auto"/>
              <w:jc w:val="both"/>
              <w:rPr>
                <w:rFonts w:ascii="Times New Roman" w:hAnsi="Times New Roman"/>
                <w:bCs/>
                <w:sz w:val="24"/>
                <w:szCs w:val="24"/>
              </w:rPr>
            </w:pPr>
            <w:r>
              <w:rPr>
                <w:rFonts w:ascii="Times New Roman" w:hAnsi="Times New Roman"/>
                <w:bCs/>
                <w:sz w:val="24"/>
                <w:szCs w:val="24"/>
              </w:rPr>
              <w:t>2021:</w:t>
            </w:r>
          </w:p>
          <w:p w14:paraId="36C47988" w14:textId="77777777" w:rsidR="00017964" w:rsidRDefault="00017964" w:rsidP="00017964">
            <w:pPr>
              <w:spacing w:before="60" w:after="0" w:line="240" w:lineRule="auto"/>
              <w:jc w:val="both"/>
              <w:rPr>
                <w:rFonts w:ascii="Times New Roman" w:hAnsi="Times New Roman"/>
                <w:bCs/>
                <w:sz w:val="24"/>
                <w:szCs w:val="24"/>
              </w:rPr>
            </w:pPr>
          </w:p>
          <w:p w14:paraId="3A96A625" w14:textId="77777777" w:rsidR="00017964" w:rsidRDefault="00017964" w:rsidP="00017964">
            <w:pPr>
              <w:spacing w:before="60" w:after="0" w:line="240" w:lineRule="auto"/>
              <w:jc w:val="both"/>
              <w:rPr>
                <w:rFonts w:ascii="Times New Roman" w:hAnsi="Times New Roman"/>
                <w:bCs/>
                <w:sz w:val="24"/>
                <w:szCs w:val="24"/>
              </w:rPr>
            </w:pPr>
          </w:p>
          <w:p w14:paraId="3CBD784C" w14:textId="77777777" w:rsidR="00017964" w:rsidRDefault="00017964" w:rsidP="00017964">
            <w:pPr>
              <w:spacing w:before="60" w:after="0" w:line="240" w:lineRule="auto"/>
              <w:jc w:val="both"/>
              <w:rPr>
                <w:rFonts w:ascii="Times New Roman" w:hAnsi="Times New Roman"/>
                <w:bCs/>
                <w:sz w:val="24"/>
                <w:szCs w:val="24"/>
              </w:rPr>
            </w:pPr>
          </w:p>
          <w:p w14:paraId="793E54B4" w14:textId="77777777" w:rsidR="00B91D3C" w:rsidRDefault="00B91D3C" w:rsidP="00017964">
            <w:pPr>
              <w:spacing w:before="60" w:after="0" w:line="240" w:lineRule="auto"/>
              <w:jc w:val="both"/>
              <w:rPr>
                <w:rFonts w:ascii="Times New Roman" w:hAnsi="Times New Roman"/>
                <w:bCs/>
                <w:sz w:val="24"/>
                <w:szCs w:val="24"/>
              </w:rPr>
            </w:pPr>
          </w:p>
          <w:p w14:paraId="254CFA59" w14:textId="308F01A1" w:rsidR="00017964" w:rsidRDefault="00017964" w:rsidP="00017964">
            <w:pPr>
              <w:spacing w:before="60" w:after="0" w:line="240" w:lineRule="auto"/>
              <w:jc w:val="both"/>
              <w:rPr>
                <w:rFonts w:ascii="Times New Roman" w:hAnsi="Times New Roman"/>
                <w:bCs/>
                <w:sz w:val="24"/>
                <w:szCs w:val="24"/>
              </w:rPr>
            </w:pPr>
            <w:r>
              <w:rPr>
                <w:rFonts w:ascii="Times New Roman" w:hAnsi="Times New Roman"/>
                <w:bCs/>
                <w:sz w:val="24"/>
                <w:szCs w:val="24"/>
              </w:rPr>
              <w:t>2021:</w:t>
            </w:r>
          </w:p>
          <w:p w14:paraId="79FB6C30" w14:textId="77777777" w:rsidR="00017964" w:rsidRDefault="00017964" w:rsidP="00017964">
            <w:pPr>
              <w:spacing w:before="60" w:after="0" w:line="240" w:lineRule="auto"/>
              <w:jc w:val="both"/>
              <w:rPr>
                <w:rFonts w:ascii="Times New Roman" w:hAnsi="Times New Roman"/>
                <w:bCs/>
                <w:sz w:val="24"/>
                <w:szCs w:val="24"/>
              </w:rPr>
            </w:pPr>
          </w:p>
          <w:p w14:paraId="6A57F926" w14:textId="77777777" w:rsidR="00017964" w:rsidRDefault="00017964" w:rsidP="00017964">
            <w:pPr>
              <w:spacing w:before="60" w:after="0" w:line="240" w:lineRule="auto"/>
              <w:jc w:val="both"/>
              <w:rPr>
                <w:rFonts w:ascii="Times New Roman" w:hAnsi="Times New Roman"/>
                <w:bCs/>
                <w:sz w:val="24"/>
                <w:szCs w:val="24"/>
              </w:rPr>
            </w:pPr>
          </w:p>
          <w:p w14:paraId="6F7071CD" w14:textId="5136ECFC" w:rsidR="00017964" w:rsidRDefault="00017964" w:rsidP="00017964">
            <w:pPr>
              <w:spacing w:before="60" w:after="0" w:line="240" w:lineRule="auto"/>
              <w:jc w:val="both"/>
              <w:rPr>
                <w:rFonts w:ascii="Times New Roman" w:hAnsi="Times New Roman"/>
                <w:bCs/>
                <w:sz w:val="24"/>
                <w:szCs w:val="24"/>
              </w:rPr>
            </w:pPr>
          </w:p>
          <w:p w14:paraId="237FCB22" w14:textId="4ACDD838" w:rsidR="00017964" w:rsidRDefault="00017964" w:rsidP="00017964">
            <w:pPr>
              <w:spacing w:before="60" w:after="0" w:line="240" w:lineRule="auto"/>
              <w:jc w:val="both"/>
              <w:rPr>
                <w:rFonts w:ascii="Times New Roman" w:hAnsi="Times New Roman"/>
                <w:bCs/>
                <w:sz w:val="24"/>
                <w:szCs w:val="24"/>
              </w:rPr>
            </w:pPr>
            <w:r>
              <w:rPr>
                <w:rFonts w:ascii="Times New Roman" w:hAnsi="Times New Roman"/>
                <w:bCs/>
                <w:sz w:val="24"/>
                <w:szCs w:val="24"/>
              </w:rPr>
              <w:lastRenderedPageBreak/>
              <w:t>2020:</w:t>
            </w:r>
          </w:p>
          <w:p w14:paraId="66AFFAD0" w14:textId="0835F779" w:rsidR="00017964" w:rsidRDefault="00017964" w:rsidP="00017964">
            <w:pPr>
              <w:spacing w:before="60" w:after="0" w:line="240" w:lineRule="auto"/>
              <w:jc w:val="both"/>
              <w:rPr>
                <w:rFonts w:ascii="Times New Roman" w:hAnsi="Times New Roman"/>
                <w:bCs/>
                <w:sz w:val="24"/>
                <w:szCs w:val="24"/>
              </w:rPr>
            </w:pPr>
          </w:p>
          <w:p w14:paraId="1963A4BE" w14:textId="1EB3C0F3" w:rsidR="00017964" w:rsidRDefault="00017964" w:rsidP="00017964">
            <w:pPr>
              <w:spacing w:before="60" w:after="0" w:line="240" w:lineRule="auto"/>
              <w:jc w:val="both"/>
              <w:rPr>
                <w:rFonts w:ascii="Times New Roman" w:hAnsi="Times New Roman"/>
                <w:bCs/>
                <w:sz w:val="24"/>
                <w:szCs w:val="24"/>
              </w:rPr>
            </w:pPr>
          </w:p>
          <w:p w14:paraId="1B5DDF65" w14:textId="1CDCE483" w:rsidR="00017964" w:rsidRPr="0063325C" w:rsidRDefault="00017964" w:rsidP="00017964">
            <w:pPr>
              <w:spacing w:before="60" w:after="0" w:line="240" w:lineRule="auto"/>
              <w:jc w:val="both"/>
              <w:rPr>
                <w:rFonts w:ascii="Times New Roman" w:hAnsi="Times New Roman"/>
                <w:bCs/>
                <w:sz w:val="24"/>
                <w:szCs w:val="24"/>
              </w:rPr>
            </w:pPr>
            <w:r>
              <w:rPr>
                <w:rFonts w:ascii="Times New Roman" w:hAnsi="Times New Roman"/>
                <w:bCs/>
                <w:sz w:val="24"/>
                <w:szCs w:val="24"/>
              </w:rPr>
              <w:t>2020:</w:t>
            </w:r>
          </w:p>
          <w:p w14:paraId="33941CBA" w14:textId="3349811E" w:rsidR="00590C1B" w:rsidRPr="00C446AD" w:rsidRDefault="00590C1B" w:rsidP="0067715B">
            <w:pPr>
              <w:spacing w:after="0" w:line="240" w:lineRule="auto"/>
              <w:jc w:val="both"/>
              <w:rPr>
                <w:rFonts w:ascii="Times New Roman" w:hAnsi="Times New Roman"/>
                <w:color w:val="404040"/>
                <w:sz w:val="24"/>
                <w:szCs w:val="24"/>
              </w:rPr>
            </w:pPr>
          </w:p>
        </w:tc>
        <w:tc>
          <w:tcPr>
            <w:tcW w:w="7680" w:type="dxa"/>
            <w:shd w:val="clear" w:color="auto" w:fill="auto"/>
          </w:tcPr>
          <w:p w14:paraId="16D24ABF" w14:textId="402AE066" w:rsidR="00B91D3C" w:rsidRPr="00B91D3C" w:rsidRDefault="00B91D3C" w:rsidP="0063325C">
            <w:pPr>
              <w:rPr>
                <w:rFonts w:ascii="Times New Roman" w:hAnsi="Times New Roman" w:cs="Times New Roman"/>
                <w:sz w:val="24"/>
                <w:szCs w:val="24"/>
                <w:lang w:val="uk-UA"/>
              </w:rPr>
            </w:pPr>
            <w:r w:rsidRPr="00B91D3C">
              <w:rPr>
                <w:rFonts w:ascii="Times New Roman" w:hAnsi="Times New Roman" w:cs="Times New Roman"/>
                <w:bCs/>
                <w:sz w:val="24"/>
                <w:szCs w:val="24"/>
              </w:rPr>
              <w:lastRenderedPageBreak/>
              <w:t>«</w:t>
            </w:r>
            <w:proofErr w:type="spellStart"/>
            <w:r w:rsidRPr="00B91D3C">
              <w:rPr>
                <w:rFonts w:ascii="Times New Roman" w:hAnsi="Times New Roman" w:cs="Times New Roman"/>
                <w:bCs/>
                <w:sz w:val="24"/>
                <w:szCs w:val="24"/>
              </w:rPr>
              <w:t>Компентенностный</w:t>
            </w:r>
            <w:proofErr w:type="spellEnd"/>
            <w:r w:rsidRPr="00B91D3C">
              <w:rPr>
                <w:rFonts w:ascii="Times New Roman" w:hAnsi="Times New Roman" w:cs="Times New Roman"/>
                <w:bCs/>
                <w:sz w:val="24"/>
                <w:szCs w:val="24"/>
              </w:rPr>
              <w:t xml:space="preserve"> подход – как фактор повышения </w:t>
            </w:r>
            <w:proofErr w:type="spellStart"/>
            <w:r w:rsidRPr="00B91D3C">
              <w:rPr>
                <w:rFonts w:ascii="Times New Roman" w:hAnsi="Times New Roman" w:cs="Times New Roman"/>
                <w:bCs/>
                <w:sz w:val="24"/>
                <w:szCs w:val="24"/>
              </w:rPr>
              <w:t>конкурентноспособности</w:t>
            </w:r>
            <w:proofErr w:type="spellEnd"/>
            <w:r w:rsidRPr="00B91D3C">
              <w:rPr>
                <w:rFonts w:ascii="Times New Roman" w:hAnsi="Times New Roman" w:cs="Times New Roman"/>
                <w:bCs/>
                <w:sz w:val="24"/>
                <w:szCs w:val="24"/>
              </w:rPr>
              <w:t xml:space="preserve"> менеджеров инновационной среды», </w:t>
            </w:r>
            <w:proofErr w:type="spellStart"/>
            <w:r w:rsidRPr="00B91D3C">
              <w:rPr>
                <w:rFonts w:ascii="Times New Roman" w:hAnsi="Times New Roman" w:cs="Times New Roman"/>
                <w:sz w:val="24"/>
                <w:szCs w:val="24"/>
                <w:lang w:val="uk-UA"/>
              </w:rPr>
              <w:t>Материалы</w:t>
            </w:r>
            <w:proofErr w:type="spellEnd"/>
            <w:r w:rsidRPr="00B91D3C">
              <w:rPr>
                <w:rFonts w:ascii="Times New Roman" w:hAnsi="Times New Roman" w:cs="Times New Roman"/>
                <w:sz w:val="24"/>
                <w:szCs w:val="24"/>
                <w:lang w:val="uk-UA"/>
              </w:rPr>
              <w:t xml:space="preserve"> </w:t>
            </w:r>
            <w:proofErr w:type="spellStart"/>
            <w:r w:rsidRPr="00B91D3C">
              <w:rPr>
                <w:rFonts w:ascii="Times New Roman" w:hAnsi="Times New Roman" w:cs="Times New Roman"/>
                <w:sz w:val="24"/>
                <w:szCs w:val="24"/>
                <w:lang w:val="uk-UA"/>
              </w:rPr>
              <w:t>конференции</w:t>
            </w:r>
            <w:proofErr w:type="spellEnd"/>
            <w:r w:rsidRPr="00B91D3C">
              <w:rPr>
                <w:rFonts w:ascii="Times New Roman" w:hAnsi="Times New Roman" w:cs="Times New Roman"/>
                <w:sz w:val="24"/>
                <w:szCs w:val="24"/>
                <w:lang w:val="uk-UA"/>
              </w:rPr>
              <w:t xml:space="preserve"> </w:t>
            </w:r>
            <w:proofErr w:type="spellStart"/>
            <w:r w:rsidRPr="00B91D3C">
              <w:rPr>
                <w:rFonts w:ascii="Times New Roman" w:hAnsi="Times New Roman" w:cs="Times New Roman"/>
                <w:sz w:val="24"/>
                <w:szCs w:val="24"/>
                <w:lang w:val="uk-UA"/>
              </w:rPr>
              <w:t>международной</w:t>
            </w:r>
            <w:proofErr w:type="spellEnd"/>
            <w:r w:rsidRPr="00B91D3C">
              <w:rPr>
                <w:rFonts w:ascii="Times New Roman" w:hAnsi="Times New Roman" w:cs="Times New Roman"/>
                <w:sz w:val="24"/>
                <w:szCs w:val="24"/>
                <w:lang w:val="uk-UA"/>
              </w:rPr>
              <w:t xml:space="preserve"> </w:t>
            </w:r>
            <w:proofErr w:type="spellStart"/>
            <w:r w:rsidRPr="00B91D3C">
              <w:rPr>
                <w:rFonts w:ascii="Times New Roman" w:hAnsi="Times New Roman" w:cs="Times New Roman"/>
                <w:sz w:val="24"/>
                <w:szCs w:val="24"/>
                <w:lang w:val="uk-UA"/>
              </w:rPr>
              <w:t>научно-практической</w:t>
            </w:r>
            <w:proofErr w:type="spellEnd"/>
            <w:r w:rsidRPr="00B91D3C">
              <w:rPr>
                <w:rFonts w:ascii="Times New Roman" w:hAnsi="Times New Roman" w:cs="Times New Roman"/>
                <w:sz w:val="24"/>
                <w:szCs w:val="24"/>
                <w:lang w:val="uk-UA"/>
              </w:rPr>
              <w:t xml:space="preserve"> </w:t>
            </w:r>
            <w:proofErr w:type="spellStart"/>
            <w:r w:rsidRPr="00B91D3C">
              <w:rPr>
                <w:rFonts w:ascii="Times New Roman" w:hAnsi="Times New Roman" w:cs="Times New Roman"/>
                <w:sz w:val="24"/>
                <w:szCs w:val="24"/>
                <w:lang w:val="uk-UA"/>
              </w:rPr>
              <w:t>онлайн-конференции</w:t>
            </w:r>
            <w:proofErr w:type="spellEnd"/>
            <w:r w:rsidRPr="00B91D3C">
              <w:rPr>
                <w:rFonts w:ascii="Times New Roman" w:hAnsi="Times New Roman" w:cs="Times New Roman"/>
                <w:sz w:val="24"/>
                <w:szCs w:val="24"/>
                <w:lang w:val="uk-UA"/>
              </w:rPr>
              <w:t>: «</w:t>
            </w:r>
            <w:proofErr w:type="spellStart"/>
            <w:r w:rsidRPr="00B91D3C">
              <w:rPr>
                <w:rFonts w:ascii="Times New Roman" w:hAnsi="Times New Roman" w:cs="Times New Roman"/>
                <w:sz w:val="24"/>
                <w:szCs w:val="24"/>
                <w:lang w:val="uk-UA"/>
              </w:rPr>
              <w:t>Проблемы</w:t>
            </w:r>
            <w:proofErr w:type="spellEnd"/>
            <w:r w:rsidRPr="00B91D3C">
              <w:rPr>
                <w:rFonts w:ascii="Times New Roman" w:hAnsi="Times New Roman" w:cs="Times New Roman"/>
                <w:sz w:val="24"/>
                <w:szCs w:val="24"/>
                <w:lang w:val="uk-UA"/>
              </w:rPr>
              <w:t xml:space="preserve"> </w:t>
            </w:r>
            <w:proofErr w:type="spellStart"/>
            <w:r w:rsidRPr="00B91D3C">
              <w:rPr>
                <w:rFonts w:ascii="Times New Roman" w:hAnsi="Times New Roman" w:cs="Times New Roman"/>
                <w:sz w:val="24"/>
                <w:szCs w:val="24"/>
                <w:lang w:val="uk-UA"/>
              </w:rPr>
              <w:t>подготовки</w:t>
            </w:r>
            <w:proofErr w:type="spellEnd"/>
            <w:r w:rsidRPr="00B91D3C">
              <w:rPr>
                <w:rFonts w:ascii="Times New Roman" w:hAnsi="Times New Roman" w:cs="Times New Roman"/>
                <w:sz w:val="24"/>
                <w:szCs w:val="24"/>
                <w:lang w:val="uk-UA"/>
              </w:rPr>
              <w:t xml:space="preserve"> </w:t>
            </w:r>
            <w:proofErr w:type="spellStart"/>
            <w:r w:rsidRPr="00B91D3C">
              <w:rPr>
                <w:rFonts w:ascii="Times New Roman" w:hAnsi="Times New Roman" w:cs="Times New Roman"/>
                <w:sz w:val="24"/>
                <w:szCs w:val="24"/>
                <w:lang w:val="uk-UA"/>
              </w:rPr>
              <w:t>менеджеров</w:t>
            </w:r>
            <w:proofErr w:type="spellEnd"/>
            <w:r w:rsidRPr="00B91D3C">
              <w:rPr>
                <w:rFonts w:ascii="Times New Roman" w:hAnsi="Times New Roman" w:cs="Times New Roman"/>
                <w:sz w:val="24"/>
                <w:szCs w:val="24"/>
                <w:lang w:val="uk-UA"/>
              </w:rPr>
              <w:t xml:space="preserve"> </w:t>
            </w:r>
            <w:proofErr w:type="spellStart"/>
            <w:r w:rsidRPr="00B91D3C">
              <w:rPr>
                <w:rFonts w:ascii="Times New Roman" w:hAnsi="Times New Roman" w:cs="Times New Roman"/>
                <w:sz w:val="24"/>
                <w:szCs w:val="24"/>
                <w:lang w:val="uk-UA"/>
              </w:rPr>
              <w:t>инновационной</w:t>
            </w:r>
            <w:proofErr w:type="spellEnd"/>
            <w:r w:rsidRPr="00B91D3C">
              <w:rPr>
                <w:rFonts w:ascii="Times New Roman" w:hAnsi="Times New Roman" w:cs="Times New Roman"/>
                <w:sz w:val="24"/>
                <w:szCs w:val="24"/>
                <w:lang w:val="uk-UA"/>
              </w:rPr>
              <w:t xml:space="preserve"> </w:t>
            </w:r>
            <w:proofErr w:type="spellStart"/>
            <w:r w:rsidRPr="00B91D3C">
              <w:rPr>
                <w:rFonts w:ascii="Times New Roman" w:hAnsi="Times New Roman" w:cs="Times New Roman"/>
                <w:sz w:val="24"/>
                <w:szCs w:val="24"/>
                <w:lang w:val="uk-UA"/>
              </w:rPr>
              <w:t>деятельности</w:t>
            </w:r>
            <w:proofErr w:type="spellEnd"/>
            <w:r w:rsidRPr="00B91D3C">
              <w:rPr>
                <w:rFonts w:ascii="Times New Roman" w:hAnsi="Times New Roman" w:cs="Times New Roman"/>
                <w:sz w:val="24"/>
                <w:szCs w:val="24"/>
                <w:lang w:val="uk-UA"/>
              </w:rPr>
              <w:t xml:space="preserve"> на </w:t>
            </w:r>
            <w:proofErr w:type="spellStart"/>
            <w:r w:rsidRPr="00B91D3C">
              <w:rPr>
                <w:rFonts w:ascii="Times New Roman" w:hAnsi="Times New Roman" w:cs="Times New Roman"/>
                <w:sz w:val="24"/>
                <w:szCs w:val="24"/>
                <w:lang w:val="uk-UA"/>
              </w:rPr>
              <w:t>основе</w:t>
            </w:r>
            <w:proofErr w:type="spellEnd"/>
            <w:r w:rsidRPr="00B91D3C">
              <w:rPr>
                <w:rFonts w:ascii="Times New Roman" w:hAnsi="Times New Roman" w:cs="Times New Roman"/>
                <w:sz w:val="24"/>
                <w:szCs w:val="24"/>
                <w:lang w:val="uk-UA"/>
              </w:rPr>
              <w:t xml:space="preserve"> </w:t>
            </w:r>
            <w:proofErr w:type="spellStart"/>
            <w:r w:rsidRPr="00B91D3C">
              <w:rPr>
                <w:rFonts w:ascii="Times New Roman" w:hAnsi="Times New Roman" w:cs="Times New Roman"/>
                <w:sz w:val="24"/>
                <w:szCs w:val="24"/>
                <w:lang w:val="uk-UA"/>
              </w:rPr>
              <w:t>методологии</w:t>
            </w:r>
            <w:proofErr w:type="spellEnd"/>
            <w:r w:rsidRPr="00B91D3C">
              <w:rPr>
                <w:rFonts w:ascii="Times New Roman" w:hAnsi="Times New Roman" w:cs="Times New Roman"/>
                <w:sz w:val="24"/>
                <w:szCs w:val="24"/>
                <w:lang w:val="uk-UA"/>
              </w:rPr>
              <w:t xml:space="preserve"> </w:t>
            </w:r>
            <w:proofErr w:type="spellStart"/>
            <w:r w:rsidRPr="00B91D3C">
              <w:rPr>
                <w:rFonts w:ascii="Times New Roman" w:hAnsi="Times New Roman" w:cs="Times New Roman"/>
                <w:sz w:val="24"/>
                <w:szCs w:val="24"/>
                <w:lang w:val="uk-UA"/>
              </w:rPr>
              <w:t>форсайта</w:t>
            </w:r>
            <w:proofErr w:type="spellEnd"/>
            <w:r w:rsidRPr="00B91D3C">
              <w:rPr>
                <w:rFonts w:ascii="Times New Roman" w:hAnsi="Times New Roman" w:cs="Times New Roman"/>
                <w:sz w:val="24"/>
                <w:szCs w:val="24"/>
                <w:lang w:val="uk-UA"/>
              </w:rPr>
              <w:t xml:space="preserve">», 6 </w:t>
            </w:r>
            <w:proofErr w:type="spellStart"/>
            <w:r w:rsidRPr="00B91D3C">
              <w:rPr>
                <w:rFonts w:ascii="Times New Roman" w:hAnsi="Times New Roman" w:cs="Times New Roman"/>
                <w:sz w:val="24"/>
                <w:szCs w:val="24"/>
                <w:lang w:val="uk-UA"/>
              </w:rPr>
              <w:t>мая</w:t>
            </w:r>
            <w:proofErr w:type="spellEnd"/>
            <w:r w:rsidRPr="00B91D3C">
              <w:rPr>
                <w:rFonts w:ascii="Times New Roman" w:hAnsi="Times New Roman" w:cs="Times New Roman"/>
                <w:sz w:val="24"/>
                <w:szCs w:val="24"/>
                <w:lang w:val="uk-UA"/>
              </w:rPr>
              <w:t xml:space="preserve"> 2021 </w:t>
            </w:r>
            <w:proofErr w:type="spellStart"/>
            <w:r w:rsidRPr="00B91D3C">
              <w:rPr>
                <w:rFonts w:ascii="Times New Roman" w:hAnsi="Times New Roman" w:cs="Times New Roman"/>
                <w:sz w:val="24"/>
                <w:szCs w:val="24"/>
                <w:lang w:val="uk-UA"/>
              </w:rPr>
              <w:t>года</w:t>
            </w:r>
            <w:proofErr w:type="spellEnd"/>
            <w:r w:rsidRPr="00B91D3C">
              <w:rPr>
                <w:rFonts w:ascii="Times New Roman" w:hAnsi="Times New Roman" w:cs="Times New Roman"/>
                <w:sz w:val="24"/>
                <w:szCs w:val="24"/>
                <w:lang w:val="uk-UA"/>
              </w:rPr>
              <w:t xml:space="preserve">. ЕНУ </w:t>
            </w:r>
            <w:proofErr w:type="spellStart"/>
            <w:r w:rsidRPr="00B91D3C">
              <w:rPr>
                <w:rFonts w:ascii="Times New Roman" w:hAnsi="Times New Roman" w:cs="Times New Roman"/>
                <w:sz w:val="24"/>
                <w:szCs w:val="24"/>
                <w:lang w:val="uk-UA"/>
              </w:rPr>
              <w:t>им</w:t>
            </w:r>
            <w:proofErr w:type="spellEnd"/>
            <w:r w:rsidRPr="00B91D3C">
              <w:rPr>
                <w:rFonts w:ascii="Times New Roman" w:hAnsi="Times New Roman" w:cs="Times New Roman"/>
                <w:sz w:val="24"/>
                <w:szCs w:val="24"/>
                <w:lang w:val="uk-UA"/>
              </w:rPr>
              <w:t xml:space="preserve">. Л.Н. </w:t>
            </w:r>
            <w:proofErr w:type="spellStart"/>
            <w:r w:rsidRPr="00B91D3C">
              <w:rPr>
                <w:rFonts w:ascii="Times New Roman" w:hAnsi="Times New Roman" w:cs="Times New Roman"/>
                <w:sz w:val="24"/>
                <w:szCs w:val="24"/>
                <w:lang w:val="uk-UA"/>
              </w:rPr>
              <w:t>Гумилева</w:t>
            </w:r>
            <w:proofErr w:type="spellEnd"/>
            <w:r w:rsidRPr="00B91D3C">
              <w:rPr>
                <w:rFonts w:ascii="Times New Roman" w:hAnsi="Times New Roman" w:cs="Times New Roman"/>
                <w:sz w:val="24"/>
                <w:szCs w:val="24"/>
                <w:lang w:val="uk-UA"/>
              </w:rPr>
              <w:t xml:space="preserve">. – </w:t>
            </w:r>
            <w:proofErr w:type="spellStart"/>
            <w:r w:rsidRPr="00B91D3C">
              <w:rPr>
                <w:rFonts w:ascii="Times New Roman" w:hAnsi="Times New Roman" w:cs="Times New Roman"/>
                <w:sz w:val="24"/>
                <w:szCs w:val="24"/>
                <w:lang w:val="uk-UA"/>
              </w:rPr>
              <w:t>Нур-Султан</w:t>
            </w:r>
            <w:proofErr w:type="spellEnd"/>
            <w:r w:rsidRPr="00B91D3C">
              <w:rPr>
                <w:rFonts w:ascii="Times New Roman" w:hAnsi="Times New Roman" w:cs="Times New Roman"/>
                <w:sz w:val="24"/>
                <w:szCs w:val="24"/>
                <w:lang w:val="uk-UA"/>
              </w:rPr>
              <w:t>.</w:t>
            </w:r>
          </w:p>
          <w:p w14:paraId="2DD61211" w14:textId="3020ED49" w:rsidR="0063325C" w:rsidRDefault="0063325C" w:rsidP="0063325C">
            <w:pPr>
              <w:rPr>
                <w:rFonts w:ascii="Times New Roman" w:hAnsi="Times New Roman" w:cs="Times New Roman"/>
                <w:color w:val="000000"/>
                <w:sz w:val="24"/>
                <w:szCs w:val="24"/>
              </w:rPr>
            </w:pPr>
            <w:r w:rsidRPr="0063325C">
              <w:rPr>
                <w:rFonts w:ascii="Times New Roman" w:hAnsi="Times New Roman" w:cs="Times New Roman"/>
                <w:sz w:val="24"/>
                <w:szCs w:val="24"/>
              </w:rPr>
              <w:t xml:space="preserve">«Малый и средний бизнес в г. </w:t>
            </w:r>
            <w:proofErr w:type="spellStart"/>
            <w:r w:rsidRPr="0063325C">
              <w:rPr>
                <w:rFonts w:ascii="Times New Roman" w:hAnsi="Times New Roman" w:cs="Times New Roman"/>
                <w:sz w:val="24"/>
                <w:szCs w:val="24"/>
              </w:rPr>
              <w:t>Нур</w:t>
            </w:r>
            <w:proofErr w:type="spellEnd"/>
            <w:r w:rsidRPr="0063325C">
              <w:rPr>
                <w:rFonts w:ascii="Times New Roman" w:hAnsi="Times New Roman" w:cs="Times New Roman"/>
                <w:sz w:val="24"/>
                <w:szCs w:val="24"/>
              </w:rPr>
              <w:t xml:space="preserve">-Султан: Динамика развития и характерные черты», </w:t>
            </w:r>
            <w:proofErr w:type="spellStart"/>
            <w:r w:rsidRPr="0063325C">
              <w:rPr>
                <w:rFonts w:ascii="Times New Roman" w:hAnsi="Times New Roman" w:cs="Times New Roman"/>
                <w:sz w:val="24"/>
                <w:szCs w:val="24"/>
                <w:lang w:val="uk-UA"/>
              </w:rPr>
              <w:t>Вестник</w:t>
            </w:r>
            <w:proofErr w:type="spellEnd"/>
            <w:r w:rsidRPr="0063325C">
              <w:rPr>
                <w:rFonts w:ascii="Times New Roman" w:hAnsi="Times New Roman" w:cs="Times New Roman"/>
                <w:sz w:val="24"/>
                <w:szCs w:val="24"/>
                <w:lang w:val="uk-UA"/>
              </w:rPr>
              <w:t xml:space="preserve"> </w:t>
            </w:r>
            <w:proofErr w:type="spellStart"/>
            <w:r w:rsidRPr="0063325C">
              <w:rPr>
                <w:rFonts w:ascii="Times New Roman" w:hAnsi="Times New Roman" w:cs="Times New Roman"/>
                <w:sz w:val="24"/>
                <w:szCs w:val="24"/>
                <w:lang w:val="uk-UA"/>
              </w:rPr>
              <w:t>Национальной</w:t>
            </w:r>
            <w:proofErr w:type="spellEnd"/>
            <w:r w:rsidRPr="0063325C">
              <w:rPr>
                <w:rFonts w:ascii="Times New Roman" w:hAnsi="Times New Roman" w:cs="Times New Roman"/>
                <w:sz w:val="24"/>
                <w:szCs w:val="24"/>
                <w:lang w:val="uk-UA"/>
              </w:rPr>
              <w:t xml:space="preserve"> </w:t>
            </w:r>
            <w:proofErr w:type="spellStart"/>
            <w:r w:rsidRPr="0063325C">
              <w:rPr>
                <w:rFonts w:ascii="Times New Roman" w:hAnsi="Times New Roman" w:cs="Times New Roman"/>
                <w:sz w:val="24"/>
                <w:szCs w:val="24"/>
                <w:lang w:val="uk-UA"/>
              </w:rPr>
              <w:t>Академии</w:t>
            </w:r>
            <w:proofErr w:type="spellEnd"/>
            <w:r w:rsidRPr="0063325C">
              <w:rPr>
                <w:rFonts w:ascii="Times New Roman" w:hAnsi="Times New Roman" w:cs="Times New Roman"/>
                <w:sz w:val="24"/>
                <w:szCs w:val="24"/>
                <w:lang w:val="uk-UA"/>
              </w:rPr>
              <w:t xml:space="preserve"> </w:t>
            </w:r>
            <w:r>
              <w:rPr>
                <w:rFonts w:ascii="Times New Roman" w:hAnsi="Times New Roman" w:cs="Times New Roman"/>
                <w:sz w:val="24"/>
                <w:szCs w:val="24"/>
                <w:lang w:val="uk-UA"/>
              </w:rPr>
              <w:t>Н</w:t>
            </w:r>
            <w:r w:rsidRPr="0063325C">
              <w:rPr>
                <w:rFonts w:ascii="Times New Roman" w:hAnsi="Times New Roman" w:cs="Times New Roman"/>
                <w:sz w:val="24"/>
                <w:szCs w:val="24"/>
                <w:lang w:val="uk-UA"/>
              </w:rPr>
              <w:t>аук</w:t>
            </w:r>
            <w:r w:rsidRPr="0063325C">
              <w:rPr>
                <w:rFonts w:ascii="Times New Roman" w:hAnsi="Times New Roman" w:cs="Times New Roman"/>
                <w:color w:val="000000"/>
                <w:sz w:val="24"/>
                <w:szCs w:val="24"/>
              </w:rPr>
              <w:t xml:space="preserve"> Республики Казахстан. № 6 (394), н</w:t>
            </w:r>
            <w:r w:rsidRPr="0063325C">
              <w:rPr>
                <w:rFonts w:ascii="Times New Roman" w:hAnsi="Times New Roman" w:cs="Times New Roman"/>
                <w:color w:val="000000"/>
                <w:sz w:val="24"/>
                <w:szCs w:val="24"/>
                <w:lang w:val="kk-KZ"/>
              </w:rPr>
              <w:t xml:space="preserve">оябрь-декабрь </w:t>
            </w:r>
            <w:r w:rsidRPr="0063325C">
              <w:rPr>
                <w:rFonts w:ascii="Times New Roman" w:hAnsi="Times New Roman" w:cs="Times New Roman"/>
                <w:color w:val="000000"/>
                <w:sz w:val="24"/>
                <w:szCs w:val="24"/>
              </w:rPr>
              <w:t>– 2021. Алматы. С.14-21</w:t>
            </w:r>
            <w:r>
              <w:rPr>
                <w:rFonts w:ascii="Times New Roman" w:hAnsi="Times New Roman" w:cs="Times New Roman"/>
                <w:color w:val="000000"/>
                <w:sz w:val="24"/>
                <w:szCs w:val="24"/>
              </w:rPr>
              <w:t>.</w:t>
            </w:r>
          </w:p>
          <w:p w14:paraId="12A71467" w14:textId="1E07550E" w:rsidR="0063325C" w:rsidRPr="00AE4D7A" w:rsidRDefault="0063325C" w:rsidP="0063325C">
            <w:pPr>
              <w:rPr>
                <w:rFonts w:ascii="Times New Roman" w:hAnsi="Times New Roman" w:cs="Times New Roman"/>
                <w:color w:val="000000"/>
                <w:sz w:val="24"/>
                <w:szCs w:val="24"/>
              </w:rPr>
            </w:pPr>
            <w:r w:rsidRPr="0063325C">
              <w:rPr>
                <w:rFonts w:ascii="Times New Roman" w:hAnsi="Times New Roman" w:cs="Times New Roman"/>
                <w:bCs/>
                <w:sz w:val="24"/>
                <w:szCs w:val="24"/>
              </w:rPr>
              <w:t xml:space="preserve">«Зарубежный опыт управления инновационной деятельностью малых и средних предприятий», </w:t>
            </w:r>
            <w:r w:rsidRPr="0063325C">
              <w:rPr>
                <w:rFonts w:ascii="Times New Roman" w:hAnsi="Times New Roman" w:cs="Times New Roman"/>
                <w:sz w:val="24"/>
                <w:szCs w:val="24"/>
              </w:rPr>
              <w:t xml:space="preserve">Вестник </w:t>
            </w:r>
            <w:proofErr w:type="spellStart"/>
            <w:r w:rsidRPr="0063325C">
              <w:rPr>
                <w:rFonts w:ascii="Times New Roman" w:hAnsi="Times New Roman" w:cs="Times New Roman"/>
                <w:sz w:val="24"/>
                <w:szCs w:val="24"/>
              </w:rPr>
              <w:t>КазНУ</w:t>
            </w:r>
            <w:proofErr w:type="spellEnd"/>
            <w:r w:rsidRPr="0063325C">
              <w:rPr>
                <w:rFonts w:ascii="Times New Roman" w:hAnsi="Times New Roman" w:cs="Times New Roman"/>
                <w:sz w:val="24"/>
                <w:szCs w:val="24"/>
              </w:rPr>
              <w:t xml:space="preserve">. Серия Экономическая. </w:t>
            </w:r>
            <w:r w:rsidRPr="0063325C">
              <w:rPr>
                <w:rFonts w:ascii="Times New Roman" w:hAnsi="Times New Roman" w:cs="Times New Roman"/>
                <w:color w:val="000000"/>
                <w:sz w:val="24"/>
                <w:szCs w:val="24"/>
              </w:rPr>
              <w:t>№ 4 (138). Алматы</w:t>
            </w:r>
            <w:r w:rsidRPr="00AE4D7A">
              <w:rPr>
                <w:rFonts w:ascii="Times New Roman" w:hAnsi="Times New Roman" w:cs="Times New Roman"/>
                <w:color w:val="000000"/>
                <w:sz w:val="24"/>
                <w:szCs w:val="24"/>
              </w:rPr>
              <w:t>,</w:t>
            </w:r>
            <w:r w:rsidRPr="0063325C">
              <w:rPr>
                <w:rFonts w:ascii="Times New Roman" w:hAnsi="Times New Roman" w:cs="Times New Roman"/>
                <w:color w:val="000000"/>
                <w:sz w:val="24"/>
                <w:szCs w:val="24"/>
                <w:lang w:val="kk-KZ"/>
              </w:rPr>
              <w:t xml:space="preserve"> </w:t>
            </w:r>
            <w:r w:rsidRPr="00AE4D7A">
              <w:rPr>
                <w:rFonts w:ascii="Times New Roman" w:hAnsi="Times New Roman" w:cs="Times New Roman"/>
                <w:color w:val="000000"/>
                <w:sz w:val="24"/>
                <w:szCs w:val="24"/>
              </w:rPr>
              <w:t>2021</w:t>
            </w:r>
            <w:r w:rsidRPr="0063325C">
              <w:rPr>
                <w:rFonts w:ascii="Times New Roman" w:hAnsi="Times New Roman" w:cs="Times New Roman"/>
                <w:color w:val="000000"/>
                <w:sz w:val="24"/>
                <w:szCs w:val="24"/>
              </w:rPr>
              <w:t>г</w:t>
            </w:r>
            <w:r w:rsidRPr="00AE4D7A">
              <w:rPr>
                <w:rFonts w:ascii="Times New Roman" w:hAnsi="Times New Roman" w:cs="Times New Roman"/>
                <w:color w:val="000000"/>
                <w:sz w:val="24"/>
                <w:szCs w:val="24"/>
              </w:rPr>
              <w:t xml:space="preserve">., </w:t>
            </w:r>
            <w:r w:rsidRPr="0063325C">
              <w:rPr>
                <w:rFonts w:ascii="Times New Roman" w:hAnsi="Times New Roman" w:cs="Times New Roman"/>
                <w:color w:val="000000"/>
                <w:sz w:val="24"/>
                <w:szCs w:val="24"/>
              </w:rPr>
              <w:t>С</w:t>
            </w:r>
            <w:r w:rsidRPr="00AE4D7A">
              <w:rPr>
                <w:rFonts w:ascii="Times New Roman" w:hAnsi="Times New Roman" w:cs="Times New Roman"/>
                <w:color w:val="000000"/>
                <w:sz w:val="24"/>
                <w:szCs w:val="24"/>
              </w:rPr>
              <w:t>. 142-154.</w:t>
            </w:r>
          </w:p>
          <w:p w14:paraId="1A56AAF1" w14:textId="310A9FBA" w:rsidR="0063325C" w:rsidRPr="00AE4D7A" w:rsidRDefault="00017964" w:rsidP="0063325C">
            <w:pPr>
              <w:rPr>
                <w:rFonts w:ascii="Times New Roman" w:hAnsi="Times New Roman" w:cs="Times New Roman"/>
                <w:color w:val="000000"/>
                <w:sz w:val="24"/>
                <w:szCs w:val="24"/>
              </w:rPr>
            </w:pPr>
            <w:r w:rsidRPr="00AE4D7A">
              <w:rPr>
                <w:rFonts w:ascii="Times New Roman" w:hAnsi="Times New Roman" w:cs="Times New Roman"/>
                <w:sz w:val="24"/>
                <w:szCs w:val="24"/>
              </w:rPr>
              <w:t>«</w:t>
            </w:r>
            <w:r w:rsidRPr="00017964">
              <w:rPr>
                <w:rFonts w:ascii="Times New Roman" w:hAnsi="Times New Roman" w:cs="Times New Roman"/>
                <w:sz w:val="24"/>
                <w:szCs w:val="24"/>
                <w:lang w:val="en-US"/>
              </w:rPr>
              <w:t>Regional</w:t>
            </w:r>
            <w:r w:rsidRPr="00AE4D7A">
              <w:rPr>
                <w:rFonts w:ascii="Times New Roman" w:hAnsi="Times New Roman" w:cs="Times New Roman"/>
                <w:sz w:val="24"/>
                <w:szCs w:val="24"/>
              </w:rPr>
              <w:t xml:space="preserve"> </w:t>
            </w:r>
            <w:r w:rsidRPr="00017964">
              <w:rPr>
                <w:rFonts w:ascii="Times New Roman" w:hAnsi="Times New Roman" w:cs="Times New Roman"/>
                <w:sz w:val="24"/>
                <w:szCs w:val="24"/>
                <w:lang w:val="en-US"/>
              </w:rPr>
              <w:t>management</w:t>
            </w:r>
            <w:r w:rsidRPr="00AE4D7A">
              <w:rPr>
                <w:rFonts w:ascii="Times New Roman" w:hAnsi="Times New Roman" w:cs="Times New Roman"/>
                <w:sz w:val="24"/>
                <w:szCs w:val="24"/>
              </w:rPr>
              <w:t xml:space="preserve">: </w:t>
            </w:r>
            <w:r w:rsidRPr="00017964">
              <w:rPr>
                <w:rFonts w:ascii="Times New Roman" w:hAnsi="Times New Roman" w:cs="Times New Roman"/>
                <w:sz w:val="24"/>
                <w:szCs w:val="24"/>
                <w:lang w:val="en-US"/>
              </w:rPr>
              <w:t>foreign</w:t>
            </w:r>
            <w:r w:rsidRPr="00AE4D7A">
              <w:rPr>
                <w:rFonts w:ascii="Times New Roman" w:hAnsi="Times New Roman" w:cs="Times New Roman"/>
                <w:sz w:val="24"/>
                <w:szCs w:val="24"/>
              </w:rPr>
              <w:t xml:space="preserve"> </w:t>
            </w:r>
            <w:r w:rsidRPr="00017964">
              <w:rPr>
                <w:rFonts w:ascii="Times New Roman" w:hAnsi="Times New Roman" w:cs="Times New Roman"/>
                <w:sz w:val="24"/>
                <w:szCs w:val="24"/>
                <w:lang w:val="en-US"/>
              </w:rPr>
              <w:t>experience</w:t>
            </w:r>
            <w:r w:rsidRPr="00AE4D7A">
              <w:rPr>
                <w:rFonts w:ascii="Times New Roman" w:hAnsi="Times New Roman" w:cs="Times New Roman"/>
                <w:sz w:val="24"/>
                <w:szCs w:val="24"/>
              </w:rPr>
              <w:t xml:space="preserve">», </w:t>
            </w:r>
            <w:r w:rsidRPr="00017964">
              <w:rPr>
                <w:rFonts w:ascii="Times New Roman" w:hAnsi="Times New Roman" w:cs="Times New Roman"/>
                <w:sz w:val="24"/>
                <w:szCs w:val="24"/>
              </w:rPr>
              <w:t>Вестник</w:t>
            </w:r>
            <w:r w:rsidRPr="00AE4D7A">
              <w:rPr>
                <w:rFonts w:ascii="Times New Roman" w:hAnsi="Times New Roman" w:cs="Times New Roman"/>
                <w:sz w:val="24"/>
                <w:szCs w:val="24"/>
              </w:rPr>
              <w:t xml:space="preserve"> </w:t>
            </w:r>
            <w:r w:rsidRPr="00017964">
              <w:rPr>
                <w:rFonts w:ascii="Times New Roman" w:hAnsi="Times New Roman" w:cs="Times New Roman"/>
                <w:sz w:val="24"/>
                <w:szCs w:val="24"/>
              </w:rPr>
              <w:t>университета</w:t>
            </w:r>
            <w:r w:rsidRPr="00AE4D7A">
              <w:rPr>
                <w:rFonts w:ascii="Times New Roman" w:hAnsi="Times New Roman" w:cs="Times New Roman"/>
                <w:sz w:val="24"/>
                <w:szCs w:val="24"/>
              </w:rPr>
              <w:t xml:space="preserve"> </w:t>
            </w:r>
            <w:r w:rsidRPr="00017964">
              <w:rPr>
                <w:rFonts w:ascii="Times New Roman" w:hAnsi="Times New Roman" w:cs="Times New Roman"/>
                <w:sz w:val="24"/>
                <w:szCs w:val="24"/>
              </w:rPr>
              <w:t>Туран</w:t>
            </w:r>
            <w:r w:rsidRPr="00AE4D7A">
              <w:rPr>
                <w:rFonts w:ascii="Times New Roman" w:hAnsi="Times New Roman" w:cs="Times New Roman"/>
                <w:sz w:val="24"/>
                <w:szCs w:val="24"/>
              </w:rPr>
              <w:t xml:space="preserve">. </w:t>
            </w:r>
            <w:r w:rsidRPr="00AE4D7A">
              <w:rPr>
                <w:rFonts w:ascii="Times New Roman" w:hAnsi="Times New Roman" w:cs="Times New Roman"/>
                <w:sz w:val="24"/>
                <w:szCs w:val="24"/>
              </w:rPr>
              <w:lastRenderedPageBreak/>
              <w:t>№ 3 (87). – 2020.</w:t>
            </w:r>
          </w:p>
          <w:p w14:paraId="541EE569" w14:textId="06275EB5" w:rsidR="00590C1B" w:rsidRPr="00017964" w:rsidRDefault="0063325C" w:rsidP="0063325C">
            <w:pPr>
              <w:rPr>
                <w:rFonts w:ascii="Times New Roman" w:hAnsi="Times New Roman" w:cs="Times New Roman"/>
                <w:b/>
                <w:color w:val="404040"/>
                <w:sz w:val="24"/>
                <w:szCs w:val="24"/>
              </w:rPr>
            </w:pPr>
            <w:r w:rsidRPr="00AE4D7A">
              <w:rPr>
                <w:rFonts w:ascii="Times New Roman" w:hAnsi="Times New Roman" w:cs="Times New Roman"/>
                <w:color w:val="000000"/>
                <w:sz w:val="24"/>
                <w:szCs w:val="24"/>
              </w:rPr>
              <w:t xml:space="preserve"> </w:t>
            </w:r>
            <w:r w:rsidRPr="0063325C">
              <w:rPr>
                <w:rFonts w:ascii="Times New Roman" w:hAnsi="Times New Roman" w:cs="Times New Roman"/>
                <w:sz w:val="24"/>
                <w:szCs w:val="24"/>
                <w:lang w:val="kk-KZ"/>
              </w:rPr>
              <w:t>«</w:t>
            </w:r>
            <w:r w:rsidRPr="0063325C">
              <w:rPr>
                <w:rFonts w:ascii="Times New Roman" w:hAnsi="Times New Roman" w:cs="Times New Roman"/>
                <w:sz w:val="24"/>
                <w:szCs w:val="24"/>
                <w:lang w:val="en-US"/>
              </w:rPr>
              <w:t>AIC</w:t>
            </w:r>
            <w:r w:rsidRPr="00AE4D7A">
              <w:rPr>
                <w:rFonts w:ascii="Times New Roman" w:hAnsi="Times New Roman" w:cs="Times New Roman"/>
                <w:sz w:val="24"/>
                <w:szCs w:val="24"/>
              </w:rPr>
              <w:t xml:space="preserve"> </w:t>
            </w:r>
            <w:r w:rsidRPr="0063325C">
              <w:rPr>
                <w:rFonts w:ascii="Times New Roman" w:hAnsi="Times New Roman" w:cs="Times New Roman"/>
                <w:sz w:val="24"/>
                <w:szCs w:val="24"/>
                <w:lang w:val="en-US"/>
              </w:rPr>
              <w:t>development</w:t>
            </w:r>
            <w:r w:rsidRPr="00AE4D7A">
              <w:rPr>
                <w:rFonts w:ascii="Times New Roman" w:hAnsi="Times New Roman" w:cs="Times New Roman"/>
                <w:sz w:val="24"/>
                <w:szCs w:val="24"/>
              </w:rPr>
              <w:t xml:space="preserve"> </w:t>
            </w:r>
            <w:r w:rsidRPr="0063325C">
              <w:rPr>
                <w:rFonts w:ascii="Times New Roman" w:hAnsi="Times New Roman" w:cs="Times New Roman"/>
                <w:sz w:val="24"/>
                <w:szCs w:val="24"/>
                <w:lang w:val="en-US"/>
              </w:rPr>
              <w:t>trends</w:t>
            </w:r>
            <w:r w:rsidRPr="00AE4D7A">
              <w:rPr>
                <w:rFonts w:ascii="Times New Roman" w:hAnsi="Times New Roman" w:cs="Times New Roman"/>
                <w:sz w:val="24"/>
                <w:szCs w:val="24"/>
              </w:rPr>
              <w:t xml:space="preserve"> </w:t>
            </w:r>
            <w:r w:rsidRPr="0063325C">
              <w:rPr>
                <w:rFonts w:ascii="Times New Roman" w:hAnsi="Times New Roman" w:cs="Times New Roman"/>
                <w:sz w:val="24"/>
                <w:szCs w:val="24"/>
                <w:lang w:val="en-US"/>
              </w:rPr>
              <w:t>in</w:t>
            </w:r>
            <w:r w:rsidRPr="00AE4D7A">
              <w:rPr>
                <w:rFonts w:ascii="Times New Roman" w:hAnsi="Times New Roman" w:cs="Times New Roman"/>
                <w:sz w:val="24"/>
                <w:szCs w:val="24"/>
              </w:rPr>
              <w:t xml:space="preserve"> </w:t>
            </w:r>
            <w:r w:rsidRPr="0063325C">
              <w:rPr>
                <w:rFonts w:ascii="Times New Roman" w:hAnsi="Times New Roman" w:cs="Times New Roman"/>
                <w:sz w:val="24"/>
                <w:szCs w:val="24"/>
                <w:lang w:val="en-US"/>
              </w:rPr>
              <w:t>Kazakhstan</w:t>
            </w:r>
            <w:r w:rsidRPr="0063325C">
              <w:rPr>
                <w:rFonts w:ascii="Times New Roman" w:hAnsi="Times New Roman" w:cs="Times New Roman"/>
                <w:sz w:val="24"/>
                <w:szCs w:val="24"/>
                <w:lang w:val="kk-KZ"/>
              </w:rPr>
              <w:t>»,</w:t>
            </w:r>
            <w:r w:rsidRPr="00AE4D7A">
              <w:rPr>
                <w:rFonts w:ascii="Times New Roman" w:hAnsi="Times New Roman" w:cs="Times New Roman"/>
                <w:color w:val="000000"/>
                <w:sz w:val="24"/>
                <w:szCs w:val="24"/>
              </w:rPr>
              <w:t xml:space="preserve"> </w:t>
            </w:r>
            <w:r w:rsidRPr="0063325C">
              <w:rPr>
                <w:rFonts w:ascii="Times New Roman" w:hAnsi="Times New Roman" w:cs="Times New Roman"/>
                <w:color w:val="000000"/>
                <w:sz w:val="24"/>
                <w:szCs w:val="24"/>
              </w:rPr>
              <w:t>Проблемы</w:t>
            </w:r>
            <w:r w:rsidRPr="00AE4D7A">
              <w:rPr>
                <w:rFonts w:ascii="Times New Roman" w:hAnsi="Times New Roman" w:cs="Times New Roman"/>
                <w:color w:val="000000"/>
                <w:sz w:val="24"/>
                <w:szCs w:val="24"/>
              </w:rPr>
              <w:t xml:space="preserve"> </w:t>
            </w:r>
            <w:proofErr w:type="spellStart"/>
            <w:r w:rsidRPr="0063325C">
              <w:rPr>
                <w:rFonts w:ascii="Times New Roman" w:hAnsi="Times New Roman" w:cs="Times New Roman"/>
                <w:color w:val="000000"/>
                <w:sz w:val="24"/>
                <w:szCs w:val="24"/>
              </w:rPr>
              <w:t>агрорынка</w:t>
            </w:r>
            <w:proofErr w:type="spellEnd"/>
            <w:r w:rsidRPr="00AE4D7A">
              <w:rPr>
                <w:rFonts w:ascii="Times New Roman" w:hAnsi="Times New Roman" w:cs="Times New Roman"/>
                <w:color w:val="000000"/>
                <w:sz w:val="24"/>
                <w:szCs w:val="24"/>
              </w:rPr>
              <w:t>. № 1.,</w:t>
            </w:r>
            <w:r w:rsidRPr="0063325C">
              <w:rPr>
                <w:rFonts w:ascii="Times New Roman" w:hAnsi="Times New Roman" w:cs="Times New Roman"/>
                <w:color w:val="000000"/>
                <w:sz w:val="24"/>
                <w:szCs w:val="24"/>
                <w:lang w:val="kk-KZ"/>
              </w:rPr>
              <w:t xml:space="preserve"> </w:t>
            </w:r>
            <w:r w:rsidRPr="0063325C">
              <w:rPr>
                <w:rFonts w:ascii="Times New Roman" w:hAnsi="Times New Roman" w:cs="Times New Roman"/>
                <w:color w:val="000000"/>
                <w:sz w:val="24"/>
                <w:szCs w:val="24"/>
              </w:rPr>
              <w:t>январь</w:t>
            </w:r>
            <w:r w:rsidRPr="00AE4D7A">
              <w:rPr>
                <w:rFonts w:ascii="Times New Roman" w:hAnsi="Times New Roman" w:cs="Times New Roman"/>
                <w:color w:val="000000"/>
                <w:sz w:val="24"/>
                <w:szCs w:val="24"/>
              </w:rPr>
              <w:t>-</w:t>
            </w:r>
            <w:r w:rsidRPr="0063325C">
              <w:rPr>
                <w:rFonts w:ascii="Times New Roman" w:hAnsi="Times New Roman" w:cs="Times New Roman"/>
                <w:color w:val="000000"/>
                <w:sz w:val="24"/>
                <w:szCs w:val="24"/>
              </w:rPr>
              <w:t>март</w:t>
            </w:r>
            <w:r w:rsidRPr="00AE4D7A">
              <w:rPr>
                <w:rFonts w:ascii="Times New Roman" w:hAnsi="Times New Roman" w:cs="Times New Roman"/>
                <w:color w:val="000000"/>
                <w:sz w:val="24"/>
                <w:szCs w:val="24"/>
              </w:rPr>
              <w:t xml:space="preserve">. – 2020. </w:t>
            </w:r>
            <w:r w:rsidRPr="0063325C">
              <w:rPr>
                <w:rFonts w:ascii="Times New Roman" w:hAnsi="Times New Roman" w:cs="Times New Roman"/>
                <w:color w:val="000000"/>
                <w:sz w:val="24"/>
                <w:szCs w:val="24"/>
              </w:rPr>
              <w:t>Алматы</w:t>
            </w:r>
            <w:r w:rsidRPr="00AE4D7A">
              <w:rPr>
                <w:rFonts w:ascii="Times New Roman" w:hAnsi="Times New Roman" w:cs="Times New Roman"/>
                <w:color w:val="000000"/>
                <w:sz w:val="24"/>
                <w:szCs w:val="24"/>
              </w:rPr>
              <w:t xml:space="preserve">. </w:t>
            </w:r>
            <w:r w:rsidRPr="0063325C">
              <w:rPr>
                <w:rFonts w:ascii="Times New Roman" w:hAnsi="Times New Roman" w:cs="Times New Roman"/>
                <w:color w:val="000000"/>
                <w:sz w:val="24"/>
                <w:szCs w:val="24"/>
              </w:rPr>
              <w:t>С</w:t>
            </w:r>
            <w:r w:rsidRPr="0063325C">
              <w:rPr>
                <w:rFonts w:ascii="Times New Roman" w:hAnsi="Times New Roman" w:cs="Times New Roman"/>
                <w:color w:val="000000"/>
                <w:sz w:val="24"/>
                <w:szCs w:val="24"/>
                <w:lang w:val="en-US"/>
              </w:rPr>
              <w:t>.46-52</w:t>
            </w:r>
            <w:r w:rsidR="00017964">
              <w:rPr>
                <w:rFonts w:ascii="Times New Roman" w:hAnsi="Times New Roman" w:cs="Times New Roman"/>
                <w:color w:val="000000"/>
                <w:sz w:val="24"/>
                <w:szCs w:val="24"/>
              </w:rPr>
              <w:t>.</w:t>
            </w:r>
          </w:p>
        </w:tc>
      </w:tr>
      <w:tr w:rsidR="00590C1B" w:rsidRPr="00E15209" w14:paraId="1F8CBEA7" w14:textId="77777777" w:rsidTr="008E4F12">
        <w:tc>
          <w:tcPr>
            <w:tcW w:w="9355" w:type="dxa"/>
            <w:gridSpan w:val="2"/>
            <w:shd w:val="clear" w:color="auto" w:fill="auto"/>
          </w:tcPr>
          <w:p w14:paraId="67CC3150" w14:textId="674467B6" w:rsidR="0063325C" w:rsidRPr="00C446AD" w:rsidRDefault="0063325C" w:rsidP="0067715B">
            <w:pPr>
              <w:spacing w:before="60" w:after="0" w:line="240" w:lineRule="auto"/>
              <w:jc w:val="both"/>
              <w:rPr>
                <w:rFonts w:ascii="Times New Roman" w:hAnsi="Times New Roman"/>
                <w:b/>
                <w:sz w:val="24"/>
                <w:szCs w:val="24"/>
              </w:rPr>
            </w:pPr>
          </w:p>
        </w:tc>
      </w:tr>
      <w:tr w:rsidR="008E4F12" w:rsidRPr="00E15209" w14:paraId="58C9BFA6" w14:textId="77777777" w:rsidTr="008E4F12">
        <w:tc>
          <w:tcPr>
            <w:tcW w:w="1675" w:type="dxa"/>
            <w:shd w:val="clear" w:color="auto" w:fill="auto"/>
          </w:tcPr>
          <w:p w14:paraId="757AD86B" w14:textId="369880D7" w:rsidR="00590C1B" w:rsidRPr="00C446AD" w:rsidRDefault="00590C1B" w:rsidP="0067715B">
            <w:pPr>
              <w:spacing w:after="0" w:line="240" w:lineRule="auto"/>
              <w:jc w:val="both"/>
              <w:rPr>
                <w:rFonts w:ascii="Times New Roman" w:hAnsi="Times New Roman"/>
                <w:color w:val="404040"/>
                <w:sz w:val="24"/>
                <w:szCs w:val="24"/>
              </w:rPr>
            </w:pPr>
          </w:p>
        </w:tc>
        <w:tc>
          <w:tcPr>
            <w:tcW w:w="7680" w:type="dxa"/>
            <w:shd w:val="clear" w:color="auto" w:fill="auto"/>
          </w:tcPr>
          <w:p w14:paraId="04CD7337" w14:textId="342CD29C" w:rsidR="00590C1B" w:rsidRPr="00C446AD" w:rsidRDefault="00590C1B" w:rsidP="0067715B">
            <w:pPr>
              <w:spacing w:after="0" w:line="240" w:lineRule="auto"/>
              <w:jc w:val="both"/>
              <w:rPr>
                <w:rFonts w:ascii="Times New Roman" w:hAnsi="Times New Roman"/>
                <w:color w:val="404040"/>
                <w:sz w:val="24"/>
                <w:szCs w:val="24"/>
              </w:rPr>
            </w:pPr>
          </w:p>
        </w:tc>
      </w:tr>
      <w:tr w:rsidR="00590C1B" w:rsidRPr="00E15209" w14:paraId="3C17773E" w14:textId="77777777" w:rsidTr="008E4F12">
        <w:tc>
          <w:tcPr>
            <w:tcW w:w="9355" w:type="dxa"/>
            <w:gridSpan w:val="2"/>
            <w:shd w:val="clear" w:color="auto" w:fill="auto"/>
          </w:tcPr>
          <w:p w14:paraId="4ECA25C3" w14:textId="77777777" w:rsidR="00590C1B" w:rsidRPr="00C446AD" w:rsidRDefault="00590C1B" w:rsidP="0067715B">
            <w:pPr>
              <w:spacing w:before="60" w:after="0" w:line="240" w:lineRule="auto"/>
              <w:jc w:val="both"/>
              <w:rPr>
                <w:rFonts w:ascii="Times New Roman" w:hAnsi="Times New Roman"/>
                <w:sz w:val="24"/>
                <w:szCs w:val="24"/>
              </w:rPr>
            </w:pPr>
            <w:r w:rsidRPr="00C446AD">
              <w:rPr>
                <w:rFonts w:ascii="Times New Roman" w:hAnsi="Times New Roman"/>
                <w:b/>
                <w:sz w:val="24"/>
                <w:szCs w:val="24"/>
              </w:rPr>
              <w:t>Д</w:t>
            </w:r>
            <w:r w:rsidRPr="00C446AD">
              <w:rPr>
                <w:rFonts w:ascii="Times New Roman" w:hAnsi="Times New Roman"/>
                <w:b/>
                <w:sz w:val="24"/>
                <w:szCs w:val="24"/>
                <w:lang w:val="kk-KZ"/>
              </w:rPr>
              <w:t>ополнительная информация</w:t>
            </w:r>
            <w:r w:rsidRPr="00C446AD">
              <w:rPr>
                <w:rFonts w:ascii="Times New Roman" w:hAnsi="Times New Roman"/>
                <w:b/>
                <w:sz w:val="24"/>
                <w:szCs w:val="24"/>
              </w:rPr>
              <w:t>:</w:t>
            </w:r>
            <w:r w:rsidRPr="00C446AD">
              <w:rPr>
                <w:rFonts w:ascii="Times New Roman" w:hAnsi="Times New Roman"/>
                <w:sz w:val="24"/>
                <w:szCs w:val="24"/>
              </w:rPr>
              <w:t xml:space="preserve"> </w:t>
            </w:r>
          </w:p>
        </w:tc>
      </w:tr>
      <w:tr w:rsidR="008E4F12" w:rsidRPr="00E15209" w14:paraId="6E70BC69" w14:textId="77777777" w:rsidTr="008E4F12">
        <w:tc>
          <w:tcPr>
            <w:tcW w:w="1675" w:type="dxa"/>
            <w:shd w:val="clear" w:color="auto" w:fill="auto"/>
          </w:tcPr>
          <w:p w14:paraId="4681D89B" w14:textId="7E5F7F2E" w:rsidR="00E01EA2" w:rsidRDefault="00E01EA2" w:rsidP="00CC04EE">
            <w:pPr>
              <w:spacing w:after="0" w:line="240" w:lineRule="auto"/>
              <w:rPr>
                <w:rFonts w:ascii="Times New Roman" w:hAnsi="Times New Roman"/>
                <w:color w:val="404040"/>
                <w:sz w:val="24"/>
                <w:szCs w:val="24"/>
              </w:rPr>
            </w:pPr>
          </w:p>
          <w:p w14:paraId="309F15DA" w14:textId="621615B3" w:rsidR="00E01EA2" w:rsidRDefault="00E01EA2" w:rsidP="00CC04EE">
            <w:pPr>
              <w:spacing w:after="0" w:line="240" w:lineRule="auto"/>
              <w:rPr>
                <w:rFonts w:ascii="Times New Roman" w:hAnsi="Times New Roman"/>
                <w:color w:val="404040"/>
                <w:sz w:val="24"/>
                <w:szCs w:val="24"/>
              </w:rPr>
            </w:pPr>
          </w:p>
          <w:p w14:paraId="044B5523" w14:textId="590DE2C6" w:rsidR="00E01EA2" w:rsidRDefault="00E01EA2" w:rsidP="00CC04EE">
            <w:pPr>
              <w:spacing w:after="0" w:line="240" w:lineRule="auto"/>
              <w:rPr>
                <w:rFonts w:ascii="Times New Roman" w:hAnsi="Times New Roman"/>
                <w:color w:val="404040"/>
                <w:sz w:val="24"/>
                <w:szCs w:val="24"/>
              </w:rPr>
            </w:pPr>
          </w:p>
          <w:p w14:paraId="04C1B594" w14:textId="77777777" w:rsidR="00E01EA2" w:rsidRDefault="00E01EA2" w:rsidP="00CC04EE">
            <w:pPr>
              <w:spacing w:after="0" w:line="240" w:lineRule="auto"/>
              <w:rPr>
                <w:rFonts w:ascii="Times New Roman" w:hAnsi="Times New Roman"/>
                <w:color w:val="404040"/>
                <w:sz w:val="24"/>
                <w:szCs w:val="24"/>
              </w:rPr>
            </w:pPr>
          </w:p>
          <w:p w14:paraId="6B465159" w14:textId="03F42F23" w:rsidR="00590C1B" w:rsidRPr="00C446AD" w:rsidRDefault="00590C1B" w:rsidP="0067715B">
            <w:pPr>
              <w:spacing w:after="0" w:line="240" w:lineRule="auto"/>
              <w:jc w:val="both"/>
              <w:rPr>
                <w:rFonts w:ascii="Times New Roman" w:hAnsi="Times New Roman"/>
                <w:color w:val="404040"/>
                <w:sz w:val="24"/>
                <w:szCs w:val="24"/>
              </w:rPr>
            </w:pPr>
          </w:p>
        </w:tc>
        <w:tc>
          <w:tcPr>
            <w:tcW w:w="7680" w:type="dxa"/>
            <w:shd w:val="clear" w:color="auto" w:fill="auto"/>
          </w:tcPr>
          <w:p w14:paraId="50B581FC" w14:textId="5E488E51" w:rsidR="00E01EA2" w:rsidRDefault="00E01EA2" w:rsidP="0067715B">
            <w:pPr>
              <w:spacing w:after="0" w:line="240" w:lineRule="auto"/>
              <w:jc w:val="both"/>
              <w:rPr>
                <w:rFonts w:ascii="Times New Roman" w:hAnsi="Times New Roman" w:cs="Times New Roman"/>
                <w:sz w:val="24"/>
                <w:szCs w:val="24"/>
              </w:rPr>
            </w:pPr>
          </w:p>
          <w:p w14:paraId="03ABBCA5" w14:textId="56510785" w:rsidR="00E01EA2" w:rsidRPr="00C446AD" w:rsidRDefault="008C6FC6" w:rsidP="00FB6CA5">
            <w:pPr>
              <w:tabs>
                <w:tab w:val="left" w:pos="426"/>
                <w:tab w:val="left" w:pos="993"/>
                <w:tab w:val="num" w:pos="1134"/>
              </w:tabs>
              <w:spacing w:after="0" w:line="240" w:lineRule="auto"/>
              <w:jc w:val="both"/>
              <w:rPr>
                <w:rFonts w:ascii="Times New Roman" w:hAnsi="Times New Roman"/>
                <w:color w:val="404040"/>
                <w:sz w:val="24"/>
                <w:szCs w:val="24"/>
              </w:rPr>
            </w:pPr>
            <w:r w:rsidRPr="00B62C75">
              <w:rPr>
                <w:rFonts w:ascii="Times New Roman" w:hAnsi="Times New Roman" w:cs="Times New Roman"/>
                <w:sz w:val="24"/>
                <w:szCs w:val="24"/>
              </w:rPr>
              <w:t>Тема докторской диссертации: «Совершенствование системы управления инновационной деятельностью малых и средних предприятий (на материалах Республики Казахстан)».</w:t>
            </w:r>
            <w:r>
              <w:rPr>
                <w:rFonts w:ascii="Times New Roman" w:hAnsi="Times New Roman" w:cs="Times New Roman"/>
                <w:sz w:val="24"/>
                <w:szCs w:val="24"/>
              </w:rPr>
              <w:t xml:space="preserve"> </w:t>
            </w:r>
          </w:p>
        </w:tc>
      </w:tr>
    </w:tbl>
    <w:p w14:paraId="05FA8DDB" w14:textId="77777777" w:rsidR="000D4A82" w:rsidRDefault="000D4A82" w:rsidP="000D4A82">
      <w:pPr>
        <w:tabs>
          <w:tab w:val="left" w:pos="993"/>
        </w:tabs>
        <w:spacing w:after="0" w:line="240" w:lineRule="auto"/>
        <w:jc w:val="both"/>
        <w:rPr>
          <w:rFonts w:ascii="Times New Roman" w:hAnsi="Times New Roman" w:cs="Times New Roman"/>
          <w:sz w:val="24"/>
          <w:szCs w:val="24"/>
        </w:rPr>
      </w:pPr>
    </w:p>
    <w:p w14:paraId="41E5422C" w14:textId="77777777" w:rsidR="00B62C75" w:rsidRPr="00B62C75" w:rsidRDefault="00B62C75" w:rsidP="00B62C75">
      <w:pPr>
        <w:tabs>
          <w:tab w:val="left" w:pos="426"/>
          <w:tab w:val="left" w:pos="993"/>
          <w:tab w:val="num" w:pos="1134"/>
        </w:tabs>
        <w:spacing w:after="0" w:line="240" w:lineRule="auto"/>
        <w:ind w:firstLine="709"/>
        <w:rPr>
          <w:rFonts w:ascii="Calibri" w:hAnsi="Calibri" w:cs="Times New Roman"/>
          <w:bCs/>
          <w:sz w:val="24"/>
          <w:szCs w:val="24"/>
        </w:rPr>
      </w:pPr>
    </w:p>
    <w:p w14:paraId="4537C0FD" w14:textId="77777777" w:rsidR="000D4A82" w:rsidRDefault="000D4A82" w:rsidP="000D4A82">
      <w:pPr>
        <w:tabs>
          <w:tab w:val="left" w:pos="993"/>
        </w:tabs>
        <w:spacing w:after="0" w:line="240" w:lineRule="auto"/>
        <w:jc w:val="both"/>
        <w:rPr>
          <w:rFonts w:ascii="Times New Roman" w:hAnsi="Times New Roman" w:cs="Times New Roman"/>
          <w:sz w:val="24"/>
          <w:szCs w:val="24"/>
        </w:rPr>
      </w:pPr>
    </w:p>
    <w:p w14:paraId="45A54CCB" w14:textId="77777777" w:rsidR="00691DBD" w:rsidRDefault="00691DBD"/>
    <w:p w14:paraId="2BD4A5BF" w14:textId="77777777" w:rsidR="00AE4D7A" w:rsidRDefault="00AE4D7A"/>
    <w:p w14:paraId="17E75DF1" w14:textId="77777777" w:rsidR="00AE4D7A" w:rsidRDefault="00AE4D7A"/>
    <w:p w14:paraId="220B99F4" w14:textId="77777777" w:rsidR="00AE4D7A" w:rsidRDefault="00AE4D7A"/>
    <w:p w14:paraId="321DF058" w14:textId="77777777" w:rsidR="00AE4D7A" w:rsidRDefault="00AE4D7A"/>
    <w:p w14:paraId="419A3D7B" w14:textId="77777777" w:rsidR="00AE4D7A" w:rsidRDefault="00AE4D7A"/>
    <w:p w14:paraId="55356588" w14:textId="77777777" w:rsidR="00AE4D7A" w:rsidRDefault="00AE4D7A"/>
    <w:p w14:paraId="7C85080A" w14:textId="77777777" w:rsidR="00AE4D7A" w:rsidRDefault="00AE4D7A"/>
    <w:p w14:paraId="16926E95" w14:textId="77777777" w:rsidR="00AE4D7A" w:rsidRDefault="00AE4D7A"/>
    <w:p w14:paraId="0AA902DA" w14:textId="77777777" w:rsidR="00AE4D7A" w:rsidRDefault="00AE4D7A"/>
    <w:p w14:paraId="10DF2BEE" w14:textId="77777777" w:rsidR="00AE4D7A" w:rsidRDefault="00AE4D7A"/>
    <w:p w14:paraId="5CA50EEB" w14:textId="77777777" w:rsidR="00AE4D7A" w:rsidRDefault="00AE4D7A"/>
    <w:p w14:paraId="433A35D2" w14:textId="77777777" w:rsidR="00AE4D7A" w:rsidRDefault="00AE4D7A"/>
    <w:p w14:paraId="2B2F9B12" w14:textId="77777777" w:rsidR="00AE4D7A" w:rsidRDefault="00AE4D7A"/>
    <w:p w14:paraId="5C5CDCF3" w14:textId="77777777" w:rsidR="00AE4D7A" w:rsidRDefault="00AE4D7A"/>
    <w:p w14:paraId="71954731" w14:textId="77777777" w:rsidR="00AE4D7A" w:rsidRDefault="00AE4D7A"/>
    <w:p w14:paraId="06D918BE" w14:textId="77777777" w:rsidR="00AE4D7A" w:rsidRDefault="00AE4D7A"/>
    <w:p w14:paraId="5196E0E7" w14:textId="77777777" w:rsidR="00AE4D7A" w:rsidRDefault="00AE4D7A"/>
    <w:p w14:paraId="0307FA40" w14:textId="77777777" w:rsidR="00AE4D7A" w:rsidRDefault="00AE4D7A"/>
    <w:tbl>
      <w:tblPr>
        <w:tblW w:w="0" w:type="auto"/>
        <w:tblLook w:val="04A0" w:firstRow="1" w:lastRow="0" w:firstColumn="1" w:lastColumn="0" w:noHBand="0" w:noVBand="1"/>
      </w:tblPr>
      <w:tblGrid>
        <w:gridCol w:w="1843"/>
        <w:gridCol w:w="7512"/>
      </w:tblGrid>
      <w:tr w:rsidR="00AE4D7A" w:rsidRPr="00E15209" w14:paraId="221EB3BA" w14:textId="77777777" w:rsidTr="00857761">
        <w:tc>
          <w:tcPr>
            <w:tcW w:w="9355" w:type="dxa"/>
            <w:gridSpan w:val="2"/>
            <w:shd w:val="clear" w:color="auto" w:fill="auto"/>
          </w:tcPr>
          <w:p w14:paraId="4116C8B6" w14:textId="77777777" w:rsidR="00AE4D7A" w:rsidRPr="003D616A" w:rsidRDefault="00AE4D7A" w:rsidP="00857761">
            <w:pPr>
              <w:spacing w:before="60" w:after="0" w:line="240" w:lineRule="auto"/>
              <w:ind w:firstLine="28"/>
              <w:rPr>
                <w:rFonts w:ascii="Times New Roman" w:hAnsi="Times New Roman"/>
                <w:b/>
                <w:sz w:val="28"/>
                <w:szCs w:val="28"/>
                <w:lang w:val="kk-KZ"/>
              </w:rPr>
            </w:pPr>
            <w:proofErr w:type="spellStart"/>
            <w:r w:rsidRPr="00FE634F">
              <w:rPr>
                <w:rFonts w:ascii="Times New Roman" w:hAnsi="Times New Roman"/>
                <w:b/>
                <w:sz w:val="28"/>
                <w:szCs w:val="28"/>
              </w:rPr>
              <w:lastRenderedPageBreak/>
              <w:t>Айбосынова</w:t>
            </w:r>
            <w:proofErr w:type="spellEnd"/>
            <w:r w:rsidRPr="00FE634F">
              <w:rPr>
                <w:rFonts w:ascii="Times New Roman" w:hAnsi="Times New Roman"/>
                <w:b/>
                <w:sz w:val="28"/>
                <w:szCs w:val="28"/>
              </w:rPr>
              <w:t xml:space="preserve"> Дина </w:t>
            </w:r>
            <w:proofErr w:type="spellStart"/>
            <w:r w:rsidRPr="00FE634F">
              <w:rPr>
                <w:rFonts w:ascii="Times New Roman" w:hAnsi="Times New Roman"/>
                <w:b/>
                <w:sz w:val="28"/>
                <w:szCs w:val="28"/>
              </w:rPr>
              <w:t>Абжали</w:t>
            </w:r>
            <w:proofErr w:type="spellEnd"/>
            <w:r>
              <w:rPr>
                <w:rFonts w:ascii="Times New Roman" w:hAnsi="Times New Roman"/>
                <w:b/>
                <w:sz w:val="28"/>
                <w:szCs w:val="28"/>
              </w:rPr>
              <w:t xml:space="preserve"> </w:t>
            </w:r>
            <w:r>
              <w:rPr>
                <w:rFonts w:ascii="Times New Roman" w:hAnsi="Times New Roman"/>
                <w:b/>
                <w:sz w:val="28"/>
                <w:szCs w:val="28"/>
                <w:lang w:val="kk-KZ"/>
              </w:rPr>
              <w:t>қызы</w:t>
            </w:r>
          </w:p>
        </w:tc>
      </w:tr>
      <w:tr w:rsidR="00AE4D7A" w:rsidRPr="00E15209" w14:paraId="5D70F4A3" w14:textId="77777777" w:rsidTr="00857761">
        <w:tc>
          <w:tcPr>
            <w:tcW w:w="9355" w:type="dxa"/>
            <w:gridSpan w:val="2"/>
            <w:shd w:val="clear" w:color="auto" w:fill="auto"/>
          </w:tcPr>
          <w:p w14:paraId="0EE1B699" w14:textId="77777777" w:rsidR="00AE4D7A" w:rsidRDefault="00AE4D7A" w:rsidP="00857761">
            <w:pPr>
              <w:spacing w:before="60" w:after="0" w:line="240" w:lineRule="auto"/>
              <w:jc w:val="both"/>
              <w:rPr>
                <w:rFonts w:ascii="Times New Roman" w:hAnsi="Times New Roman"/>
                <w:b/>
                <w:sz w:val="24"/>
                <w:szCs w:val="24"/>
              </w:rPr>
            </w:pPr>
          </w:p>
          <w:p w14:paraId="0426BEC3" w14:textId="77777777" w:rsidR="00AE4D7A" w:rsidRPr="00C446AD" w:rsidRDefault="00AE4D7A" w:rsidP="00857761">
            <w:pPr>
              <w:spacing w:before="60" w:after="0" w:line="240" w:lineRule="auto"/>
              <w:jc w:val="both"/>
              <w:rPr>
                <w:rFonts w:ascii="Times New Roman" w:hAnsi="Times New Roman"/>
                <w:b/>
                <w:sz w:val="24"/>
                <w:szCs w:val="24"/>
                <w:lang w:val="kk-KZ"/>
              </w:rPr>
            </w:pPr>
            <w:r>
              <w:rPr>
                <w:rFonts w:ascii="Times New Roman" w:hAnsi="Times New Roman"/>
                <w:b/>
                <w:sz w:val="24"/>
                <w:szCs w:val="24"/>
                <w:lang w:val="kk-KZ"/>
              </w:rPr>
              <w:t>Білімі</w:t>
            </w:r>
            <w:r w:rsidRPr="00C446AD">
              <w:rPr>
                <w:rFonts w:ascii="Times New Roman" w:hAnsi="Times New Roman"/>
                <w:b/>
                <w:sz w:val="24"/>
                <w:szCs w:val="24"/>
                <w:lang w:val="kk-KZ"/>
              </w:rPr>
              <w:t>:</w:t>
            </w:r>
          </w:p>
        </w:tc>
      </w:tr>
      <w:tr w:rsidR="00AE4D7A" w:rsidRPr="00E15209" w14:paraId="048B9FC5" w14:textId="77777777" w:rsidTr="00857761">
        <w:tc>
          <w:tcPr>
            <w:tcW w:w="1843" w:type="dxa"/>
            <w:shd w:val="clear" w:color="auto" w:fill="auto"/>
          </w:tcPr>
          <w:p w14:paraId="5165FB16" w14:textId="77777777" w:rsidR="00AE4D7A" w:rsidRDefault="00AE4D7A" w:rsidP="00857761">
            <w:pPr>
              <w:spacing w:after="0" w:line="240" w:lineRule="auto"/>
              <w:rPr>
                <w:rFonts w:ascii="Times New Roman" w:hAnsi="Times New Roman"/>
                <w:color w:val="404040"/>
                <w:sz w:val="24"/>
                <w:szCs w:val="24"/>
              </w:rPr>
            </w:pPr>
            <w:r w:rsidRPr="00107175">
              <w:rPr>
                <w:rFonts w:ascii="Times New Roman" w:hAnsi="Times New Roman" w:cs="Times New Roman"/>
                <w:sz w:val="24"/>
                <w:szCs w:val="24"/>
              </w:rPr>
              <w:t xml:space="preserve">1983-1989 </w:t>
            </w:r>
            <w:r>
              <w:rPr>
                <w:rFonts w:ascii="Times New Roman" w:hAnsi="Times New Roman" w:cs="Times New Roman"/>
                <w:sz w:val="24"/>
                <w:szCs w:val="24"/>
                <w:lang w:val="kk-KZ"/>
              </w:rPr>
              <w:t>ж.</w:t>
            </w:r>
            <w:r w:rsidRPr="00C446AD">
              <w:rPr>
                <w:rFonts w:ascii="Times New Roman" w:hAnsi="Times New Roman"/>
                <w:color w:val="404040"/>
                <w:sz w:val="24"/>
                <w:szCs w:val="24"/>
              </w:rPr>
              <w:t>:</w:t>
            </w:r>
          </w:p>
          <w:p w14:paraId="505E6E15" w14:textId="77777777" w:rsidR="00AE4D7A" w:rsidRDefault="00AE4D7A" w:rsidP="00857761">
            <w:pPr>
              <w:spacing w:after="0" w:line="240" w:lineRule="auto"/>
              <w:jc w:val="both"/>
              <w:rPr>
                <w:rFonts w:ascii="Times New Roman" w:hAnsi="Times New Roman"/>
                <w:color w:val="404040"/>
                <w:sz w:val="24"/>
                <w:szCs w:val="24"/>
              </w:rPr>
            </w:pPr>
          </w:p>
          <w:p w14:paraId="51B1F578" w14:textId="77777777" w:rsidR="00AE4D7A" w:rsidRDefault="00AE4D7A" w:rsidP="00857761">
            <w:pPr>
              <w:spacing w:after="0" w:line="240" w:lineRule="auto"/>
              <w:rPr>
                <w:rFonts w:ascii="Times New Roman" w:hAnsi="Times New Roman"/>
                <w:color w:val="404040"/>
                <w:sz w:val="24"/>
                <w:szCs w:val="24"/>
              </w:rPr>
            </w:pPr>
            <w:r>
              <w:rPr>
                <w:rFonts w:ascii="Times New Roman" w:hAnsi="Times New Roman" w:cs="Times New Roman"/>
                <w:sz w:val="24"/>
                <w:szCs w:val="24"/>
              </w:rPr>
              <w:t>2010</w:t>
            </w:r>
            <w:r w:rsidRPr="00107175">
              <w:rPr>
                <w:rFonts w:ascii="Times New Roman" w:hAnsi="Times New Roman" w:cs="Times New Roman"/>
                <w:sz w:val="24"/>
                <w:szCs w:val="24"/>
              </w:rPr>
              <w:t>-</w:t>
            </w:r>
            <w:r>
              <w:rPr>
                <w:rFonts w:ascii="Times New Roman" w:hAnsi="Times New Roman" w:cs="Times New Roman"/>
                <w:sz w:val="24"/>
                <w:szCs w:val="24"/>
              </w:rPr>
              <w:t>2012</w:t>
            </w:r>
            <w:r w:rsidRPr="00107175">
              <w:rPr>
                <w:rFonts w:ascii="Times New Roman" w:hAnsi="Times New Roman" w:cs="Times New Roman"/>
                <w:sz w:val="24"/>
                <w:szCs w:val="24"/>
              </w:rPr>
              <w:t xml:space="preserve"> </w:t>
            </w:r>
            <w:r>
              <w:rPr>
                <w:rFonts w:ascii="Times New Roman" w:hAnsi="Times New Roman" w:cs="Times New Roman"/>
                <w:sz w:val="24"/>
                <w:szCs w:val="24"/>
                <w:lang w:val="kk-KZ"/>
              </w:rPr>
              <w:t>ж.</w:t>
            </w:r>
            <w:r w:rsidRPr="00C446AD">
              <w:rPr>
                <w:rFonts w:ascii="Times New Roman" w:hAnsi="Times New Roman"/>
                <w:color w:val="404040"/>
                <w:sz w:val="24"/>
                <w:szCs w:val="24"/>
              </w:rPr>
              <w:t>:</w:t>
            </w:r>
          </w:p>
          <w:p w14:paraId="3322CE44" w14:textId="77777777" w:rsidR="00AE4D7A" w:rsidRDefault="00AE4D7A" w:rsidP="00857761">
            <w:pPr>
              <w:spacing w:after="0" w:line="240" w:lineRule="auto"/>
              <w:jc w:val="both"/>
              <w:rPr>
                <w:rFonts w:ascii="Times New Roman" w:hAnsi="Times New Roman"/>
                <w:color w:val="404040"/>
                <w:sz w:val="24"/>
                <w:szCs w:val="24"/>
              </w:rPr>
            </w:pPr>
          </w:p>
          <w:p w14:paraId="594FE017" w14:textId="77777777" w:rsidR="00AE4D7A" w:rsidRDefault="00AE4D7A" w:rsidP="00857761">
            <w:pPr>
              <w:spacing w:after="0" w:line="240" w:lineRule="auto"/>
              <w:rPr>
                <w:rFonts w:ascii="Times New Roman" w:hAnsi="Times New Roman" w:cs="Times New Roman"/>
                <w:sz w:val="24"/>
                <w:szCs w:val="24"/>
              </w:rPr>
            </w:pPr>
          </w:p>
          <w:p w14:paraId="6854C6F1" w14:textId="77777777" w:rsidR="00AE4D7A" w:rsidRDefault="00AE4D7A" w:rsidP="00857761">
            <w:pPr>
              <w:spacing w:after="0" w:line="240" w:lineRule="auto"/>
              <w:rPr>
                <w:rFonts w:ascii="Times New Roman" w:hAnsi="Times New Roman" w:cs="Times New Roman"/>
                <w:sz w:val="24"/>
                <w:szCs w:val="24"/>
              </w:rPr>
            </w:pPr>
          </w:p>
          <w:p w14:paraId="1760FDAB" w14:textId="77777777" w:rsidR="00AE4D7A" w:rsidRDefault="00AE4D7A" w:rsidP="00857761">
            <w:pPr>
              <w:spacing w:after="0" w:line="240" w:lineRule="auto"/>
              <w:rPr>
                <w:rFonts w:ascii="Times New Roman" w:hAnsi="Times New Roman" w:cs="Times New Roman"/>
                <w:sz w:val="24"/>
                <w:szCs w:val="24"/>
              </w:rPr>
            </w:pPr>
          </w:p>
          <w:p w14:paraId="7EF05518" w14:textId="77777777" w:rsidR="00AE4D7A" w:rsidRDefault="00AE4D7A" w:rsidP="00857761">
            <w:pPr>
              <w:spacing w:after="0" w:line="240" w:lineRule="auto"/>
              <w:rPr>
                <w:rFonts w:ascii="Times New Roman" w:hAnsi="Times New Roman"/>
                <w:color w:val="404040"/>
                <w:sz w:val="24"/>
                <w:szCs w:val="24"/>
              </w:rPr>
            </w:pPr>
            <w:r>
              <w:rPr>
                <w:rFonts w:ascii="Times New Roman" w:hAnsi="Times New Roman" w:cs="Times New Roman"/>
                <w:sz w:val="24"/>
                <w:szCs w:val="24"/>
              </w:rPr>
              <w:t>2014</w:t>
            </w:r>
            <w:r w:rsidRPr="00107175">
              <w:rPr>
                <w:rFonts w:ascii="Times New Roman" w:hAnsi="Times New Roman" w:cs="Times New Roman"/>
                <w:sz w:val="24"/>
                <w:szCs w:val="24"/>
              </w:rPr>
              <w:t>-</w:t>
            </w:r>
            <w:r>
              <w:rPr>
                <w:rFonts w:ascii="Times New Roman" w:hAnsi="Times New Roman" w:cs="Times New Roman"/>
                <w:sz w:val="24"/>
                <w:szCs w:val="24"/>
              </w:rPr>
              <w:t>2017</w:t>
            </w:r>
            <w:r>
              <w:rPr>
                <w:rFonts w:ascii="Times New Roman" w:hAnsi="Times New Roman" w:cs="Times New Roman"/>
                <w:sz w:val="24"/>
                <w:szCs w:val="24"/>
                <w:lang w:val="kk-KZ"/>
              </w:rPr>
              <w:t xml:space="preserve"> ж.</w:t>
            </w:r>
            <w:r w:rsidRPr="00C446AD">
              <w:rPr>
                <w:rFonts w:ascii="Times New Roman" w:hAnsi="Times New Roman"/>
                <w:color w:val="404040"/>
                <w:sz w:val="24"/>
                <w:szCs w:val="24"/>
              </w:rPr>
              <w:t>:</w:t>
            </w:r>
          </w:p>
          <w:p w14:paraId="64FD80F6" w14:textId="77777777" w:rsidR="00AE4D7A" w:rsidRDefault="00AE4D7A" w:rsidP="00857761">
            <w:pPr>
              <w:spacing w:after="0" w:line="240" w:lineRule="auto"/>
              <w:jc w:val="both"/>
              <w:rPr>
                <w:rFonts w:ascii="Times New Roman" w:hAnsi="Times New Roman"/>
                <w:color w:val="404040"/>
                <w:sz w:val="24"/>
                <w:szCs w:val="24"/>
              </w:rPr>
            </w:pPr>
          </w:p>
          <w:p w14:paraId="6C495852" w14:textId="77777777" w:rsidR="00AE4D7A" w:rsidRPr="00C446AD" w:rsidRDefault="00AE4D7A" w:rsidP="00857761">
            <w:pPr>
              <w:spacing w:after="0" w:line="240" w:lineRule="auto"/>
              <w:jc w:val="both"/>
              <w:rPr>
                <w:rFonts w:ascii="Times New Roman" w:hAnsi="Times New Roman"/>
                <w:color w:val="404040"/>
                <w:sz w:val="24"/>
                <w:szCs w:val="24"/>
              </w:rPr>
            </w:pPr>
          </w:p>
        </w:tc>
        <w:tc>
          <w:tcPr>
            <w:tcW w:w="7512" w:type="dxa"/>
            <w:shd w:val="clear" w:color="auto" w:fill="auto"/>
          </w:tcPr>
          <w:p w14:paraId="54CE44C3" w14:textId="77777777" w:rsidR="00AE4D7A" w:rsidRDefault="00AE4D7A" w:rsidP="00857761">
            <w:pPr>
              <w:tabs>
                <w:tab w:val="left" w:pos="426"/>
                <w:tab w:val="left" w:pos="993"/>
                <w:tab w:val="num" w:pos="1134"/>
              </w:tabs>
              <w:spacing w:after="0" w:line="240" w:lineRule="auto"/>
              <w:jc w:val="both"/>
              <w:rPr>
                <w:rFonts w:ascii="Times New Roman" w:hAnsi="Times New Roman" w:cs="Times New Roman"/>
                <w:sz w:val="24"/>
                <w:szCs w:val="24"/>
              </w:rPr>
            </w:pPr>
            <w:r w:rsidRPr="00107175">
              <w:rPr>
                <w:rFonts w:ascii="Times New Roman" w:hAnsi="Times New Roman" w:cs="Times New Roman"/>
                <w:sz w:val="24"/>
                <w:szCs w:val="24"/>
              </w:rPr>
              <w:t>А</w:t>
            </w:r>
            <w:r>
              <w:rPr>
                <w:rFonts w:ascii="Times New Roman" w:hAnsi="Times New Roman" w:cs="Times New Roman"/>
                <w:sz w:val="24"/>
                <w:szCs w:val="24"/>
                <w:lang w:val="kk-KZ"/>
              </w:rPr>
              <w:t xml:space="preserve">лматы халық шаруашылығы </w:t>
            </w:r>
            <w:r w:rsidRPr="00107175">
              <w:rPr>
                <w:rFonts w:ascii="Times New Roman" w:hAnsi="Times New Roman" w:cs="Times New Roman"/>
                <w:sz w:val="24"/>
                <w:szCs w:val="24"/>
              </w:rPr>
              <w:t>институт</w:t>
            </w:r>
            <w:r>
              <w:rPr>
                <w:rFonts w:ascii="Times New Roman" w:hAnsi="Times New Roman" w:cs="Times New Roman"/>
                <w:sz w:val="24"/>
                <w:szCs w:val="24"/>
                <w:lang w:val="kk-KZ"/>
              </w:rPr>
              <w:t>ы</w:t>
            </w:r>
            <w:r w:rsidRPr="00107175">
              <w:rPr>
                <w:rFonts w:ascii="Times New Roman" w:hAnsi="Times New Roman" w:cs="Times New Roman"/>
                <w:sz w:val="24"/>
                <w:szCs w:val="24"/>
              </w:rPr>
              <w:t xml:space="preserve">, </w:t>
            </w:r>
            <w:proofErr w:type="spellStart"/>
            <w:r w:rsidRPr="00107175">
              <w:rPr>
                <w:rFonts w:ascii="Times New Roman" w:hAnsi="Times New Roman" w:cs="Times New Roman"/>
                <w:sz w:val="24"/>
                <w:szCs w:val="24"/>
              </w:rPr>
              <w:t>Алма</w:t>
            </w:r>
            <w:proofErr w:type="spellEnd"/>
            <w:r>
              <w:rPr>
                <w:rFonts w:ascii="Times New Roman" w:hAnsi="Times New Roman" w:cs="Times New Roman"/>
                <w:sz w:val="24"/>
                <w:szCs w:val="24"/>
                <w:lang w:val="kk-KZ"/>
              </w:rPr>
              <w:t>ты қ.</w:t>
            </w:r>
            <w:r w:rsidRPr="00107175">
              <w:rPr>
                <w:rFonts w:ascii="Times New Roman" w:hAnsi="Times New Roman" w:cs="Times New Roman"/>
                <w:sz w:val="24"/>
                <w:szCs w:val="24"/>
              </w:rPr>
              <w:t xml:space="preserve"> </w:t>
            </w:r>
          </w:p>
          <w:p w14:paraId="0830DA2A" w14:textId="77777777" w:rsidR="00AE4D7A" w:rsidRDefault="00AE4D7A" w:rsidP="00857761">
            <w:pPr>
              <w:tabs>
                <w:tab w:val="left" w:pos="426"/>
                <w:tab w:val="left" w:pos="993"/>
                <w:tab w:val="num"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Мамандық</w:t>
            </w:r>
            <w:r w:rsidRPr="00107175">
              <w:rPr>
                <w:rFonts w:ascii="Times New Roman" w:hAnsi="Times New Roman" w:cs="Times New Roman"/>
                <w:sz w:val="24"/>
                <w:szCs w:val="24"/>
              </w:rPr>
              <w:t xml:space="preserve">: </w:t>
            </w:r>
            <w:r>
              <w:rPr>
                <w:rFonts w:ascii="Times New Roman" w:hAnsi="Times New Roman" w:cs="Times New Roman"/>
                <w:sz w:val="24"/>
                <w:szCs w:val="24"/>
                <w:lang w:val="kk-KZ"/>
              </w:rPr>
              <w:t>Қаржы және</w:t>
            </w:r>
            <w:r w:rsidRPr="00107175">
              <w:rPr>
                <w:rFonts w:ascii="Times New Roman" w:hAnsi="Times New Roman" w:cs="Times New Roman"/>
                <w:sz w:val="24"/>
                <w:szCs w:val="24"/>
              </w:rPr>
              <w:t xml:space="preserve"> кредит</w:t>
            </w:r>
            <w:r>
              <w:rPr>
                <w:rFonts w:ascii="Times New Roman" w:hAnsi="Times New Roman" w:cs="Times New Roman"/>
                <w:sz w:val="24"/>
                <w:szCs w:val="24"/>
              </w:rPr>
              <w:t xml:space="preserve">. </w:t>
            </w:r>
            <w:r>
              <w:rPr>
                <w:rFonts w:ascii="Times New Roman" w:hAnsi="Times New Roman" w:cs="Times New Roman"/>
                <w:sz w:val="24"/>
                <w:szCs w:val="24"/>
                <w:lang w:val="kk-KZ"/>
              </w:rPr>
              <w:t>Біліктілік</w:t>
            </w:r>
            <w:r w:rsidRPr="00107175">
              <w:rPr>
                <w:rFonts w:ascii="Times New Roman" w:hAnsi="Times New Roman" w:cs="Times New Roman"/>
                <w:sz w:val="24"/>
                <w:szCs w:val="24"/>
              </w:rPr>
              <w:t>: Экономист</w:t>
            </w:r>
            <w:r>
              <w:rPr>
                <w:rFonts w:ascii="Times New Roman" w:hAnsi="Times New Roman" w:cs="Times New Roman"/>
                <w:sz w:val="24"/>
                <w:szCs w:val="24"/>
              </w:rPr>
              <w:t>.</w:t>
            </w:r>
          </w:p>
          <w:p w14:paraId="552E3142" w14:textId="77777777" w:rsidR="00AE4D7A" w:rsidRDefault="00AE4D7A" w:rsidP="00857761">
            <w:pPr>
              <w:tabs>
                <w:tab w:val="left" w:pos="426"/>
                <w:tab w:val="left" w:pos="993"/>
                <w:tab w:val="num"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Ресей Федерациясы Президенті жанындағы Ресей халық шаруашылығы</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және мемлекеттік қызмет </w:t>
            </w:r>
            <w:r>
              <w:rPr>
                <w:rFonts w:ascii="Times New Roman" w:hAnsi="Times New Roman" w:cs="Times New Roman"/>
                <w:sz w:val="24"/>
                <w:szCs w:val="24"/>
              </w:rPr>
              <w:t>а</w:t>
            </w:r>
            <w:r w:rsidRPr="004C601F">
              <w:rPr>
                <w:rFonts w:ascii="Times New Roman" w:hAnsi="Times New Roman" w:cs="Times New Roman"/>
                <w:sz w:val="24"/>
                <w:szCs w:val="24"/>
              </w:rPr>
              <w:t>кадемия</w:t>
            </w:r>
            <w:r>
              <w:rPr>
                <w:rFonts w:ascii="Times New Roman" w:hAnsi="Times New Roman" w:cs="Times New Roman"/>
                <w:sz w:val="24"/>
                <w:szCs w:val="24"/>
                <w:lang w:val="kk-KZ"/>
              </w:rPr>
              <w:t>сы</w:t>
            </w:r>
            <w:r>
              <w:rPr>
                <w:rFonts w:ascii="Times New Roman" w:hAnsi="Times New Roman" w:cs="Times New Roman"/>
                <w:sz w:val="24"/>
                <w:szCs w:val="24"/>
              </w:rPr>
              <w:t>,</w:t>
            </w:r>
            <w:r w:rsidRPr="004C601F">
              <w:rPr>
                <w:rFonts w:ascii="Times New Roman" w:hAnsi="Times New Roman" w:cs="Times New Roman"/>
                <w:sz w:val="24"/>
                <w:szCs w:val="24"/>
              </w:rPr>
              <w:t xml:space="preserve"> М</w:t>
            </w:r>
            <w:r>
              <w:rPr>
                <w:rFonts w:ascii="Times New Roman" w:hAnsi="Times New Roman" w:cs="Times New Roman"/>
                <w:sz w:val="24"/>
                <w:szCs w:val="24"/>
                <w:lang w:val="kk-KZ"/>
              </w:rPr>
              <w:t>әскеу қ.,</w:t>
            </w:r>
            <w:r w:rsidRPr="004C601F">
              <w:rPr>
                <w:rFonts w:ascii="Times New Roman" w:hAnsi="Times New Roman" w:cs="Times New Roman"/>
                <w:sz w:val="24"/>
                <w:szCs w:val="24"/>
              </w:rPr>
              <w:t xml:space="preserve"> </w:t>
            </w:r>
            <w:r>
              <w:rPr>
                <w:rFonts w:ascii="Times New Roman" w:hAnsi="Times New Roman" w:cs="Times New Roman"/>
                <w:sz w:val="24"/>
                <w:szCs w:val="24"/>
                <w:lang w:val="kk-KZ"/>
              </w:rPr>
              <w:t>Ресей Федерациясы</w:t>
            </w:r>
            <w:r w:rsidRPr="004C601F">
              <w:rPr>
                <w:rFonts w:ascii="Times New Roman" w:hAnsi="Times New Roman" w:cs="Times New Roman"/>
                <w:sz w:val="24"/>
                <w:szCs w:val="24"/>
              </w:rPr>
              <w:t>:</w:t>
            </w:r>
          </w:p>
          <w:p w14:paraId="68248D10" w14:textId="77777777" w:rsidR="00AE4D7A" w:rsidRPr="004C601F" w:rsidRDefault="00AE4D7A" w:rsidP="00857761">
            <w:pPr>
              <w:tabs>
                <w:tab w:val="left" w:pos="426"/>
                <w:tab w:val="left" w:pos="993"/>
                <w:tab w:val="num"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Мамандық</w:t>
            </w:r>
            <w:r w:rsidRPr="004C601F">
              <w:rPr>
                <w:rFonts w:ascii="Times New Roman" w:hAnsi="Times New Roman" w:cs="Times New Roman"/>
                <w:sz w:val="24"/>
                <w:szCs w:val="24"/>
              </w:rPr>
              <w:t>: Стратеги</w:t>
            </w:r>
            <w:r>
              <w:rPr>
                <w:rFonts w:ascii="Times New Roman" w:hAnsi="Times New Roman" w:cs="Times New Roman"/>
                <w:sz w:val="24"/>
                <w:szCs w:val="24"/>
                <w:lang w:val="kk-KZ"/>
              </w:rPr>
              <w:t>ялық</w:t>
            </w:r>
            <w:r w:rsidRPr="004C601F">
              <w:rPr>
                <w:rFonts w:ascii="Times New Roman" w:hAnsi="Times New Roman" w:cs="Times New Roman"/>
                <w:sz w:val="24"/>
                <w:szCs w:val="24"/>
              </w:rPr>
              <w:t xml:space="preserve"> менеджмент </w:t>
            </w:r>
            <w:r>
              <w:rPr>
                <w:rFonts w:ascii="Times New Roman" w:hAnsi="Times New Roman" w:cs="Times New Roman"/>
                <w:sz w:val="24"/>
                <w:szCs w:val="24"/>
                <w:lang w:val="kk-KZ"/>
              </w:rPr>
              <w:t>және</w:t>
            </w:r>
            <w:r w:rsidRPr="004C601F">
              <w:rPr>
                <w:rFonts w:ascii="Times New Roman" w:hAnsi="Times New Roman" w:cs="Times New Roman"/>
                <w:sz w:val="24"/>
                <w:szCs w:val="24"/>
              </w:rPr>
              <w:t xml:space="preserve"> маркетинг</w:t>
            </w:r>
            <w:r>
              <w:rPr>
                <w:rFonts w:ascii="Times New Roman" w:hAnsi="Times New Roman" w:cs="Times New Roman"/>
                <w:sz w:val="24"/>
                <w:szCs w:val="24"/>
              </w:rPr>
              <w:t>.</w:t>
            </w:r>
          </w:p>
          <w:p w14:paraId="5D4481B7" w14:textId="77777777" w:rsidR="00AE4D7A" w:rsidRPr="004C601F" w:rsidRDefault="00AE4D7A" w:rsidP="00857761">
            <w:pPr>
              <w:tabs>
                <w:tab w:val="left" w:pos="426"/>
                <w:tab w:val="left" w:pos="993"/>
                <w:tab w:val="num"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Біліктілік</w:t>
            </w:r>
            <w:r w:rsidRPr="004C601F">
              <w:rPr>
                <w:rFonts w:ascii="Times New Roman" w:hAnsi="Times New Roman" w:cs="Times New Roman"/>
                <w:sz w:val="24"/>
                <w:szCs w:val="24"/>
              </w:rPr>
              <w:t xml:space="preserve">: </w:t>
            </w:r>
            <w:proofErr w:type="spellStart"/>
            <w:r w:rsidRPr="00B8690C">
              <w:rPr>
                <w:rFonts w:ascii="Times New Roman" w:hAnsi="Times New Roman" w:cs="Times New Roman"/>
                <w:sz w:val="24"/>
                <w:szCs w:val="24"/>
              </w:rPr>
              <w:t>Іскерлік</w:t>
            </w:r>
            <w:proofErr w:type="spellEnd"/>
            <w:r w:rsidRPr="00B8690C">
              <w:rPr>
                <w:rFonts w:ascii="Times New Roman" w:hAnsi="Times New Roman" w:cs="Times New Roman"/>
                <w:sz w:val="24"/>
                <w:szCs w:val="24"/>
              </w:rPr>
              <w:t xml:space="preserve"> </w:t>
            </w:r>
            <w:proofErr w:type="spellStart"/>
            <w:r w:rsidRPr="00B8690C">
              <w:rPr>
                <w:rFonts w:ascii="Times New Roman" w:hAnsi="Times New Roman" w:cs="Times New Roman"/>
                <w:sz w:val="24"/>
                <w:szCs w:val="24"/>
              </w:rPr>
              <w:t>әкімшілендіру</w:t>
            </w:r>
            <w:proofErr w:type="spellEnd"/>
            <w:r w:rsidRPr="00B8690C">
              <w:rPr>
                <w:rFonts w:ascii="Times New Roman" w:hAnsi="Times New Roman" w:cs="Times New Roman"/>
                <w:sz w:val="24"/>
                <w:szCs w:val="24"/>
              </w:rPr>
              <w:t xml:space="preserve"> </w:t>
            </w:r>
            <w:proofErr w:type="spellStart"/>
            <w:r>
              <w:rPr>
                <w:rFonts w:ascii="Times New Roman" w:hAnsi="Times New Roman" w:cs="Times New Roman"/>
                <w:sz w:val="24"/>
                <w:szCs w:val="24"/>
              </w:rPr>
              <w:t>М</w:t>
            </w:r>
            <w:r w:rsidRPr="00B8690C">
              <w:rPr>
                <w:rFonts w:ascii="Times New Roman" w:hAnsi="Times New Roman" w:cs="Times New Roman"/>
                <w:sz w:val="24"/>
                <w:szCs w:val="24"/>
              </w:rPr>
              <w:t>агистрі</w:t>
            </w:r>
            <w:proofErr w:type="spellEnd"/>
            <w:r>
              <w:rPr>
                <w:rFonts w:ascii="Times New Roman" w:hAnsi="Times New Roman" w:cs="Times New Roman"/>
                <w:sz w:val="24"/>
                <w:szCs w:val="24"/>
              </w:rPr>
              <w:t>.</w:t>
            </w:r>
          </w:p>
          <w:p w14:paraId="283140B1" w14:textId="77777777" w:rsidR="00AE4D7A" w:rsidRPr="00C446AD" w:rsidRDefault="00AE4D7A" w:rsidP="00857761">
            <w:pPr>
              <w:spacing w:after="0" w:line="240" w:lineRule="auto"/>
              <w:jc w:val="both"/>
              <w:rPr>
                <w:rFonts w:ascii="Times New Roman" w:hAnsi="Times New Roman"/>
                <w:color w:val="404040"/>
                <w:sz w:val="24"/>
                <w:szCs w:val="24"/>
              </w:rPr>
            </w:pPr>
            <w:proofErr w:type="spellStart"/>
            <w:r>
              <w:rPr>
                <w:rFonts w:ascii="Times New Roman" w:hAnsi="Times New Roman" w:cs="Times New Roman"/>
                <w:sz w:val="24"/>
                <w:szCs w:val="24"/>
              </w:rPr>
              <w:t>Л.Н.</w:t>
            </w:r>
            <w:r w:rsidRPr="00B62C75">
              <w:rPr>
                <w:rFonts w:ascii="Times New Roman" w:hAnsi="Times New Roman" w:cs="Times New Roman"/>
                <w:sz w:val="24"/>
                <w:szCs w:val="24"/>
              </w:rPr>
              <w:t>Гумилев</w:t>
            </w:r>
            <w:proofErr w:type="spellEnd"/>
            <w:r>
              <w:rPr>
                <w:rFonts w:ascii="Times New Roman" w:hAnsi="Times New Roman" w:cs="Times New Roman"/>
                <w:sz w:val="24"/>
                <w:szCs w:val="24"/>
                <w:lang w:val="kk-KZ"/>
              </w:rPr>
              <w:t xml:space="preserve"> </w:t>
            </w:r>
            <w:r w:rsidRPr="00B62C75">
              <w:rPr>
                <w:rFonts w:ascii="Times New Roman" w:hAnsi="Times New Roman" w:cs="Times New Roman"/>
                <w:sz w:val="24"/>
                <w:szCs w:val="24"/>
              </w:rPr>
              <w:t>а</w:t>
            </w:r>
            <w:r>
              <w:rPr>
                <w:rFonts w:ascii="Times New Roman" w:hAnsi="Times New Roman" w:cs="Times New Roman"/>
                <w:sz w:val="24"/>
                <w:szCs w:val="24"/>
                <w:lang w:val="kk-KZ"/>
              </w:rPr>
              <w:t xml:space="preserve">т. Еуразия ұлттық </w:t>
            </w:r>
            <w:r>
              <w:rPr>
                <w:rFonts w:ascii="Times New Roman" w:hAnsi="Times New Roman" w:cs="Times New Roman"/>
                <w:sz w:val="24"/>
                <w:szCs w:val="24"/>
              </w:rPr>
              <w:t>у</w:t>
            </w:r>
            <w:r w:rsidRPr="00B62C75">
              <w:rPr>
                <w:rFonts w:ascii="Times New Roman" w:hAnsi="Times New Roman" w:cs="Times New Roman"/>
                <w:sz w:val="24"/>
                <w:szCs w:val="24"/>
              </w:rPr>
              <w:t>ниверситет</w:t>
            </w:r>
            <w:r>
              <w:rPr>
                <w:rFonts w:ascii="Times New Roman" w:hAnsi="Times New Roman" w:cs="Times New Roman"/>
                <w:sz w:val="24"/>
                <w:szCs w:val="24"/>
                <w:lang w:val="kk-KZ"/>
              </w:rPr>
              <w:t>і</w:t>
            </w:r>
            <w:r>
              <w:rPr>
                <w:rFonts w:ascii="Times New Roman" w:hAnsi="Times New Roman" w:cs="Times New Roman"/>
                <w:sz w:val="24"/>
                <w:szCs w:val="24"/>
              </w:rPr>
              <w:t>, Астана</w:t>
            </w:r>
            <w:r>
              <w:rPr>
                <w:rFonts w:ascii="Times New Roman" w:hAnsi="Times New Roman" w:cs="Times New Roman"/>
                <w:sz w:val="24"/>
                <w:szCs w:val="24"/>
                <w:lang w:val="kk-KZ"/>
              </w:rPr>
              <w:t xml:space="preserve"> қ</w:t>
            </w:r>
            <w:r>
              <w:rPr>
                <w:rFonts w:ascii="Times New Roman" w:hAnsi="Times New Roman" w:cs="Times New Roman"/>
                <w:sz w:val="24"/>
                <w:szCs w:val="24"/>
              </w:rPr>
              <w:t>. Докторантура.</w:t>
            </w:r>
          </w:p>
        </w:tc>
      </w:tr>
      <w:tr w:rsidR="00AE4D7A" w:rsidRPr="00E15209" w14:paraId="1F31EB4B" w14:textId="77777777" w:rsidTr="00857761">
        <w:tc>
          <w:tcPr>
            <w:tcW w:w="1843" w:type="dxa"/>
            <w:shd w:val="clear" w:color="auto" w:fill="auto"/>
          </w:tcPr>
          <w:p w14:paraId="7B7CF765" w14:textId="77777777" w:rsidR="00AE4D7A" w:rsidRPr="00C446AD" w:rsidRDefault="00AE4D7A" w:rsidP="00857761">
            <w:pPr>
              <w:spacing w:after="0" w:line="240" w:lineRule="auto"/>
              <w:rPr>
                <w:rFonts w:ascii="Times New Roman" w:hAnsi="Times New Roman"/>
                <w:color w:val="404040"/>
                <w:sz w:val="24"/>
                <w:szCs w:val="24"/>
              </w:rPr>
            </w:pPr>
            <w:r>
              <w:rPr>
                <w:rFonts w:ascii="Times New Roman" w:hAnsi="Times New Roman"/>
                <w:color w:val="404040"/>
                <w:sz w:val="24"/>
                <w:szCs w:val="24"/>
              </w:rPr>
              <w:t>19.12.2019</w:t>
            </w:r>
            <w:r w:rsidRPr="00C446AD">
              <w:rPr>
                <w:rFonts w:ascii="Times New Roman" w:hAnsi="Times New Roman"/>
                <w:color w:val="404040"/>
                <w:sz w:val="24"/>
                <w:szCs w:val="24"/>
              </w:rPr>
              <w:t>:</w:t>
            </w:r>
          </w:p>
        </w:tc>
        <w:tc>
          <w:tcPr>
            <w:tcW w:w="7512" w:type="dxa"/>
            <w:shd w:val="clear" w:color="auto" w:fill="auto"/>
          </w:tcPr>
          <w:p w14:paraId="042BCBB1" w14:textId="77777777" w:rsidR="00AE4D7A" w:rsidRPr="00C446AD" w:rsidRDefault="00AE4D7A" w:rsidP="00857761">
            <w:pPr>
              <w:spacing w:after="0" w:line="240" w:lineRule="auto"/>
              <w:jc w:val="both"/>
              <w:rPr>
                <w:rFonts w:ascii="Times New Roman" w:hAnsi="Times New Roman"/>
                <w:color w:val="404040"/>
                <w:sz w:val="24"/>
                <w:szCs w:val="24"/>
              </w:rPr>
            </w:pPr>
            <w:r w:rsidRPr="009C2E7F">
              <w:rPr>
                <w:rFonts w:ascii="Times New Roman" w:hAnsi="Times New Roman"/>
                <w:sz w:val="24"/>
                <w:szCs w:val="24"/>
              </w:rPr>
              <w:t>6</w:t>
            </w:r>
            <w:r w:rsidRPr="009C2E7F">
              <w:rPr>
                <w:rFonts w:ascii="Times New Roman" w:hAnsi="Times New Roman"/>
                <w:sz w:val="24"/>
                <w:szCs w:val="24"/>
                <w:lang w:val="en-US"/>
              </w:rPr>
              <w:t>D</w:t>
            </w:r>
            <w:r w:rsidRPr="009C2E7F">
              <w:rPr>
                <w:rFonts w:ascii="Times New Roman" w:hAnsi="Times New Roman"/>
                <w:sz w:val="24"/>
                <w:szCs w:val="24"/>
              </w:rPr>
              <w:t>051700 – «</w:t>
            </w:r>
            <w:proofErr w:type="spellStart"/>
            <w:r w:rsidRPr="009C2E7F">
              <w:rPr>
                <w:rFonts w:ascii="Times New Roman" w:hAnsi="Times New Roman"/>
                <w:sz w:val="24"/>
                <w:szCs w:val="24"/>
              </w:rPr>
              <w:t>Инноваци</w:t>
            </w:r>
            <w:proofErr w:type="spellEnd"/>
            <w:r>
              <w:rPr>
                <w:rFonts w:ascii="Times New Roman" w:hAnsi="Times New Roman"/>
                <w:sz w:val="24"/>
                <w:szCs w:val="24"/>
                <w:lang w:val="kk-KZ"/>
              </w:rPr>
              <w:t>ялық</w:t>
            </w:r>
            <w:r w:rsidRPr="009C2E7F">
              <w:rPr>
                <w:rFonts w:ascii="Times New Roman" w:hAnsi="Times New Roman"/>
                <w:sz w:val="24"/>
                <w:szCs w:val="24"/>
              </w:rPr>
              <w:t xml:space="preserve"> менеджмент»</w:t>
            </w:r>
            <w:r>
              <w:rPr>
                <w:rFonts w:ascii="Times New Roman" w:hAnsi="Times New Roman"/>
                <w:sz w:val="24"/>
                <w:szCs w:val="24"/>
                <w:lang w:val="kk-KZ"/>
              </w:rPr>
              <w:t xml:space="preserve"> мамандығы бойынша </w:t>
            </w:r>
            <w:proofErr w:type="spellStart"/>
            <w:r w:rsidRPr="009C2E7F">
              <w:rPr>
                <w:rFonts w:ascii="Times New Roman" w:hAnsi="Times New Roman"/>
                <w:sz w:val="24"/>
                <w:szCs w:val="24"/>
              </w:rPr>
              <w:t>философи</w:t>
            </w:r>
            <w:proofErr w:type="spellEnd"/>
            <w:r>
              <w:rPr>
                <w:rFonts w:ascii="Times New Roman" w:hAnsi="Times New Roman"/>
                <w:sz w:val="24"/>
                <w:szCs w:val="24"/>
                <w:lang w:val="kk-KZ"/>
              </w:rPr>
              <w:t>я</w:t>
            </w:r>
            <w:r w:rsidRPr="009C2E7F">
              <w:rPr>
                <w:rFonts w:ascii="Times New Roman" w:hAnsi="Times New Roman"/>
                <w:sz w:val="24"/>
                <w:szCs w:val="24"/>
              </w:rPr>
              <w:t xml:space="preserve"> </w:t>
            </w:r>
            <w:r>
              <w:rPr>
                <w:rFonts w:ascii="Times New Roman" w:hAnsi="Times New Roman"/>
                <w:sz w:val="24"/>
                <w:szCs w:val="24"/>
              </w:rPr>
              <w:t>д</w:t>
            </w:r>
            <w:r w:rsidRPr="009C2E7F">
              <w:rPr>
                <w:rFonts w:ascii="Times New Roman" w:hAnsi="Times New Roman"/>
                <w:sz w:val="24"/>
                <w:szCs w:val="24"/>
              </w:rPr>
              <w:t>октор</w:t>
            </w:r>
            <w:r>
              <w:rPr>
                <w:rFonts w:ascii="Times New Roman" w:hAnsi="Times New Roman"/>
                <w:sz w:val="24"/>
                <w:szCs w:val="24"/>
                <w:lang w:val="kk-KZ"/>
              </w:rPr>
              <w:t>ы</w:t>
            </w:r>
            <w:r w:rsidRPr="009C2E7F">
              <w:rPr>
                <w:rFonts w:ascii="Times New Roman" w:hAnsi="Times New Roman"/>
                <w:sz w:val="24"/>
                <w:szCs w:val="24"/>
              </w:rPr>
              <w:t xml:space="preserve"> (</w:t>
            </w:r>
            <w:r w:rsidRPr="009C2E7F">
              <w:rPr>
                <w:rFonts w:ascii="Times New Roman" w:hAnsi="Times New Roman"/>
                <w:sz w:val="24"/>
                <w:szCs w:val="24"/>
                <w:lang w:val="en-US"/>
              </w:rPr>
              <w:t>PhD</w:t>
            </w:r>
            <w:r w:rsidRPr="009C2E7F">
              <w:rPr>
                <w:rFonts w:ascii="Times New Roman" w:hAnsi="Times New Roman"/>
                <w:sz w:val="24"/>
                <w:szCs w:val="24"/>
              </w:rPr>
              <w:t>)</w:t>
            </w:r>
            <w:r>
              <w:rPr>
                <w:rFonts w:ascii="Times New Roman" w:hAnsi="Times New Roman"/>
                <w:sz w:val="24"/>
                <w:szCs w:val="24"/>
              </w:rPr>
              <w:t>.</w:t>
            </w:r>
          </w:p>
        </w:tc>
      </w:tr>
      <w:tr w:rsidR="00AE4D7A" w:rsidRPr="00E15209" w14:paraId="0ADF2AFE" w14:textId="77777777" w:rsidTr="00857761">
        <w:tc>
          <w:tcPr>
            <w:tcW w:w="1843" w:type="dxa"/>
            <w:shd w:val="clear" w:color="auto" w:fill="auto"/>
          </w:tcPr>
          <w:p w14:paraId="591C533E" w14:textId="77777777" w:rsidR="00AE4D7A" w:rsidRPr="00C446AD" w:rsidRDefault="00AE4D7A" w:rsidP="00857761">
            <w:pPr>
              <w:spacing w:after="0" w:line="240" w:lineRule="auto"/>
              <w:rPr>
                <w:rFonts w:ascii="Times New Roman" w:hAnsi="Times New Roman"/>
                <w:color w:val="404040"/>
                <w:sz w:val="24"/>
                <w:szCs w:val="24"/>
              </w:rPr>
            </w:pPr>
          </w:p>
        </w:tc>
        <w:tc>
          <w:tcPr>
            <w:tcW w:w="7512" w:type="dxa"/>
            <w:shd w:val="clear" w:color="auto" w:fill="auto"/>
          </w:tcPr>
          <w:p w14:paraId="2EB257CD" w14:textId="77777777" w:rsidR="00AE4D7A" w:rsidRPr="00C446AD" w:rsidRDefault="00AE4D7A" w:rsidP="00857761">
            <w:pPr>
              <w:spacing w:after="0" w:line="240" w:lineRule="auto"/>
              <w:jc w:val="both"/>
              <w:rPr>
                <w:rFonts w:ascii="Times New Roman" w:hAnsi="Times New Roman"/>
                <w:color w:val="404040"/>
                <w:sz w:val="24"/>
                <w:szCs w:val="24"/>
              </w:rPr>
            </w:pPr>
          </w:p>
        </w:tc>
      </w:tr>
      <w:tr w:rsidR="00AE4D7A" w:rsidRPr="00E15209" w14:paraId="27AC5E14" w14:textId="77777777" w:rsidTr="00857761">
        <w:tc>
          <w:tcPr>
            <w:tcW w:w="9355" w:type="dxa"/>
            <w:gridSpan w:val="2"/>
            <w:shd w:val="clear" w:color="auto" w:fill="auto"/>
          </w:tcPr>
          <w:p w14:paraId="2E810BBF" w14:textId="77777777" w:rsidR="00AE4D7A" w:rsidRPr="00C446AD" w:rsidRDefault="00AE4D7A" w:rsidP="00857761">
            <w:pPr>
              <w:spacing w:before="60" w:after="0" w:line="240" w:lineRule="auto"/>
              <w:jc w:val="both"/>
              <w:rPr>
                <w:rFonts w:ascii="Times New Roman" w:hAnsi="Times New Roman"/>
                <w:b/>
                <w:sz w:val="24"/>
                <w:szCs w:val="24"/>
              </w:rPr>
            </w:pPr>
            <w:r>
              <w:rPr>
                <w:rFonts w:ascii="Times New Roman" w:hAnsi="Times New Roman"/>
                <w:b/>
                <w:sz w:val="24"/>
                <w:szCs w:val="24"/>
                <w:lang w:val="kk-KZ"/>
              </w:rPr>
              <w:t>Жұмыс тәжірибесі</w:t>
            </w:r>
            <w:r w:rsidRPr="00C446AD">
              <w:rPr>
                <w:rFonts w:ascii="Times New Roman" w:hAnsi="Times New Roman"/>
                <w:b/>
                <w:sz w:val="24"/>
                <w:szCs w:val="24"/>
              </w:rPr>
              <w:t>:</w:t>
            </w:r>
          </w:p>
        </w:tc>
      </w:tr>
      <w:tr w:rsidR="00AE4D7A" w:rsidRPr="00E15209" w14:paraId="50496892" w14:textId="77777777" w:rsidTr="00857761">
        <w:trPr>
          <w:trHeight w:val="373"/>
        </w:trPr>
        <w:tc>
          <w:tcPr>
            <w:tcW w:w="9355" w:type="dxa"/>
            <w:gridSpan w:val="2"/>
            <w:shd w:val="clear" w:color="auto" w:fill="auto"/>
          </w:tcPr>
          <w:p w14:paraId="1AA1E7E1" w14:textId="77777777" w:rsidR="00AE4D7A" w:rsidRPr="00C446AD" w:rsidRDefault="00AE4D7A" w:rsidP="00857761">
            <w:pPr>
              <w:spacing w:after="0" w:line="240" w:lineRule="auto"/>
              <w:jc w:val="both"/>
              <w:rPr>
                <w:rFonts w:ascii="Times New Roman" w:hAnsi="Times New Roman"/>
                <w:i/>
                <w:sz w:val="24"/>
                <w:szCs w:val="24"/>
                <w:u w:val="single"/>
              </w:rPr>
            </w:pPr>
            <w:r w:rsidRPr="00C446AD">
              <w:rPr>
                <w:rFonts w:ascii="Times New Roman" w:hAnsi="Times New Roman"/>
                <w:i/>
                <w:sz w:val="24"/>
                <w:szCs w:val="24"/>
                <w:u w:val="single"/>
                <w:lang w:val="kk-KZ"/>
              </w:rPr>
              <w:t>Академи</w:t>
            </w:r>
            <w:r>
              <w:rPr>
                <w:rFonts w:ascii="Times New Roman" w:hAnsi="Times New Roman"/>
                <w:i/>
                <w:sz w:val="24"/>
                <w:szCs w:val="24"/>
                <w:u w:val="single"/>
                <w:lang w:val="kk-KZ"/>
              </w:rPr>
              <w:t>ялық</w:t>
            </w:r>
            <w:r w:rsidRPr="00C446AD">
              <w:rPr>
                <w:rFonts w:ascii="Times New Roman" w:hAnsi="Times New Roman"/>
                <w:i/>
                <w:sz w:val="24"/>
                <w:szCs w:val="24"/>
                <w:u w:val="single"/>
                <w:lang w:val="kk-KZ"/>
              </w:rPr>
              <w:t>:</w:t>
            </w:r>
          </w:p>
        </w:tc>
      </w:tr>
      <w:tr w:rsidR="00AE4D7A" w:rsidRPr="00E15209" w14:paraId="737C3044" w14:textId="77777777" w:rsidTr="00857761">
        <w:tc>
          <w:tcPr>
            <w:tcW w:w="9355" w:type="dxa"/>
            <w:gridSpan w:val="2"/>
            <w:shd w:val="clear" w:color="auto" w:fill="auto"/>
          </w:tcPr>
          <w:p w14:paraId="2B3D8DF8" w14:textId="77777777" w:rsidR="00AE4D7A" w:rsidRPr="005730CF" w:rsidRDefault="00AE4D7A" w:rsidP="00857761">
            <w:pPr>
              <w:spacing w:after="0" w:line="240" w:lineRule="auto"/>
              <w:jc w:val="both"/>
              <w:rPr>
                <w:rFonts w:ascii="Times New Roman" w:hAnsi="Times New Roman" w:cs="Times New Roman"/>
                <w:i/>
                <w:sz w:val="24"/>
                <w:szCs w:val="24"/>
                <w:lang w:val="kk-KZ"/>
              </w:rPr>
            </w:pPr>
            <w:r>
              <w:rPr>
                <w:rFonts w:ascii="Times New Roman" w:hAnsi="Times New Roman" w:cs="Times New Roman"/>
                <w:i/>
                <w:sz w:val="24"/>
                <w:szCs w:val="24"/>
                <w:lang w:val="kk-KZ"/>
              </w:rPr>
              <w:t>Қ</w:t>
            </w:r>
            <w:r w:rsidRPr="003121DB">
              <w:rPr>
                <w:rFonts w:ascii="Times New Roman" w:hAnsi="Times New Roman" w:cs="Times New Roman"/>
                <w:i/>
                <w:sz w:val="24"/>
                <w:szCs w:val="24"/>
              </w:rPr>
              <w:t>аза</w:t>
            </w:r>
            <w:r>
              <w:rPr>
                <w:rFonts w:ascii="Times New Roman" w:hAnsi="Times New Roman" w:cs="Times New Roman"/>
                <w:i/>
                <w:sz w:val="24"/>
                <w:szCs w:val="24"/>
                <w:lang w:val="kk-KZ"/>
              </w:rPr>
              <w:t xml:space="preserve">қ </w:t>
            </w:r>
            <w:r w:rsidRPr="003121DB">
              <w:rPr>
                <w:rFonts w:ascii="Times New Roman" w:hAnsi="Times New Roman" w:cs="Times New Roman"/>
                <w:i/>
                <w:sz w:val="24"/>
                <w:szCs w:val="24"/>
              </w:rPr>
              <w:t>технологи</w:t>
            </w:r>
            <w:r>
              <w:rPr>
                <w:rFonts w:ascii="Times New Roman" w:hAnsi="Times New Roman" w:cs="Times New Roman"/>
                <w:i/>
                <w:sz w:val="24"/>
                <w:szCs w:val="24"/>
                <w:lang w:val="kk-KZ"/>
              </w:rPr>
              <w:t>я және</w:t>
            </w:r>
            <w:r w:rsidRPr="003121DB">
              <w:rPr>
                <w:rFonts w:ascii="Times New Roman" w:hAnsi="Times New Roman" w:cs="Times New Roman"/>
                <w:i/>
                <w:sz w:val="24"/>
                <w:szCs w:val="24"/>
              </w:rPr>
              <w:t xml:space="preserve"> бизнес </w:t>
            </w:r>
            <w:r>
              <w:rPr>
                <w:rFonts w:ascii="Times New Roman" w:hAnsi="Times New Roman" w:cs="Times New Roman"/>
                <w:i/>
                <w:sz w:val="24"/>
                <w:szCs w:val="24"/>
                <w:lang w:val="kk-KZ"/>
              </w:rPr>
              <w:t>у</w:t>
            </w:r>
            <w:proofErr w:type="spellStart"/>
            <w:r w:rsidRPr="003121DB">
              <w:rPr>
                <w:rFonts w:ascii="Times New Roman" w:hAnsi="Times New Roman" w:cs="Times New Roman"/>
                <w:i/>
                <w:sz w:val="24"/>
                <w:szCs w:val="24"/>
              </w:rPr>
              <w:t>ниверситет</w:t>
            </w:r>
            <w:proofErr w:type="spellEnd"/>
            <w:r>
              <w:rPr>
                <w:rFonts w:ascii="Times New Roman" w:hAnsi="Times New Roman" w:cs="Times New Roman"/>
                <w:i/>
                <w:sz w:val="24"/>
                <w:szCs w:val="24"/>
                <w:lang w:val="kk-KZ"/>
              </w:rPr>
              <w:t>і</w:t>
            </w:r>
          </w:p>
        </w:tc>
      </w:tr>
      <w:tr w:rsidR="00AE4D7A" w:rsidRPr="00E15209" w14:paraId="66D411F2" w14:textId="77777777" w:rsidTr="00857761">
        <w:tc>
          <w:tcPr>
            <w:tcW w:w="1843" w:type="dxa"/>
            <w:shd w:val="clear" w:color="auto" w:fill="auto"/>
          </w:tcPr>
          <w:p w14:paraId="7E54A459" w14:textId="77777777" w:rsidR="00AE4D7A" w:rsidRPr="00C446AD" w:rsidRDefault="00AE4D7A" w:rsidP="00857761">
            <w:pPr>
              <w:spacing w:after="0" w:line="240" w:lineRule="auto"/>
              <w:rPr>
                <w:rFonts w:ascii="Times New Roman" w:hAnsi="Times New Roman"/>
                <w:color w:val="404040"/>
                <w:sz w:val="24"/>
                <w:szCs w:val="24"/>
              </w:rPr>
            </w:pPr>
            <w:r>
              <w:rPr>
                <w:rFonts w:ascii="Times New Roman" w:hAnsi="Times New Roman"/>
                <w:color w:val="404040"/>
                <w:sz w:val="24"/>
                <w:szCs w:val="24"/>
              </w:rPr>
              <w:t>1.04.2021-</w:t>
            </w:r>
          </w:p>
        </w:tc>
        <w:tc>
          <w:tcPr>
            <w:tcW w:w="7512" w:type="dxa"/>
            <w:shd w:val="clear" w:color="auto" w:fill="auto"/>
          </w:tcPr>
          <w:p w14:paraId="1031F015" w14:textId="77777777" w:rsidR="00AE4D7A" w:rsidRPr="005730CF" w:rsidRDefault="00AE4D7A" w:rsidP="00857761">
            <w:pPr>
              <w:spacing w:after="0" w:line="240" w:lineRule="auto"/>
              <w:jc w:val="both"/>
              <w:rPr>
                <w:rFonts w:ascii="Times New Roman" w:hAnsi="Times New Roman" w:cs="Times New Roman"/>
                <w:color w:val="404040"/>
                <w:sz w:val="24"/>
                <w:szCs w:val="24"/>
                <w:lang w:val="kk-KZ"/>
              </w:rPr>
            </w:pPr>
            <w:r>
              <w:rPr>
                <w:rFonts w:ascii="Times New Roman" w:hAnsi="Times New Roman" w:cs="Times New Roman"/>
                <w:sz w:val="24"/>
                <w:szCs w:val="24"/>
              </w:rPr>
              <w:t>«</w:t>
            </w:r>
            <w:proofErr w:type="gramStart"/>
            <w:r w:rsidRPr="002F662D">
              <w:rPr>
                <w:rFonts w:ascii="Times New Roman" w:hAnsi="Times New Roman" w:cs="Times New Roman"/>
                <w:sz w:val="24"/>
                <w:szCs w:val="24"/>
              </w:rPr>
              <w:t xml:space="preserve">Бизнес </w:t>
            </w:r>
            <w:r>
              <w:rPr>
                <w:rFonts w:ascii="Times New Roman" w:hAnsi="Times New Roman" w:cs="Times New Roman"/>
                <w:sz w:val="24"/>
                <w:szCs w:val="24"/>
                <w:lang w:val="kk-KZ"/>
              </w:rPr>
              <w:t>ж</w:t>
            </w:r>
            <w:proofErr w:type="gramEnd"/>
            <w:r>
              <w:rPr>
                <w:rFonts w:ascii="Times New Roman" w:hAnsi="Times New Roman" w:cs="Times New Roman"/>
                <w:sz w:val="24"/>
                <w:szCs w:val="24"/>
                <w:lang w:val="kk-KZ"/>
              </w:rPr>
              <w:t>әне басқару</w:t>
            </w:r>
            <w:r>
              <w:rPr>
                <w:rFonts w:ascii="Times New Roman" w:hAnsi="Times New Roman" w:cs="Times New Roman"/>
                <w:sz w:val="24"/>
                <w:szCs w:val="24"/>
              </w:rPr>
              <w:t>»</w:t>
            </w:r>
            <w:r>
              <w:rPr>
                <w:rFonts w:ascii="Times New Roman" w:hAnsi="Times New Roman" w:cs="Times New Roman"/>
                <w:sz w:val="24"/>
                <w:szCs w:val="24"/>
                <w:lang w:val="kk-KZ"/>
              </w:rPr>
              <w:t xml:space="preserve"> кафедрасының қауымдастырылған </w:t>
            </w:r>
            <w:r w:rsidRPr="002F662D">
              <w:rPr>
                <w:rFonts w:ascii="Times New Roman" w:hAnsi="Times New Roman" w:cs="Times New Roman"/>
                <w:sz w:val="24"/>
                <w:szCs w:val="24"/>
              </w:rPr>
              <w:t>профессор</w:t>
            </w:r>
            <w:r>
              <w:rPr>
                <w:rFonts w:ascii="Times New Roman" w:hAnsi="Times New Roman" w:cs="Times New Roman"/>
                <w:sz w:val="24"/>
                <w:szCs w:val="24"/>
                <w:lang w:val="kk-KZ"/>
              </w:rPr>
              <w:t>ы</w:t>
            </w:r>
            <w:r w:rsidRPr="002F662D">
              <w:rPr>
                <w:rFonts w:ascii="Times New Roman" w:hAnsi="Times New Roman" w:cs="Times New Roman"/>
                <w:sz w:val="24"/>
                <w:szCs w:val="24"/>
              </w:rPr>
              <w:t xml:space="preserve"> (доцент)</w:t>
            </w:r>
          </w:p>
        </w:tc>
      </w:tr>
      <w:tr w:rsidR="00AE4D7A" w:rsidRPr="00E15209" w14:paraId="49DC7921" w14:textId="77777777" w:rsidTr="00857761">
        <w:tc>
          <w:tcPr>
            <w:tcW w:w="1843" w:type="dxa"/>
            <w:shd w:val="clear" w:color="auto" w:fill="auto"/>
          </w:tcPr>
          <w:p w14:paraId="70C15338" w14:textId="77777777" w:rsidR="00AE4D7A" w:rsidRPr="005730CF" w:rsidRDefault="00AE4D7A" w:rsidP="00857761">
            <w:pPr>
              <w:spacing w:after="0" w:line="240" w:lineRule="auto"/>
              <w:rPr>
                <w:rFonts w:ascii="Times New Roman" w:hAnsi="Times New Roman"/>
                <w:color w:val="404040"/>
                <w:sz w:val="24"/>
                <w:szCs w:val="24"/>
                <w:lang w:val="kk-KZ"/>
              </w:rPr>
            </w:pPr>
            <w:r>
              <w:rPr>
                <w:rFonts w:ascii="Times New Roman" w:hAnsi="Times New Roman"/>
                <w:color w:val="404040"/>
                <w:sz w:val="24"/>
                <w:szCs w:val="24"/>
                <w:lang w:val="kk-KZ"/>
              </w:rPr>
              <w:t>осы уақытқа дейін</w:t>
            </w:r>
          </w:p>
        </w:tc>
        <w:tc>
          <w:tcPr>
            <w:tcW w:w="7512" w:type="dxa"/>
            <w:shd w:val="clear" w:color="auto" w:fill="auto"/>
          </w:tcPr>
          <w:p w14:paraId="43A2712C" w14:textId="77777777" w:rsidR="00AE4D7A" w:rsidRPr="00C446AD" w:rsidRDefault="00AE4D7A" w:rsidP="00857761">
            <w:pPr>
              <w:spacing w:after="0" w:line="240" w:lineRule="auto"/>
              <w:jc w:val="both"/>
              <w:rPr>
                <w:rFonts w:ascii="Times New Roman" w:hAnsi="Times New Roman"/>
                <w:color w:val="404040"/>
                <w:sz w:val="24"/>
                <w:szCs w:val="24"/>
              </w:rPr>
            </w:pPr>
          </w:p>
        </w:tc>
      </w:tr>
      <w:tr w:rsidR="00AE4D7A" w:rsidRPr="00E15209" w14:paraId="387ECDEB" w14:textId="77777777" w:rsidTr="00857761">
        <w:tc>
          <w:tcPr>
            <w:tcW w:w="1843" w:type="dxa"/>
            <w:shd w:val="clear" w:color="auto" w:fill="auto"/>
          </w:tcPr>
          <w:p w14:paraId="2A1FC028" w14:textId="77777777" w:rsidR="00AE4D7A" w:rsidRPr="00C446AD" w:rsidRDefault="00AE4D7A" w:rsidP="00857761">
            <w:pPr>
              <w:spacing w:after="0" w:line="240" w:lineRule="auto"/>
              <w:rPr>
                <w:rFonts w:ascii="Times New Roman" w:hAnsi="Times New Roman"/>
                <w:color w:val="404040"/>
                <w:sz w:val="24"/>
                <w:szCs w:val="24"/>
              </w:rPr>
            </w:pPr>
            <w:r>
              <w:rPr>
                <w:rFonts w:ascii="Times New Roman" w:hAnsi="Times New Roman"/>
                <w:color w:val="404040"/>
                <w:sz w:val="24"/>
                <w:szCs w:val="24"/>
              </w:rPr>
              <w:t>7.12.2021</w:t>
            </w:r>
            <w:r w:rsidRPr="00C446AD">
              <w:rPr>
                <w:rFonts w:ascii="Times New Roman" w:hAnsi="Times New Roman"/>
                <w:color w:val="404040"/>
                <w:sz w:val="24"/>
                <w:szCs w:val="24"/>
              </w:rPr>
              <w:t>:</w:t>
            </w:r>
          </w:p>
        </w:tc>
        <w:tc>
          <w:tcPr>
            <w:tcW w:w="7512" w:type="dxa"/>
            <w:shd w:val="clear" w:color="auto" w:fill="auto"/>
          </w:tcPr>
          <w:p w14:paraId="1F1B77DB" w14:textId="77777777" w:rsidR="00AE4D7A" w:rsidRDefault="00AE4D7A" w:rsidP="00857761">
            <w:pPr>
              <w:spacing w:after="0" w:line="240" w:lineRule="auto"/>
              <w:jc w:val="both"/>
              <w:rPr>
                <w:rFonts w:ascii="Times New Roman" w:hAnsi="Times New Roman"/>
                <w:color w:val="404040"/>
                <w:sz w:val="24"/>
                <w:szCs w:val="24"/>
              </w:rPr>
            </w:pPr>
            <w:r>
              <w:rPr>
                <w:rFonts w:ascii="Times New Roman" w:hAnsi="Times New Roman"/>
                <w:color w:val="404040"/>
                <w:sz w:val="24"/>
                <w:szCs w:val="24"/>
              </w:rPr>
              <w:t xml:space="preserve">0,25 % </w:t>
            </w:r>
            <w:r w:rsidRPr="00C446AD">
              <w:rPr>
                <w:rFonts w:ascii="Times New Roman" w:hAnsi="Times New Roman"/>
                <w:color w:val="404040"/>
                <w:sz w:val="24"/>
                <w:szCs w:val="24"/>
              </w:rPr>
              <w:t>(</w:t>
            </w:r>
            <w:r>
              <w:rPr>
                <w:rFonts w:ascii="Times New Roman" w:hAnsi="Times New Roman"/>
                <w:color w:val="404040"/>
                <w:sz w:val="24"/>
                <w:szCs w:val="24"/>
              </w:rPr>
              <w:t>ставка</w:t>
            </w:r>
            <w:r w:rsidRPr="00C446AD">
              <w:rPr>
                <w:rFonts w:ascii="Times New Roman" w:hAnsi="Times New Roman"/>
                <w:color w:val="404040"/>
                <w:sz w:val="24"/>
                <w:szCs w:val="24"/>
              </w:rPr>
              <w:t>)</w:t>
            </w:r>
          </w:p>
          <w:p w14:paraId="7BD1BE4F" w14:textId="77777777" w:rsidR="00AE4D7A" w:rsidRPr="00C446AD" w:rsidRDefault="00AE4D7A" w:rsidP="00857761">
            <w:pPr>
              <w:spacing w:after="0" w:line="240" w:lineRule="auto"/>
              <w:jc w:val="both"/>
              <w:rPr>
                <w:rFonts w:ascii="Times New Roman" w:hAnsi="Times New Roman"/>
                <w:color w:val="404040"/>
                <w:sz w:val="24"/>
                <w:szCs w:val="24"/>
              </w:rPr>
            </w:pPr>
          </w:p>
        </w:tc>
      </w:tr>
      <w:tr w:rsidR="00AE4D7A" w:rsidRPr="00E15209" w14:paraId="06DFAEFD" w14:textId="77777777" w:rsidTr="00857761">
        <w:tc>
          <w:tcPr>
            <w:tcW w:w="9355" w:type="dxa"/>
            <w:gridSpan w:val="2"/>
            <w:shd w:val="clear" w:color="auto" w:fill="auto"/>
          </w:tcPr>
          <w:p w14:paraId="73AE7587" w14:textId="77777777" w:rsidR="00AE4D7A" w:rsidRPr="00C446AD" w:rsidRDefault="00AE4D7A" w:rsidP="00857761">
            <w:pPr>
              <w:spacing w:after="0" w:line="240" w:lineRule="auto"/>
              <w:jc w:val="both"/>
              <w:rPr>
                <w:rFonts w:ascii="Times New Roman" w:hAnsi="Times New Roman"/>
                <w:i/>
                <w:sz w:val="24"/>
                <w:szCs w:val="24"/>
              </w:rPr>
            </w:pPr>
            <w:r>
              <w:rPr>
                <w:rFonts w:ascii="Times New Roman" w:hAnsi="Times New Roman"/>
                <w:i/>
                <w:sz w:val="24"/>
                <w:szCs w:val="24"/>
                <w:lang w:val="kk-KZ"/>
              </w:rPr>
              <w:t>Білім беру мекемелеріндегі алдыңғы жұмыс орындары</w:t>
            </w:r>
            <w:r w:rsidRPr="00C446AD">
              <w:rPr>
                <w:rFonts w:ascii="Times New Roman" w:hAnsi="Times New Roman"/>
                <w:i/>
                <w:sz w:val="24"/>
                <w:szCs w:val="24"/>
              </w:rPr>
              <w:t>:</w:t>
            </w:r>
          </w:p>
        </w:tc>
      </w:tr>
      <w:tr w:rsidR="00AE4D7A" w:rsidRPr="00E15209" w14:paraId="791AEBA0" w14:textId="77777777" w:rsidTr="00857761">
        <w:tc>
          <w:tcPr>
            <w:tcW w:w="1843" w:type="dxa"/>
            <w:shd w:val="clear" w:color="auto" w:fill="auto"/>
          </w:tcPr>
          <w:p w14:paraId="4E48C599" w14:textId="77777777" w:rsidR="00AE4D7A" w:rsidRDefault="00AE4D7A" w:rsidP="00857761">
            <w:pPr>
              <w:spacing w:after="0" w:line="240" w:lineRule="auto"/>
              <w:rPr>
                <w:rFonts w:ascii="Times New Roman" w:hAnsi="Times New Roman"/>
                <w:color w:val="404040"/>
                <w:sz w:val="24"/>
                <w:szCs w:val="24"/>
              </w:rPr>
            </w:pPr>
            <w:r>
              <w:rPr>
                <w:rFonts w:ascii="Times New Roman" w:hAnsi="Times New Roman"/>
                <w:color w:val="404040"/>
                <w:sz w:val="24"/>
                <w:szCs w:val="24"/>
              </w:rPr>
              <w:t>11.07.2017-</w:t>
            </w:r>
          </w:p>
          <w:p w14:paraId="58D1666E" w14:textId="77777777" w:rsidR="00AE4D7A" w:rsidRDefault="00AE4D7A" w:rsidP="00857761">
            <w:pPr>
              <w:spacing w:after="0" w:line="240" w:lineRule="auto"/>
              <w:rPr>
                <w:rFonts w:ascii="Times New Roman" w:hAnsi="Times New Roman"/>
                <w:color w:val="404040"/>
                <w:sz w:val="24"/>
                <w:szCs w:val="24"/>
              </w:rPr>
            </w:pPr>
            <w:r>
              <w:rPr>
                <w:rFonts w:ascii="Times New Roman" w:hAnsi="Times New Roman"/>
                <w:color w:val="404040"/>
                <w:sz w:val="24"/>
                <w:szCs w:val="24"/>
              </w:rPr>
              <w:t>31.03.2021</w:t>
            </w:r>
          </w:p>
          <w:p w14:paraId="745380B8" w14:textId="77777777" w:rsidR="00AE4D7A" w:rsidRPr="00C446AD" w:rsidRDefault="00AE4D7A" w:rsidP="00857761">
            <w:pPr>
              <w:spacing w:after="0" w:line="240" w:lineRule="auto"/>
              <w:rPr>
                <w:rFonts w:ascii="Times New Roman" w:hAnsi="Times New Roman"/>
                <w:color w:val="404040"/>
                <w:sz w:val="24"/>
                <w:szCs w:val="24"/>
              </w:rPr>
            </w:pPr>
          </w:p>
        </w:tc>
        <w:tc>
          <w:tcPr>
            <w:tcW w:w="7512" w:type="dxa"/>
            <w:shd w:val="clear" w:color="auto" w:fill="auto"/>
          </w:tcPr>
          <w:p w14:paraId="427E0F3A" w14:textId="77777777" w:rsidR="00AE4D7A" w:rsidRPr="00C446AD" w:rsidRDefault="00AE4D7A" w:rsidP="00857761">
            <w:pPr>
              <w:spacing w:after="0" w:line="240" w:lineRule="auto"/>
              <w:jc w:val="both"/>
              <w:rPr>
                <w:rFonts w:ascii="Times New Roman" w:hAnsi="Times New Roman"/>
                <w:color w:val="404040"/>
                <w:sz w:val="24"/>
                <w:szCs w:val="24"/>
              </w:rPr>
            </w:pPr>
            <w:r>
              <w:rPr>
                <w:rFonts w:ascii="Times New Roman" w:hAnsi="Times New Roman" w:cs="Times New Roman"/>
                <w:sz w:val="24"/>
                <w:szCs w:val="24"/>
                <w:lang w:val="kk-KZ"/>
              </w:rPr>
              <w:t>Қазақстан Республикасы Ұлттық ғылым академиясының аға ғылыми қызметкері</w:t>
            </w:r>
            <w:r>
              <w:rPr>
                <w:rFonts w:ascii="Times New Roman" w:hAnsi="Times New Roman" w:cs="Times New Roman"/>
                <w:sz w:val="24"/>
                <w:szCs w:val="24"/>
              </w:rPr>
              <w:t xml:space="preserve">, </w:t>
            </w:r>
            <w:r w:rsidRPr="008E4F12">
              <w:rPr>
                <w:rFonts w:ascii="Times New Roman" w:hAnsi="Times New Roman" w:cs="Times New Roman"/>
                <w:sz w:val="24"/>
                <w:szCs w:val="24"/>
              </w:rPr>
              <w:t>Алматы</w:t>
            </w:r>
            <w:r>
              <w:rPr>
                <w:rFonts w:ascii="Times New Roman" w:hAnsi="Times New Roman" w:cs="Times New Roman"/>
                <w:sz w:val="24"/>
                <w:szCs w:val="24"/>
                <w:lang w:val="kk-KZ"/>
              </w:rPr>
              <w:t xml:space="preserve"> қ</w:t>
            </w:r>
            <w:r w:rsidRPr="008E4F12">
              <w:rPr>
                <w:rFonts w:ascii="Times New Roman" w:hAnsi="Times New Roman" w:cs="Times New Roman"/>
                <w:sz w:val="24"/>
                <w:szCs w:val="24"/>
              </w:rPr>
              <w:t>.</w:t>
            </w:r>
          </w:p>
        </w:tc>
      </w:tr>
      <w:tr w:rsidR="00AE4D7A" w:rsidRPr="00E15209" w14:paraId="3C3500A5" w14:textId="77777777" w:rsidTr="00857761">
        <w:trPr>
          <w:trHeight w:val="383"/>
        </w:trPr>
        <w:tc>
          <w:tcPr>
            <w:tcW w:w="9355" w:type="dxa"/>
            <w:gridSpan w:val="2"/>
            <w:shd w:val="clear" w:color="auto" w:fill="auto"/>
          </w:tcPr>
          <w:p w14:paraId="18CE44E0" w14:textId="77777777" w:rsidR="00AE4D7A" w:rsidRPr="00C446AD" w:rsidRDefault="00AE4D7A" w:rsidP="00857761">
            <w:pPr>
              <w:spacing w:after="0" w:line="240" w:lineRule="auto"/>
              <w:jc w:val="both"/>
              <w:rPr>
                <w:rFonts w:ascii="Times New Roman" w:hAnsi="Times New Roman"/>
                <w:i/>
                <w:sz w:val="24"/>
                <w:szCs w:val="24"/>
                <w:u w:val="single"/>
              </w:rPr>
            </w:pPr>
            <w:r>
              <w:rPr>
                <w:rFonts w:ascii="Times New Roman" w:hAnsi="Times New Roman"/>
                <w:i/>
                <w:sz w:val="24"/>
                <w:szCs w:val="24"/>
                <w:u w:val="single"/>
                <w:lang w:val="kk-KZ"/>
              </w:rPr>
              <w:t>Ака</w:t>
            </w:r>
            <w:proofErr w:type="spellStart"/>
            <w:r w:rsidRPr="00C446AD">
              <w:rPr>
                <w:rFonts w:ascii="Times New Roman" w:hAnsi="Times New Roman"/>
                <w:i/>
                <w:sz w:val="24"/>
                <w:szCs w:val="24"/>
                <w:u w:val="single"/>
              </w:rPr>
              <w:t>деми</w:t>
            </w:r>
            <w:proofErr w:type="spellEnd"/>
            <w:r>
              <w:rPr>
                <w:rFonts w:ascii="Times New Roman" w:hAnsi="Times New Roman"/>
                <w:i/>
                <w:sz w:val="24"/>
                <w:szCs w:val="24"/>
                <w:u w:val="single"/>
                <w:lang w:val="kk-KZ"/>
              </w:rPr>
              <w:t>ялық емес</w:t>
            </w:r>
            <w:r w:rsidRPr="00C446AD">
              <w:rPr>
                <w:rFonts w:ascii="Times New Roman" w:hAnsi="Times New Roman"/>
                <w:i/>
                <w:sz w:val="24"/>
                <w:szCs w:val="24"/>
                <w:u w:val="single"/>
              </w:rPr>
              <w:t>:</w:t>
            </w:r>
          </w:p>
        </w:tc>
      </w:tr>
      <w:tr w:rsidR="00AE4D7A" w:rsidRPr="00E15209" w14:paraId="139CEDDB" w14:textId="77777777" w:rsidTr="00857761">
        <w:tc>
          <w:tcPr>
            <w:tcW w:w="1843" w:type="dxa"/>
            <w:shd w:val="clear" w:color="auto" w:fill="auto"/>
          </w:tcPr>
          <w:p w14:paraId="5866876B" w14:textId="77777777" w:rsidR="00AE4D7A" w:rsidRDefault="00AE4D7A" w:rsidP="00857761">
            <w:pPr>
              <w:spacing w:after="0" w:line="240" w:lineRule="auto"/>
              <w:rPr>
                <w:rFonts w:ascii="Times New Roman" w:hAnsi="Times New Roman"/>
                <w:color w:val="404040"/>
                <w:sz w:val="24"/>
                <w:szCs w:val="24"/>
              </w:rPr>
            </w:pPr>
            <w:r>
              <w:rPr>
                <w:rFonts w:ascii="Times New Roman" w:hAnsi="Times New Roman"/>
                <w:color w:val="404040"/>
                <w:sz w:val="24"/>
                <w:szCs w:val="24"/>
              </w:rPr>
              <w:t>18.09.2005-</w:t>
            </w:r>
          </w:p>
          <w:p w14:paraId="7065E6AA" w14:textId="77777777" w:rsidR="00AE4D7A" w:rsidRDefault="00AE4D7A" w:rsidP="00857761">
            <w:pPr>
              <w:spacing w:after="0" w:line="240" w:lineRule="auto"/>
              <w:rPr>
                <w:rFonts w:ascii="Times New Roman" w:hAnsi="Times New Roman"/>
                <w:color w:val="404040"/>
                <w:sz w:val="24"/>
                <w:szCs w:val="24"/>
              </w:rPr>
            </w:pPr>
            <w:r w:rsidRPr="005730CF">
              <w:rPr>
                <w:rFonts w:ascii="Times New Roman" w:hAnsi="Times New Roman"/>
                <w:color w:val="404040"/>
                <w:sz w:val="24"/>
                <w:szCs w:val="24"/>
              </w:rPr>
              <w:t xml:space="preserve">осы </w:t>
            </w:r>
            <w:proofErr w:type="spellStart"/>
            <w:r w:rsidRPr="005730CF">
              <w:rPr>
                <w:rFonts w:ascii="Times New Roman" w:hAnsi="Times New Roman"/>
                <w:color w:val="404040"/>
                <w:sz w:val="24"/>
                <w:szCs w:val="24"/>
              </w:rPr>
              <w:t>уақ</w:t>
            </w:r>
            <w:proofErr w:type="gramStart"/>
            <w:r w:rsidRPr="005730CF">
              <w:rPr>
                <w:rFonts w:ascii="Times New Roman" w:hAnsi="Times New Roman"/>
                <w:color w:val="404040"/>
                <w:sz w:val="24"/>
                <w:szCs w:val="24"/>
              </w:rPr>
              <w:t>ыт</w:t>
            </w:r>
            <w:proofErr w:type="gramEnd"/>
            <w:r w:rsidRPr="005730CF">
              <w:rPr>
                <w:rFonts w:ascii="Times New Roman" w:hAnsi="Times New Roman"/>
                <w:color w:val="404040"/>
                <w:sz w:val="24"/>
                <w:szCs w:val="24"/>
              </w:rPr>
              <w:t>қа</w:t>
            </w:r>
            <w:proofErr w:type="spellEnd"/>
            <w:r w:rsidRPr="005730CF">
              <w:rPr>
                <w:rFonts w:ascii="Times New Roman" w:hAnsi="Times New Roman"/>
                <w:color w:val="404040"/>
                <w:sz w:val="24"/>
                <w:szCs w:val="24"/>
              </w:rPr>
              <w:t xml:space="preserve"> </w:t>
            </w:r>
            <w:proofErr w:type="spellStart"/>
            <w:r w:rsidRPr="005730CF">
              <w:rPr>
                <w:rFonts w:ascii="Times New Roman" w:hAnsi="Times New Roman"/>
                <w:color w:val="404040"/>
                <w:sz w:val="24"/>
                <w:szCs w:val="24"/>
              </w:rPr>
              <w:t>дейін</w:t>
            </w:r>
            <w:proofErr w:type="spellEnd"/>
          </w:p>
          <w:p w14:paraId="104EFCF3" w14:textId="77777777" w:rsidR="00AE4D7A" w:rsidRDefault="00AE4D7A" w:rsidP="00857761">
            <w:pPr>
              <w:spacing w:after="0" w:line="240" w:lineRule="auto"/>
              <w:rPr>
                <w:rFonts w:ascii="Times New Roman" w:hAnsi="Times New Roman"/>
                <w:color w:val="404040"/>
                <w:sz w:val="24"/>
                <w:szCs w:val="24"/>
              </w:rPr>
            </w:pPr>
          </w:p>
          <w:p w14:paraId="414AAD0D" w14:textId="77777777" w:rsidR="00AE4D7A" w:rsidRDefault="00AE4D7A" w:rsidP="00857761">
            <w:pPr>
              <w:spacing w:after="0" w:line="240" w:lineRule="auto"/>
              <w:rPr>
                <w:rFonts w:ascii="Times New Roman" w:hAnsi="Times New Roman"/>
                <w:color w:val="404040"/>
                <w:sz w:val="24"/>
                <w:szCs w:val="24"/>
              </w:rPr>
            </w:pPr>
          </w:p>
          <w:p w14:paraId="68DD9D18" w14:textId="77777777" w:rsidR="00AE4D7A" w:rsidRDefault="00AE4D7A" w:rsidP="00857761">
            <w:pPr>
              <w:spacing w:after="0" w:line="240" w:lineRule="auto"/>
              <w:rPr>
                <w:rFonts w:ascii="Times New Roman" w:hAnsi="Times New Roman"/>
                <w:color w:val="404040"/>
                <w:sz w:val="24"/>
                <w:szCs w:val="24"/>
              </w:rPr>
            </w:pPr>
            <w:r>
              <w:rPr>
                <w:rFonts w:ascii="Times New Roman" w:hAnsi="Times New Roman"/>
                <w:color w:val="404040"/>
                <w:sz w:val="24"/>
                <w:szCs w:val="24"/>
              </w:rPr>
              <w:t>10.03.2005-</w:t>
            </w:r>
          </w:p>
          <w:p w14:paraId="18E0859A" w14:textId="77777777" w:rsidR="00AE4D7A" w:rsidRDefault="00AE4D7A" w:rsidP="00857761">
            <w:pPr>
              <w:spacing w:after="0" w:line="240" w:lineRule="auto"/>
              <w:rPr>
                <w:rFonts w:ascii="Times New Roman" w:hAnsi="Times New Roman"/>
                <w:color w:val="404040"/>
                <w:sz w:val="24"/>
                <w:szCs w:val="24"/>
              </w:rPr>
            </w:pPr>
            <w:r>
              <w:rPr>
                <w:rFonts w:ascii="Times New Roman" w:hAnsi="Times New Roman"/>
                <w:color w:val="404040"/>
                <w:sz w:val="24"/>
                <w:szCs w:val="24"/>
              </w:rPr>
              <w:t>17.09.2005</w:t>
            </w:r>
          </w:p>
          <w:p w14:paraId="78721D4A" w14:textId="77777777" w:rsidR="00AE4D7A" w:rsidRPr="00C446AD" w:rsidRDefault="00AE4D7A" w:rsidP="00857761">
            <w:pPr>
              <w:spacing w:after="0" w:line="240" w:lineRule="auto"/>
              <w:rPr>
                <w:rFonts w:ascii="Times New Roman" w:hAnsi="Times New Roman"/>
                <w:color w:val="404040"/>
                <w:sz w:val="24"/>
                <w:szCs w:val="24"/>
              </w:rPr>
            </w:pPr>
          </w:p>
        </w:tc>
        <w:tc>
          <w:tcPr>
            <w:tcW w:w="7512" w:type="dxa"/>
            <w:shd w:val="clear" w:color="auto" w:fill="auto"/>
          </w:tcPr>
          <w:p w14:paraId="4CDA9080" w14:textId="77777777" w:rsidR="00AE4D7A" w:rsidRPr="000D4A82" w:rsidRDefault="00AE4D7A" w:rsidP="00857761">
            <w:pPr>
              <w:tabs>
                <w:tab w:val="left" w:pos="426"/>
                <w:tab w:val="left" w:pos="993"/>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Өз жеке меншік </w:t>
            </w:r>
            <w:proofErr w:type="spellStart"/>
            <w:r w:rsidRPr="000D4A82">
              <w:rPr>
                <w:rFonts w:ascii="Times New Roman" w:hAnsi="Times New Roman" w:cs="Times New Roman"/>
                <w:sz w:val="24"/>
                <w:szCs w:val="24"/>
              </w:rPr>
              <w:t>компани</w:t>
            </w:r>
            <w:proofErr w:type="spellEnd"/>
            <w:r>
              <w:rPr>
                <w:rFonts w:ascii="Times New Roman" w:hAnsi="Times New Roman" w:cs="Times New Roman"/>
                <w:sz w:val="24"/>
                <w:szCs w:val="24"/>
                <w:lang w:val="kk-KZ"/>
              </w:rPr>
              <w:t>ясының басшысы</w:t>
            </w:r>
            <w:r w:rsidRPr="000D4A82">
              <w:rPr>
                <w:rFonts w:ascii="Times New Roman" w:hAnsi="Times New Roman" w:cs="Times New Roman"/>
                <w:sz w:val="24"/>
                <w:szCs w:val="24"/>
              </w:rPr>
              <w:t xml:space="preserve"> (</w:t>
            </w:r>
            <w:r>
              <w:rPr>
                <w:rFonts w:ascii="Times New Roman" w:hAnsi="Times New Roman" w:cs="Times New Roman"/>
                <w:sz w:val="24"/>
                <w:szCs w:val="24"/>
                <w:lang w:val="kk-KZ"/>
              </w:rPr>
              <w:t xml:space="preserve">қазақы ұлттық  қолданбалы өнер бұйымдарын,  </w:t>
            </w:r>
            <w:r w:rsidRPr="000D4A82">
              <w:rPr>
                <w:rFonts w:ascii="Times New Roman" w:hAnsi="Times New Roman" w:cs="Times New Roman"/>
                <w:sz w:val="24"/>
                <w:szCs w:val="24"/>
                <w:lang w:val="en-US"/>
              </w:rPr>
              <w:t>VIP</w:t>
            </w:r>
            <w:r>
              <w:rPr>
                <w:rFonts w:ascii="Times New Roman" w:hAnsi="Times New Roman" w:cs="Times New Roman"/>
                <w:sz w:val="24"/>
                <w:szCs w:val="24"/>
                <w:lang w:val="kk-KZ"/>
              </w:rPr>
              <w:t xml:space="preserve">-сыйкәделер мен </w:t>
            </w:r>
            <w:r w:rsidRPr="000D4A82">
              <w:rPr>
                <w:rFonts w:ascii="Times New Roman" w:hAnsi="Times New Roman" w:cs="Times New Roman"/>
                <w:sz w:val="24"/>
                <w:szCs w:val="24"/>
              </w:rPr>
              <w:t>картин</w:t>
            </w:r>
            <w:r>
              <w:rPr>
                <w:rFonts w:ascii="Times New Roman" w:hAnsi="Times New Roman" w:cs="Times New Roman"/>
                <w:sz w:val="24"/>
                <w:szCs w:val="24"/>
                <w:lang w:val="kk-KZ"/>
              </w:rPr>
              <w:t>алар жасау, өндіру және сату</w:t>
            </w:r>
            <w:r w:rsidRPr="000D4A82">
              <w:rPr>
                <w:rFonts w:ascii="Times New Roman" w:hAnsi="Times New Roman" w:cs="Times New Roman"/>
                <w:sz w:val="24"/>
                <w:szCs w:val="24"/>
              </w:rPr>
              <w:t>).</w:t>
            </w:r>
            <w:r>
              <w:rPr>
                <w:rFonts w:ascii="Times New Roman" w:hAnsi="Times New Roman" w:cs="Times New Roman"/>
                <w:sz w:val="24"/>
                <w:szCs w:val="24"/>
              </w:rPr>
              <w:t xml:space="preserve"> (Астана</w:t>
            </w:r>
            <w:r>
              <w:rPr>
                <w:rFonts w:ascii="Times New Roman" w:hAnsi="Times New Roman" w:cs="Times New Roman"/>
                <w:sz w:val="24"/>
                <w:szCs w:val="24"/>
                <w:lang w:val="kk-KZ"/>
              </w:rPr>
              <w:t xml:space="preserve"> қаласы</w:t>
            </w:r>
            <w:r>
              <w:rPr>
                <w:rFonts w:ascii="Times New Roman" w:hAnsi="Times New Roman" w:cs="Times New Roman"/>
                <w:sz w:val="24"/>
                <w:szCs w:val="24"/>
              </w:rPr>
              <w:t>).</w:t>
            </w:r>
          </w:p>
          <w:p w14:paraId="77E658A3" w14:textId="77777777" w:rsidR="00AE4D7A" w:rsidRDefault="00AE4D7A" w:rsidP="00857761">
            <w:pPr>
              <w:tabs>
                <w:tab w:val="left" w:pos="426"/>
                <w:tab w:val="left" w:pos="993"/>
                <w:tab w:val="left" w:pos="8505"/>
              </w:tabs>
              <w:spacing w:after="0" w:line="240" w:lineRule="auto"/>
              <w:jc w:val="both"/>
              <w:rPr>
                <w:rFonts w:ascii="Times New Roman" w:hAnsi="Times New Roman" w:cs="Times New Roman"/>
                <w:sz w:val="24"/>
                <w:szCs w:val="24"/>
              </w:rPr>
            </w:pPr>
          </w:p>
          <w:p w14:paraId="5AE352C2" w14:textId="77777777" w:rsidR="00AE4D7A" w:rsidRPr="000D4A82" w:rsidRDefault="00AE4D7A" w:rsidP="00857761">
            <w:pPr>
              <w:tabs>
                <w:tab w:val="left" w:pos="426"/>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Қазақстан Республикасы Индустрия және сауда министрлігі жанындағы «Шағын бизнесті дамыту қоры» АҚ  Кәсіпкерлікті қолдау орталығы</w:t>
            </w:r>
            <w:r w:rsidRPr="000D4A82">
              <w:rPr>
                <w:rFonts w:ascii="Times New Roman" w:hAnsi="Times New Roman" w:cs="Times New Roman"/>
                <w:sz w:val="24"/>
                <w:szCs w:val="24"/>
              </w:rPr>
              <w:t xml:space="preserve"> </w:t>
            </w:r>
            <w:r>
              <w:rPr>
                <w:rFonts w:ascii="Times New Roman" w:hAnsi="Times New Roman" w:cs="Times New Roman"/>
                <w:sz w:val="24"/>
                <w:szCs w:val="24"/>
                <w:lang w:val="kk-KZ"/>
              </w:rPr>
              <w:t>д</w:t>
            </w:r>
            <w:proofErr w:type="spellStart"/>
            <w:r w:rsidRPr="000D4A82">
              <w:rPr>
                <w:rFonts w:ascii="Times New Roman" w:hAnsi="Times New Roman" w:cs="Times New Roman"/>
                <w:sz w:val="24"/>
                <w:szCs w:val="24"/>
              </w:rPr>
              <w:t>иректор</w:t>
            </w:r>
            <w:proofErr w:type="spellEnd"/>
            <w:r>
              <w:rPr>
                <w:rFonts w:ascii="Times New Roman" w:hAnsi="Times New Roman" w:cs="Times New Roman"/>
                <w:sz w:val="24"/>
                <w:szCs w:val="24"/>
                <w:lang w:val="kk-KZ"/>
              </w:rPr>
              <w:t xml:space="preserve">ының орынбасары </w:t>
            </w:r>
            <w:r w:rsidRPr="000D4A82">
              <w:rPr>
                <w:rFonts w:ascii="Times New Roman" w:hAnsi="Times New Roman" w:cs="Times New Roman"/>
                <w:sz w:val="24"/>
                <w:szCs w:val="24"/>
              </w:rPr>
              <w:t>(</w:t>
            </w:r>
            <w:r>
              <w:rPr>
                <w:rFonts w:ascii="Times New Roman" w:hAnsi="Times New Roman" w:cs="Times New Roman"/>
                <w:sz w:val="24"/>
                <w:szCs w:val="24"/>
                <w:lang w:val="kk-KZ"/>
              </w:rPr>
              <w:t>тұрғындарды бизнес жүргізуге үйрету үшін Қазақстан Республикасының барлық облысында Кәсіпкерлікті қолдау орталықтарын ашу</w:t>
            </w:r>
            <w:r w:rsidRPr="000D4A82">
              <w:rPr>
                <w:rFonts w:ascii="Times New Roman" w:hAnsi="Times New Roman" w:cs="Times New Roman"/>
                <w:sz w:val="24"/>
                <w:szCs w:val="24"/>
              </w:rPr>
              <w:t>). (</w:t>
            </w:r>
            <w:r>
              <w:rPr>
                <w:rFonts w:ascii="Times New Roman" w:hAnsi="Times New Roman" w:cs="Times New Roman"/>
                <w:sz w:val="24"/>
                <w:szCs w:val="24"/>
                <w:lang w:val="kk-KZ"/>
              </w:rPr>
              <w:t xml:space="preserve">қазіргі - </w:t>
            </w:r>
            <w:r w:rsidRPr="000D4A82">
              <w:rPr>
                <w:rFonts w:ascii="Times New Roman" w:hAnsi="Times New Roman" w:cs="Times New Roman"/>
                <w:sz w:val="24"/>
                <w:szCs w:val="24"/>
              </w:rPr>
              <w:t>«ДАМУ»</w:t>
            </w:r>
            <w:r>
              <w:rPr>
                <w:rFonts w:ascii="Times New Roman" w:hAnsi="Times New Roman" w:cs="Times New Roman"/>
                <w:sz w:val="24"/>
                <w:szCs w:val="24"/>
                <w:lang w:val="kk-KZ"/>
              </w:rPr>
              <w:t xml:space="preserve"> Кәсіпкерлікті қолдау қоры» АҚ</w:t>
            </w:r>
            <w:r w:rsidRPr="000D4A82">
              <w:rPr>
                <w:rFonts w:ascii="Times New Roman" w:hAnsi="Times New Roman" w:cs="Times New Roman"/>
                <w:sz w:val="24"/>
                <w:szCs w:val="24"/>
              </w:rPr>
              <w:t>).</w:t>
            </w:r>
            <w:r>
              <w:rPr>
                <w:rFonts w:ascii="Times New Roman" w:hAnsi="Times New Roman" w:cs="Times New Roman"/>
                <w:sz w:val="24"/>
                <w:szCs w:val="24"/>
              </w:rPr>
              <w:t xml:space="preserve"> (Астана</w:t>
            </w:r>
            <w:r>
              <w:rPr>
                <w:rFonts w:ascii="Times New Roman" w:hAnsi="Times New Roman" w:cs="Times New Roman"/>
                <w:sz w:val="24"/>
                <w:szCs w:val="24"/>
                <w:lang w:val="kk-KZ"/>
              </w:rPr>
              <w:t xml:space="preserve"> қаласы</w:t>
            </w:r>
            <w:r>
              <w:rPr>
                <w:rFonts w:ascii="Times New Roman" w:hAnsi="Times New Roman" w:cs="Times New Roman"/>
                <w:sz w:val="24"/>
                <w:szCs w:val="24"/>
              </w:rPr>
              <w:t>).</w:t>
            </w:r>
          </w:p>
          <w:p w14:paraId="5DEACBE5" w14:textId="77777777" w:rsidR="00AE4D7A" w:rsidRPr="00C446AD" w:rsidRDefault="00AE4D7A" w:rsidP="00857761">
            <w:pPr>
              <w:widowControl w:val="0"/>
              <w:suppressAutoHyphens/>
              <w:spacing w:after="0" w:line="240" w:lineRule="auto"/>
              <w:jc w:val="both"/>
              <w:rPr>
                <w:rFonts w:ascii="Times New Roman" w:hAnsi="Times New Roman"/>
                <w:color w:val="404040"/>
                <w:sz w:val="24"/>
                <w:szCs w:val="24"/>
              </w:rPr>
            </w:pPr>
          </w:p>
        </w:tc>
      </w:tr>
      <w:tr w:rsidR="00AE4D7A" w:rsidRPr="00E15209" w14:paraId="474DD2A4" w14:textId="77777777" w:rsidTr="00857761">
        <w:tc>
          <w:tcPr>
            <w:tcW w:w="1843" w:type="dxa"/>
            <w:shd w:val="clear" w:color="auto" w:fill="auto"/>
          </w:tcPr>
          <w:p w14:paraId="065D9FFC" w14:textId="77777777" w:rsidR="00AE4D7A" w:rsidRDefault="00AE4D7A" w:rsidP="00857761">
            <w:pPr>
              <w:spacing w:after="0" w:line="240" w:lineRule="auto"/>
              <w:rPr>
                <w:rFonts w:ascii="Times New Roman" w:hAnsi="Times New Roman"/>
                <w:color w:val="404040"/>
                <w:sz w:val="24"/>
                <w:szCs w:val="24"/>
              </w:rPr>
            </w:pPr>
            <w:r>
              <w:rPr>
                <w:rFonts w:ascii="Times New Roman" w:hAnsi="Times New Roman"/>
                <w:color w:val="404040"/>
                <w:sz w:val="24"/>
                <w:szCs w:val="24"/>
              </w:rPr>
              <w:t xml:space="preserve">17.04.2000 - 9.03.2005 </w:t>
            </w:r>
          </w:p>
          <w:p w14:paraId="50CF4D94" w14:textId="77777777" w:rsidR="00AE4D7A" w:rsidRPr="00C446AD" w:rsidRDefault="00AE4D7A" w:rsidP="00857761">
            <w:pPr>
              <w:spacing w:after="0" w:line="240" w:lineRule="auto"/>
              <w:rPr>
                <w:rFonts w:ascii="Times New Roman" w:hAnsi="Times New Roman"/>
                <w:color w:val="404040"/>
                <w:sz w:val="24"/>
                <w:szCs w:val="24"/>
              </w:rPr>
            </w:pPr>
          </w:p>
        </w:tc>
        <w:tc>
          <w:tcPr>
            <w:tcW w:w="7512" w:type="dxa"/>
            <w:shd w:val="clear" w:color="auto" w:fill="auto"/>
          </w:tcPr>
          <w:p w14:paraId="3BE00819" w14:textId="77777777" w:rsidR="00AE4D7A" w:rsidRPr="003A50BA" w:rsidRDefault="00AE4D7A" w:rsidP="00857761">
            <w:pPr>
              <w:widowControl w:val="0"/>
              <w:suppressAutoHyphen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 Индустрия және сауда министрлігі</w:t>
            </w:r>
            <w:r w:rsidRPr="000D4A82">
              <w:rPr>
                <w:rFonts w:ascii="Times New Roman" w:hAnsi="Times New Roman" w:cs="Times New Roman"/>
                <w:sz w:val="24"/>
                <w:szCs w:val="24"/>
              </w:rPr>
              <w:t xml:space="preserve"> </w:t>
            </w:r>
            <w:r>
              <w:rPr>
                <w:rFonts w:ascii="Times New Roman" w:hAnsi="Times New Roman" w:cs="Times New Roman"/>
                <w:sz w:val="24"/>
                <w:szCs w:val="24"/>
                <w:lang w:val="kk-KZ"/>
              </w:rPr>
              <w:t xml:space="preserve">Халықаралық ынтымақтастық </w:t>
            </w:r>
            <w:r w:rsidRPr="003A50BA">
              <w:rPr>
                <w:rFonts w:ascii="Times New Roman" w:hAnsi="Times New Roman" w:cs="Times New Roman"/>
                <w:sz w:val="24"/>
                <w:szCs w:val="24"/>
                <w:lang w:val="kk-KZ"/>
              </w:rPr>
              <w:t>департаментінің</w:t>
            </w:r>
            <w:r>
              <w:rPr>
                <w:rFonts w:ascii="Times New Roman" w:hAnsi="Times New Roman" w:cs="Times New Roman"/>
                <w:sz w:val="24"/>
                <w:szCs w:val="24"/>
                <w:lang w:val="kk-KZ"/>
              </w:rPr>
              <w:t xml:space="preserve"> бастығы</w:t>
            </w:r>
            <w:r w:rsidRPr="000D4A82">
              <w:rPr>
                <w:rFonts w:ascii="Times New Roman" w:hAnsi="Times New Roman" w:cs="Times New Roman"/>
                <w:sz w:val="24"/>
                <w:szCs w:val="24"/>
              </w:rPr>
              <w:t xml:space="preserve"> </w:t>
            </w:r>
            <w:r w:rsidRPr="003A50BA">
              <w:rPr>
                <w:rFonts w:ascii="Times New Roman" w:hAnsi="Times New Roman" w:cs="Times New Roman"/>
                <w:sz w:val="24"/>
                <w:szCs w:val="24"/>
                <w:lang w:val="kk-KZ"/>
              </w:rPr>
              <w:t>(сауда-экономикалық ынтымақтастық туралы мемлекетаралық келісімдерді дайындау, басқа елдермен сауда-экономикалық ынтымақтастық жөніндегі бірлескен Үкіметаралық комиссиялардың отырыстарын өткізу және үйлестіру, Қазақстан Республикасының басқа мемлекеттермен сыртқы экономикалық байланыстарын екіжақты және көпжақты негізде кеңейту жөнінде ұсыныстар мен халықаралық бағдарламалар дайындау). (Астана</w:t>
            </w:r>
            <w:r>
              <w:rPr>
                <w:rFonts w:ascii="Times New Roman" w:hAnsi="Times New Roman" w:cs="Times New Roman"/>
                <w:sz w:val="24"/>
                <w:szCs w:val="24"/>
                <w:lang w:val="kk-KZ"/>
              </w:rPr>
              <w:t xml:space="preserve"> қаласы</w:t>
            </w:r>
            <w:r w:rsidRPr="003A50BA">
              <w:rPr>
                <w:rFonts w:ascii="Times New Roman" w:hAnsi="Times New Roman" w:cs="Times New Roman"/>
                <w:sz w:val="24"/>
                <w:szCs w:val="24"/>
                <w:lang w:val="kk-KZ"/>
              </w:rPr>
              <w:t>).</w:t>
            </w:r>
          </w:p>
          <w:p w14:paraId="1CA37F0D" w14:textId="77777777" w:rsidR="00AE4D7A" w:rsidRPr="00C446AD" w:rsidRDefault="00AE4D7A" w:rsidP="00857761">
            <w:pPr>
              <w:widowControl w:val="0"/>
              <w:suppressAutoHyphens/>
              <w:spacing w:after="0" w:line="240" w:lineRule="auto"/>
              <w:jc w:val="both"/>
              <w:rPr>
                <w:rFonts w:ascii="Times New Roman" w:hAnsi="Times New Roman"/>
                <w:color w:val="404040"/>
                <w:sz w:val="24"/>
                <w:szCs w:val="24"/>
              </w:rPr>
            </w:pPr>
          </w:p>
        </w:tc>
      </w:tr>
      <w:tr w:rsidR="00AE4D7A" w:rsidRPr="00AE4D7A" w14:paraId="1A45CAD6" w14:textId="77777777" w:rsidTr="00857761">
        <w:tc>
          <w:tcPr>
            <w:tcW w:w="1843" w:type="dxa"/>
            <w:shd w:val="clear" w:color="auto" w:fill="auto"/>
          </w:tcPr>
          <w:p w14:paraId="0F96AAE8" w14:textId="77777777" w:rsidR="00AE4D7A" w:rsidRDefault="00AE4D7A" w:rsidP="00857761">
            <w:pPr>
              <w:spacing w:after="0" w:line="240" w:lineRule="auto"/>
              <w:rPr>
                <w:rFonts w:ascii="Times New Roman" w:hAnsi="Times New Roman"/>
                <w:color w:val="404040"/>
                <w:sz w:val="24"/>
                <w:szCs w:val="24"/>
              </w:rPr>
            </w:pPr>
            <w:r>
              <w:rPr>
                <w:rFonts w:ascii="Times New Roman" w:hAnsi="Times New Roman"/>
                <w:color w:val="404040"/>
                <w:sz w:val="24"/>
                <w:szCs w:val="24"/>
              </w:rPr>
              <w:lastRenderedPageBreak/>
              <w:t xml:space="preserve">18.03.1993 - 16.04.2000 </w:t>
            </w:r>
          </w:p>
          <w:p w14:paraId="22274B24" w14:textId="77777777" w:rsidR="00AE4D7A" w:rsidRDefault="00AE4D7A" w:rsidP="00857761">
            <w:pPr>
              <w:spacing w:after="0" w:line="240" w:lineRule="auto"/>
              <w:rPr>
                <w:rFonts w:ascii="Times New Roman" w:hAnsi="Times New Roman"/>
                <w:color w:val="404040"/>
                <w:sz w:val="24"/>
                <w:szCs w:val="24"/>
              </w:rPr>
            </w:pPr>
          </w:p>
          <w:p w14:paraId="587A7B25" w14:textId="77777777" w:rsidR="00AE4D7A" w:rsidRDefault="00AE4D7A" w:rsidP="00857761">
            <w:pPr>
              <w:spacing w:after="0" w:line="240" w:lineRule="auto"/>
              <w:rPr>
                <w:rFonts w:ascii="Times New Roman" w:hAnsi="Times New Roman"/>
                <w:color w:val="404040"/>
                <w:sz w:val="24"/>
                <w:szCs w:val="24"/>
              </w:rPr>
            </w:pPr>
          </w:p>
          <w:p w14:paraId="6DD316D3" w14:textId="77777777" w:rsidR="00AE4D7A" w:rsidRDefault="00AE4D7A" w:rsidP="00857761">
            <w:pPr>
              <w:spacing w:after="0" w:line="240" w:lineRule="auto"/>
              <w:rPr>
                <w:rFonts w:ascii="Times New Roman" w:hAnsi="Times New Roman"/>
                <w:color w:val="404040"/>
                <w:sz w:val="24"/>
                <w:szCs w:val="24"/>
              </w:rPr>
            </w:pPr>
          </w:p>
          <w:p w14:paraId="561F9B6E" w14:textId="77777777" w:rsidR="00AE4D7A" w:rsidRDefault="00AE4D7A" w:rsidP="00857761">
            <w:pPr>
              <w:spacing w:after="0" w:line="240" w:lineRule="auto"/>
              <w:rPr>
                <w:rFonts w:ascii="Times New Roman" w:hAnsi="Times New Roman"/>
                <w:color w:val="404040"/>
                <w:sz w:val="24"/>
                <w:szCs w:val="24"/>
              </w:rPr>
            </w:pPr>
          </w:p>
          <w:p w14:paraId="159AB1B1" w14:textId="77777777" w:rsidR="00AE4D7A" w:rsidRDefault="00AE4D7A" w:rsidP="00857761">
            <w:pPr>
              <w:spacing w:after="0" w:line="240" w:lineRule="auto"/>
              <w:rPr>
                <w:rFonts w:ascii="Times New Roman" w:hAnsi="Times New Roman"/>
                <w:color w:val="404040"/>
                <w:sz w:val="24"/>
                <w:szCs w:val="24"/>
              </w:rPr>
            </w:pPr>
            <w:r>
              <w:rPr>
                <w:rFonts w:ascii="Times New Roman" w:hAnsi="Times New Roman"/>
                <w:color w:val="404040"/>
                <w:sz w:val="24"/>
                <w:szCs w:val="24"/>
              </w:rPr>
              <w:t xml:space="preserve">1.09.1989 - 17.03.1993 </w:t>
            </w:r>
          </w:p>
          <w:p w14:paraId="6A9F87E6" w14:textId="77777777" w:rsidR="00AE4D7A" w:rsidRDefault="00AE4D7A" w:rsidP="00857761">
            <w:pPr>
              <w:spacing w:after="0" w:line="240" w:lineRule="auto"/>
              <w:rPr>
                <w:rFonts w:ascii="Times New Roman" w:hAnsi="Times New Roman"/>
                <w:color w:val="404040"/>
                <w:sz w:val="24"/>
                <w:szCs w:val="24"/>
              </w:rPr>
            </w:pPr>
          </w:p>
          <w:p w14:paraId="052D7007" w14:textId="77777777" w:rsidR="00AE4D7A" w:rsidRPr="00C446AD" w:rsidRDefault="00AE4D7A" w:rsidP="00857761">
            <w:pPr>
              <w:spacing w:after="0" w:line="240" w:lineRule="auto"/>
              <w:rPr>
                <w:rFonts w:ascii="Times New Roman" w:hAnsi="Times New Roman"/>
                <w:color w:val="404040"/>
                <w:sz w:val="24"/>
                <w:szCs w:val="24"/>
              </w:rPr>
            </w:pPr>
          </w:p>
        </w:tc>
        <w:tc>
          <w:tcPr>
            <w:tcW w:w="7512" w:type="dxa"/>
            <w:shd w:val="clear" w:color="auto" w:fill="auto"/>
          </w:tcPr>
          <w:p w14:paraId="3B2F7E7B" w14:textId="77777777" w:rsidR="00AE4D7A" w:rsidRPr="003D616A" w:rsidRDefault="00AE4D7A" w:rsidP="00857761">
            <w:pPr>
              <w:tabs>
                <w:tab w:val="left" w:pos="99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 Қаржы министрлігінің орталық</w:t>
            </w:r>
            <w:r w:rsidRPr="000D4A82">
              <w:rPr>
                <w:rFonts w:ascii="Times New Roman" w:hAnsi="Times New Roman" w:cs="Times New Roman"/>
                <w:sz w:val="24"/>
                <w:szCs w:val="24"/>
              </w:rPr>
              <w:t xml:space="preserve"> аппарат</w:t>
            </w:r>
            <w:r>
              <w:rPr>
                <w:rFonts w:ascii="Times New Roman" w:hAnsi="Times New Roman" w:cs="Times New Roman"/>
                <w:sz w:val="24"/>
                <w:szCs w:val="24"/>
                <w:lang w:val="kk-KZ"/>
              </w:rPr>
              <w:t xml:space="preserve">ында </w:t>
            </w:r>
            <w:r w:rsidRPr="00F6768D">
              <w:rPr>
                <w:rFonts w:ascii="Times New Roman" w:hAnsi="Times New Roman" w:cs="Times New Roman"/>
                <w:sz w:val="24"/>
                <w:szCs w:val="24"/>
                <w:lang w:val="kk-KZ"/>
              </w:rPr>
              <w:t>жетекші маманнан Фискалдық саясат департаменті Халықаралық салық келісімшарттары басқармасының бастығына дейін (мемлекетаралық салық келісімдерін жасау бойынша басқа елдермен келіссөздер жүргізу). (</w:t>
            </w:r>
            <w:r w:rsidRPr="003D616A">
              <w:rPr>
                <w:rFonts w:ascii="Times New Roman" w:hAnsi="Times New Roman" w:cs="Times New Roman"/>
                <w:sz w:val="24"/>
                <w:szCs w:val="24"/>
                <w:lang w:val="kk-KZ"/>
              </w:rPr>
              <w:t>Алматы</w:t>
            </w:r>
            <w:r>
              <w:rPr>
                <w:rFonts w:ascii="Times New Roman" w:hAnsi="Times New Roman" w:cs="Times New Roman"/>
                <w:sz w:val="24"/>
                <w:szCs w:val="24"/>
                <w:lang w:val="kk-KZ"/>
              </w:rPr>
              <w:t xml:space="preserve"> қаласы</w:t>
            </w:r>
            <w:r w:rsidRPr="003D616A">
              <w:rPr>
                <w:rFonts w:ascii="Times New Roman" w:hAnsi="Times New Roman" w:cs="Times New Roman"/>
                <w:sz w:val="24"/>
                <w:szCs w:val="24"/>
                <w:lang w:val="kk-KZ"/>
              </w:rPr>
              <w:t>).</w:t>
            </w:r>
          </w:p>
          <w:p w14:paraId="28140888" w14:textId="77777777" w:rsidR="00AE4D7A" w:rsidRPr="003D616A" w:rsidRDefault="00AE4D7A" w:rsidP="00857761">
            <w:pPr>
              <w:tabs>
                <w:tab w:val="left" w:pos="993"/>
              </w:tabs>
              <w:spacing w:after="0" w:line="240" w:lineRule="auto"/>
              <w:jc w:val="both"/>
              <w:rPr>
                <w:rFonts w:ascii="Times New Roman" w:hAnsi="Times New Roman" w:cs="Times New Roman"/>
                <w:sz w:val="24"/>
                <w:szCs w:val="24"/>
                <w:lang w:val="kk-KZ"/>
              </w:rPr>
            </w:pPr>
          </w:p>
          <w:p w14:paraId="239806B3" w14:textId="77777777" w:rsidR="00AE4D7A" w:rsidRPr="003D616A" w:rsidRDefault="00AE4D7A" w:rsidP="00857761">
            <w:pPr>
              <w:widowControl w:val="0"/>
              <w:suppressAutoHyphens/>
              <w:spacing w:after="0" w:line="240" w:lineRule="auto"/>
              <w:jc w:val="both"/>
              <w:rPr>
                <w:rFonts w:ascii="Times New Roman" w:hAnsi="Times New Roman"/>
                <w:color w:val="404040"/>
                <w:sz w:val="24"/>
                <w:szCs w:val="24"/>
                <w:lang w:val="kk-KZ"/>
              </w:rPr>
            </w:pPr>
            <w:r>
              <w:rPr>
                <w:rFonts w:ascii="Times New Roman" w:hAnsi="Times New Roman" w:cs="Times New Roman"/>
                <w:sz w:val="24"/>
                <w:szCs w:val="24"/>
                <w:lang w:val="kk-KZ"/>
              </w:rPr>
              <w:t>қалалық Қарж</w:t>
            </w:r>
            <w:r w:rsidRPr="00F6768D">
              <w:rPr>
                <w:rFonts w:ascii="Times New Roman" w:hAnsi="Times New Roman" w:cs="Times New Roman"/>
                <w:sz w:val="24"/>
                <w:szCs w:val="24"/>
                <w:lang w:val="kk-KZ"/>
              </w:rPr>
              <w:t>ы басқармасында жеке және заңды тұлғаларға салық салу жөніндегі маман</w:t>
            </w:r>
            <w:r w:rsidRPr="003D616A">
              <w:rPr>
                <w:rFonts w:ascii="Times New Roman" w:hAnsi="Times New Roman" w:cs="Times New Roman"/>
                <w:sz w:val="24"/>
                <w:szCs w:val="24"/>
                <w:lang w:val="kk-KZ"/>
              </w:rPr>
              <w:t xml:space="preserve"> (</w:t>
            </w:r>
            <w:r>
              <w:rPr>
                <w:rFonts w:ascii="Times New Roman" w:hAnsi="Times New Roman" w:cs="Times New Roman"/>
                <w:sz w:val="24"/>
                <w:szCs w:val="24"/>
                <w:lang w:val="kk-KZ"/>
              </w:rPr>
              <w:t>Қызылорда қаласы</w:t>
            </w:r>
            <w:r w:rsidRPr="003D616A">
              <w:rPr>
                <w:rFonts w:ascii="Times New Roman" w:hAnsi="Times New Roman" w:cs="Times New Roman"/>
                <w:sz w:val="24"/>
                <w:szCs w:val="24"/>
                <w:lang w:val="kk-KZ"/>
              </w:rPr>
              <w:t>).</w:t>
            </w:r>
          </w:p>
        </w:tc>
      </w:tr>
      <w:tr w:rsidR="00AE4D7A" w:rsidRPr="00E15209" w14:paraId="7C08C693" w14:textId="77777777" w:rsidTr="00857761">
        <w:tc>
          <w:tcPr>
            <w:tcW w:w="9355" w:type="dxa"/>
            <w:gridSpan w:val="2"/>
            <w:shd w:val="clear" w:color="auto" w:fill="auto"/>
          </w:tcPr>
          <w:p w14:paraId="02832400" w14:textId="77777777" w:rsidR="00AE4D7A" w:rsidRPr="00C446AD" w:rsidRDefault="00AE4D7A" w:rsidP="00857761">
            <w:pPr>
              <w:widowControl w:val="0"/>
              <w:suppressAutoHyphens/>
              <w:spacing w:before="60" w:after="0" w:line="240" w:lineRule="auto"/>
              <w:jc w:val="both"/>
              <w:rPr>
                <w:rFonts w:ascii="Times New Roman" w:hAnsi="Times New Roman"/>
                <w:b/>
                <w:sz w:val="24"/>
                <w:szCs w:val="24"/>
              </w:rPr>
            </w:pPr>
            <w:r>
              <w:rPr>
                <w:rFonts w:ascii="Times New Roman" w:hAnsi="Times New Roman"/>
                <w:b/>
                <w:sz w:val="24"/>
                <w:szCs w:val="24"/>
                <w:lang w:val="kk-KZ"/>
              </w:rPr>
              <w:t>Біліктілікті арттыру</w:t>
            </w:r>
            <w:r w:rsidRPr="00C446AD">
              <w:rPr>
                <w:rFonts w:ascii="Times New Roman" w:hAnsi="Times New Roman"/>
                <w:b/>
                <w:sz w:val="24"/>
                <w:szCs w:val="24"/>
              </w:rPr>
              <w:t>:</w:t>
            </w:r>
          </w:p>
        </w:tc>
      </w:tr>
      <w:tr w:rsidR="00AE4D7A" w:rsidRPr="00E15209" w14:paraId="683C41E1" w14:textId="77777777" w:rsidTr="00857761">
        <w:tc>
          <w:tcPr>
            <w:tcW w:w="1843" w:type="dxa"/>
            <w:shd w:val="clear" w:color="auto" w:fill="auto"/>
          </w:tcPr>
          <w:p w14:paraId="77B6E68B" w14:textId="77777777" w:rsidR="00AE4D7A" w:rsidRDefault="00AE4D7A" w:rsidP="00857761">
            <w:pPr>
              <w:spacing w:after="0" w:line="240" w:lineRule="auto"/>
              <w:rPr>
                <w:rFonts w:ascii="Times New Roman" w:hAnsi="Times New Roman"/>
                <w:color w:val="404040"/>
                <w:sz w:val="24"/>
                <w:szCs w:val="24"/>
              </w:rPr>
            </w:pPr>
            <w:r>
              <w:rPr>
                <w:rFonts w:ascii="Times New Roman" w:hAnsi="Times New Roman"/>
                <w:color w:val="404040"/>
                <w:sz w:val="24"/>
                <w:szCs w:val="24"/>
              </w:rPr>
              <w:t>16.08.-</w:t>
            </w:r>
          </w:p>
          <w:p w14:paraId="3EB75E0E" w14:textId="77777777" w:rsidR="00AE4D7A" w:rsidRDefault="00AE4D7A" w:rsidP="00857761">
            <w:pPr>
              <w:spacing w:after="0" w:line="240" w:lineRule="auto"/>
              <w:rPr>
                <w:rFonts w:ascii="Times New Roman" w:hAnsi="Times New Roman"/>
                <w:color w:val="404040"/>
                <w:sz w:val="24"/>
                <w:szCs w:val="24"/>
              </w:rPr>
            </w:pPr>
            <w:r>
              <w:rPr>
                <w:rFonts w:ascii="Times New Roman" w:hAnsi="Times New Roman"/>
                <w:color w:val="404040"/>
                <w:sz w:val="24"/>
                <w:szCs w:val="24"/>
              </w:rPr>
              <w:t>28.08.2021</w:t>
            </w:r>
          </w:p>
          <w:p w14:paraId="1BA006CB" w14:textId="77777777" w:rsidR="00AE4D7A" w:rsidRDefault="00AE4D7A" w:rsidP="00857761">
            <w:pPr>
              <w:spacing w:after="0" w:line="240" w:lineRule="auto"/>
              <w:jc w:val="both"/>
              <w:rPr>
                <w:rFonts w:ascii="Times New Roman" w:hAnsi="Times New Roman"/>
                <w:color w:val="404040"/>
                <w:sz w:val="24"/>
                <w:szCs w:val="24"/>
              </w:rPr>
            </w:pPr>
          </w:p>
          <w:p w14:paraId="65316D10" w14:textId="77777777" w:rsidR="00AE4D7A" w:rsidRDefault="00AE4D7A" w:rsidP="00857761">
            <w:pPr>
              <w:spacing w:after="0" w:line="240" w:lineRule="auto"/>
              <w:rPr>
                <w:rFonts w:ascii="Times New Roman" w:hAnsi="Times New Roman"/>
                <w:color w:val="404040"/>
                <w:sz w:val="24"/>
                <w:szCs w:val="24"/>
              </w:rPr>
            </w:pPr>
            <w:r>
              <w:rPr>
                <w:rFonts w:ascii="Times New Roman" w:hAnsi="Times New Roman"/>
                <w:color w:val="404040"/>
                <w:sz w:val="24"/>
                <w:szCs w:val="24"/>
              </w:rPr>
              <w:t>1.06.-</w:t>
            </w:r>
          </w:p>
          <w:p w14:paraId="3431FE6B" w14:textId="77777777" w:rsidR="00AE4D7A" w:rsidRDefault="00AE4D7A" w:rsidP="00857761">
            <w:pPr>
              <w:spacing w:after="0" w:line="240" w:lineRule="auto"/>
              <w:rPr>
                <w:rFonts w:ascii="Times New Roman" w:hAnsi="Times New Roman"/>
                <w:color w:val="404040"/>
                <w:sz w:val="24"/>
                <w:szCs w:val="24"/>
              </w:rPr>
            </w:pPr>
            <w:r>
              <w:rPr>
                <w:rFonts w:ascii="Times New Roman" w:hAnsi="Times New Roman"/>
                <w:color w:val="404040"/>
                <w:sz w:val="24"/>
                <w:szCs w:val="24"/>
              </w:rPr>
              <w:t>2.07.2021</w:t>
            </w:r>
          </w:p>
          <w:p w14:paraId="7CFA0F28" w14:textId="77777777" w:rsidR="00AE4D7A" w:rsidRPr="00C446AD" w:rsidRDefault="00AE4D7A" w:rsidP="00857761">
            <w:pPr>
              <w:spacing w:after="0" w:line="240" w:lineRule="auto"/>
              <w:jc w:val="both"/>
              <w:rPr>
                <w:rFonts w:ascii="Times New Roman" w:hAnsi="Times New Roman"/>
                <w:color w:val="404040"/>
                <w:sz w:val="24"/>
                <w:szCs w:val="24"/>
              </w:rPr>
            </w:pPr>
          </w:p>
        </w:tc>
        <w:tc>
          <w:tcPr>
            <w:tcW w:w="7512" w:type="dxa"/>
            <w:shd w:val="clear" w:color="auto" w:fill="auto"/>
          </w:tcPr>
          <w:p w14:paraId="20246BE4" w14:textId="77777777" w:rsidR="00AE4D7A" w:rsidRDefault="00AE4D7A" w:rsidP="00857761">
            <w:pPr>
              <w:spacing w:after="0" w:line="240" w:lineRule="auto"/>
              <w:jc w:val="both"/>
              <w:rPr>
                <w:rFonts w:ascii="Times New Roman" w:hAnsi="Times New Roman" w:cs="Times New Roman"/>
                <w:sz w:val="24"/>
                <w:szCs w:val="24"/>
              </w:rPr>
            </w:pPr>
            <w:r w:rsidRPr="009720C7">
              <w:rPr>
                <w:rFonts w:ascii="Times New Roman" w:hAnsi="Times New Roman" w:cs="Times New Roman"/>
                <w:sz w:val="24"/>
                <w:szCs w:val="24"/>
              </w:rPr>
              <w:t>«Применение дистанционной образовательной технологии в процессе преподавания экономических дисциплин» («</w:t>
            </w:r>
            <w:r w:rsidRPr="009720C7">
              <w:rPr>
                <w:rFonts w:ascii="Times New Roman" w:hAnsi="Times New Roman" w:cs="Times New Roman"/>
                <w:sz w:val="24"/>
                <w:szCs w:val="24"/>
                <w:lang w:val="en-US"/>
              </w:rPr>
              <w:t>ZIAT</w:t>
            </w:r>
            <w:r w:rsidRPr="009720C7">
              <w:rPr>
                <w:rFonts w:ascii="Times New Roman" w:hAnsi="Times New Roman" w:cs="Times New Roman"/>
                <w:sz w:val="24"/>
                <w:szCs w:val="24"/>
              </w:rPr>
              <w:t>»</w:t>
            </w:r>
            <w:r>
              <w:rPr>
                <w:rFonts w:ascii="Times New Roman" w:hAnsi="Times New Roman" w:cs="Times New Roman"/>
                <w:sz w:val="24"/>
                <w:szCs w:val="24"/>
                <w:lang w:val="kk-KZ"/>
              </w:rPr>
              <w:t xml:space="preserve"> ғылым</w:t>
            </w:r>
            <w:proofErr w:type="gramStart"/>
            <w:r>
              <w:rPr>
                <w:rFonts w:ascii="Times New Roman" w:hAnsi="Times New Roman" w:cs="Times New Roman"/>
                <w:sz w:val="24"/>
                <w:szCs w:val="24"/>
                <w:lang w:val="kk-KZ"/>
              </w:rPr>
              <w:t>и-</w:t>
            </w:r>
            <w:proofErr w:type="gramEnd"/>
            <w:r>
              <w:rPr>
                <w:rFonts w:ascii="Times New Roman" w:hAnsi="Times New Roman" w:cs="Times New Roman"/>
                <w:sz w:val="24"/>
                <w:szCs w:val="24"/>
                <w:lang w:val="kk-KZ"/>
              </w:rPr>
              <w:t>әдістемелік орталығы)</w:t>
            </w:r>
            <w:r>
              <w:rPr>
                <w:rFonts w:ascii="Times New Roman" w:hAnsi="Times New Roman" w:cs="Times New Roman"/>
                <w:sz w:val="24"/>
                <w:szCs w:val="24"/>
              </w:rPr>
              <w:t>;</w:t>
            </w:r>
          </w:p>
          <w:p w14:paraId="304BD522" w14:textId="77777777" w:rsidR="00AE4D7A" w:rsidRPr="00C446AD" w:rsidRDefault="00AE4D7A" w:rsidP="00857761">
            <w:pPr>
              <w:spacing w:after="0" w:line="240" w:lineRule="auto"/>
              <w:jc w:val="both"/>
              <w:rPr>
                <w:rFonts w:ascii="Times New Roman" w:hAnsi="Times New Roman"/>
                <w:color w:val="404040"/>
                <w:sz w:val="24"/>
                <w:szCs w:val="24"/>
              </w:rPr>
            </w:pPr>
            <w:r w:rsidRPr="009720C7">
              <w:rPr>
                <w:rFonts w:ascii="Times New Roman" w:hAnsi="Times New Roman" w:cs="Times New Roman"/>
                <w:sz w:val="24"/>
                <w:szCs w:val="24"/>
              </w:rPr>
              <w:t>«Государственное регулирование и международная экономика» (Е</w:t>
            </w:r>
            <w:r>
              <w:rPr>
                <w:rFonts w:ascii="Times New Roman" w:hAnsi="Times New Roman" w:cs="Times New Roman"/>
                <w:sz w:val="24"/>
                <w:szCs w:val="24"/>
                <w:lang w:val="kk-KZ"/>
              </w:rPr>
              <w:t>уразиялық а</w:t>
            </w:r>
            <w:proofErr w:type="spellStart"/>
            <w:r w:rsidRPr="009720C7">
              <w:rPr>
                <w:rFonts w:ascii="Times New Roman" w:hAnsi="Times New Roman" w:cs="Times New Roman"/>
                <w:sz w:val="24"/>
                <w:szCs w:val="24"/>
              </w:rPr>
              <w:t>ккредитаци</w:t>
            </w:r>
            <w:proofErr w:type="spellEnd"/>
            <w:r>
              <w:rPr>
                <w:rFonts w:ascii="Times New Roman" w:hAnsi="Times New Roman" w:cs="Times New Roman"/>
                <w:sz w:val="24"/>
                <w:szCs w:val="24"/>
                <w:lang w:val="kk-KZ"/>
              </w:rPr>
              <w:t>ялық а</w:t>
            </w:r>
            <w:proofErr w:type="spellStart"/>
            <w:r w:rsidRPr="009720C7">
              <w:rPr>
                <w:rFonts w:ascii="Times New Roman" w:hAnsi="Times New Roman" w:cs="Times New Roman"/>
                <w:sz w:val="24"/>
                <w:szCs w:val="24"/>
              </w:rPr>
              <w:t>гент</w:t>
            </w:r>
            <w:proofErr w:type="spellEnd"/>
            <w:r>
              <w:rPr>
                <w:rFonts w:ascii="Times New Roman" w:hAnsi="Times New Roman" w:cs="Times New Roman"/>
                <w:sz w:val="24"/>
                <w:szCs w:val="24"/>
                <w:lang w:val="kk-KZ"/>
              </w:rPr>
              <w:t>тік)</w:t>
            </w:r>
          </w:p>
        </w:tc>
      </w:tr>
      <w:tr w:rsidR="00AE4D7A" w:rsidRPr="00E15209" w14:paraId="34BB468A" w14:textId="77777777" w:rsidTr="00857761">
        <w:tc>
          <w:tcPr>
            <w:tcW w:w="9355" w:type="dxa"/>
            <w:gridSpan w:val="2"/>
            <w:shd w:val="clear" w:color="auto" w:fill="auto"/>
          </w:tcPr>
          <w:tbl>
            <w:tblPr>
              <w:tblW w:w="0" w:type="auto"/>
              <w:tblLook w:val="04A0" w:firstRow="1" w:lastRow="0" w:firstColumn="1" w:lastColumn="0" w:noHBand="0" w:noVBand="1"/>
            </w:tblPr>
            <w:tblGrid>
              <w:gridCol w:w="1657"/>
              <w:gridCol w:w="7482"/>
            </w:tblGrid>
            <w:tr w:rsidR="00AE4D7A" w:rsidRPr="00C446AD" w14:paraId="57504C25" w14:textId="77777777" w:rsidTr="00857761">
              <w:tc>
                <w:tcPr>
                  <w:tcW w:w="1675" w:type="dxa"/>
                  <w:shd w:val="clear" w:color="auto" w:fill="auto"/>
                </w:tcPr>
                <w:p w14:paraId="6AB84E58" w14:textId="77777777" w:rsidR="00AE4D7A" w:rsidRDefault="00AE4D7A" w:rsidP="00857761">
                  <w:pPr>
                    <w:spacing w:after="0" w:line="240" w:lineRule="auto"/>
                    <w:ind w:left="-210"/>
                    <w:rPr>
                      <w:rFonts w:ascii="Times New Roman" w:hAnsi="Times New Roman"/>
                      <w:color w:val="404040"/>
                      <w:sz w:val="24"/>
                      <w:szCs w:val="24"/>
                    </w:rPr>
                  </w:pPr>
                  <w:r>
                    <w:rPr>
                      <w:rFonts w:ascii="Times New Roman" w:hAnsi="Times New Roman"/>
                      <w:color w:val="404040"/>
                      <w:sz w:val="24"/>
                      <w:szCs w:val="24"/>
                    </w:rPr>
                    <w:t>123.04.-</w:t>
                  </w:r>
                </w:p>
                <w:p w14:paraId="3BA27E9B" w14:textId="77777777" w:rsidR="00AE4D7A" w:rsidRDefault="00AE4D7A" w:rsidP="00857761">
                  <w:pPr>
                    <w:spacing w:after="0" w:line="240" w:lineRule="auto"/>
                    <w:ind w:left="-68"/>
                    <w:rPr>
                      <w:rFonts w:ascii="Times New Roman" w:hAnsi="Times New Roman"/>
                      <w:color w:val="404040"/>
                      <w:sz w:val="24"/>
                      <w:szCs w:val="24"/>
                    </w:rPr>
                  </w:pPr>
                  <w:r>
                    <w:rPr>
                      <w:rFonts w:ascii="Times New Roman" w:hAnsi="Times New Roman"/>
                      <w:color w:val="404040"/>
                      <w:sz w:val="24"/>
                      <w:szCs w:val="24"/>
                    </w:rPr>
                    <w:t>25.04.2021</w:t>
                  </w:r>
                </w:p>
                <w:p w14:paraId="63DFC4B7" w14:textId="77777777" w:rsidR="00AE4D7A" w:rsidRDefault="00AE4D7A" w:rsidP="00857761">
                  <w:pPr>
                    <w:spacing w:after="0" w:line="240" w:lineRule="auto"/>
                    <w:jc w:val="both"/>
                    <w:rPr>
                      <w:rFonts w:ascii="Times New Roman" w:hAnsi="Times New Roman"/>
                      <w:color w:val="404040"/>
                      <w:sz w:val="24"/>
                      <w:szCs w:val="24"/>
                    </w:rPr>
                  </w:pPr>
                </w:p>
                <w:p w14:paraId="1A8A9A77" w14:textId="77777777" w:rsidR="00AE4D7A" w:rsidRDefault="00AE4D7A" w:rsidP="00857761">
                  <w:pPr>
                    <w:spacing w:after="0" w:line="240" w:lineRule="auto"/>
                    <w:ind w:left="-68"/>
                    <w:rPr>
                      <w:rFonts w:ascii="Times New Roman" w:hAnsi="Times New Roman"/>
                      <w:color w:val="404040"/>
                      <w:sz w:val="24"/>
                      <w:szCs w:val="24"/>
                    </w:rPr>
                  </w:pPr>
                  <w:r>
                    <w:rPr>
                      <w:rFonts w:ascii="Times New Roman" w:hAnsi="Times New Roman"/>
                      <w:color w:val="404040"/>
                      <w:sz w:val="24"/>
                      <w:szCs w:val="24"/>
                    </w:rPr>
                    <w:t>20.04.-</w:t>
                  </w:r>
                </w:p>
                <w:p w14:paraId="525495FB" w14:textId="77777777" w:rsidR="00AE4D7A" w:rsidRDefault="00AE4D7A" w:rsidP="00857761">
                  <w:pPr>
                    <w:spacing w:after="0" w:line="240" w:lineRule="auto"/>
                    <w:ind w:left="-68"/>
                    <w:rPr>
                      <w:rFonts w:ascii="Times New Roman" w:hAnsi="Times New Roman"/>
                      <w:color w:val="404040"/>
                      <w:sz w:val="24"/>
                      <w:szCs w:val="24"/>
                    </w:rPr>
                  </w:pPr>
                  <w:r>
                    <w:rPr>
                      <w:rFonts w:ascii="Times New Roman" w:hAnsi="Times New Roman"/>
                      <w:color w:val="404040"/>
                      <w:sz w:val="24"/>
                      <w:szCs w:val="24"/>
                    </w:rPr>
                    <w:t>22.04.2021</w:t>
                  </w:r>
                </w:p>
                <w:p w14:paraId="120A945B" w14:textId="77777777" w:rsidR="00AE4D7A" w:rsidRPr="00C446AD" w:rsidRDefault="00AE4D7A" w:rsidP="00857761">
                  <w:pPr>
                    <w:spacing w:after="0" w:line="240" w:lineRule="auto"/>
                    <w:jc w:val="both"/>
                    <w:rPr>
                      <w:rFonts w:ascii="Times New Roman" w:hAnsi="Times New Roman"/>
                      <w:color w:val="404040"/>
                      <w:sz w:val="24"/>
                      <w:szCs w:val="24"/>
                    </w:rPr>
                  </w:pPr>
                </w:p>
              </w:tc>
              <w:tc>
                <w:tcPr>
                  <w:tcW w:w="7680" w:type="dxa"/>
                  <w:shd w:val="clear" w:color="auto" w:fill="auto"/>
                </w:tcPr>
                <w:p w14:paraId="3AEA1630" w14:textId="77777777" w:rsidR="00AE4D7A" w:rsidRDefault="00AE4D7A" w:rsidP="00857761">
                  <w:pPr>
                    <w:spacing w:after="0" w:line="240" w:lineRule="auto"/>
                    <w:jc w:val="both"/>
                    <w:rPr>
                      <w:rFonts w:ascii="Times New Roman" w:hAnsi="Times New Roman" w:cs="Times New Roman"/>
                      <w:sz w:val="24"/>
                      <w:szCs w:val="24"/>
                    </w:rPr>
                  </w:pPr>
                  <w:r w:rsidRPr="009720C7">
                    <w:rPr>
                      <w:rFonts w:ascii="Times New Roman" w:hAnsi="Times New Roman" w:cs="Times New Roman"/>
                      <w:sz w:val="24"/>
                      <w:szCs w:val="24"/>
                    </w:rPr>
                    <w:t>«Конкурентоспособность высших учебных заведений Казахстана в условиях глобализации» («</w:t>
                  </w:r>
                  <w:r w:rsidRPr="009720C7">
                    <w:rPr>
                      <w:rFonts w:ascii="Times New Roman" w:hAnsi="Times New Roman" w:cs="Times New Roman"/>
                      <w:sz w:val="24"/>
                      <w:szCs w:val="24"/>
                      <w:lang w:val="en-US"/>
                    </w:rPr>
                    <w:t>SANA</w:t>
                  </w:r>
                  <w:r w:rsidRPr="009720C7">
                    <w:rPr>
                      <w:rFonts w:ascii="Times New Roman" w:hAnsi="Times New Roman" w:cs="Times New Roman"/>
                      <w:sz w:val="24"/>
                      <w:szCs w:val="24"/>
                    </w:rPr>
                    <w:t>»</w:t>
                  </w:r>
                  <w:r>
                    <w:rPr>
                      <w:rFonts w:ascii="Times New Roman" w:hAnsi="Times New Roman" w:cs="Times New Roman"/>
                      <w:sz w:val="24"/>
                      <w:szCs w:val="24"/>
                      <w:lang w:val="kk-KZ"/>
                    </w:rPr>
                    <w:t xml:space="preserve"> зияткерлік орталығы</w:t>
                  </w:r>
                  <w:r>
                    <w:rPr>
                      <w:rFonts w:ascii="Times New Roman" w:hAnsi="Times New Roman" w:cs="Times New Roman"/>
                      <w:sz w:val="24"/>
                      <w:szCs w:val="24"/>
                    </w:rPr>
                    <w:t>)</w:t>
                  </w:r>
                </w:p>
                <w:p w14:paraId="416212F1" w14:textId="77777777" w:rsidR="00AE4D7A" w:rsidRDefault="00AE4D7A" w:rsidP="00857761">
                  <w:pPr>
                    <w:spacing w:after="0" w:line="240" w:lineRule="auto"/>
                    <w:jc w:val="both"/>
                    <w:rPr>
                      <w:rFonts w:ascii="Times New Roman" w:hAnsi="Times New Roman" w:cs="Times New Roman"/>
                      <w:sz w:val="24"/>
                      <w:szCs w:val="24"/>
                    </w:rPr>
                  </w:pPr>
                </w:p>
                <w:p w14:paraId="6A7D89C8" w14:textId="77777777" w:rsidR="00AE4D7A" w:rsidRPr="009720C7" w:rsidRDefault="00AE4D7A" w:rsidP="00857761">
                  <w:pPr>
                    <w:tabs>
                      <w:tab w:val="left" w:pos="993"/>
                    </w:tabs>
                    <w:spacing w:after="0" w:line="240" w:lineRule="auto"/>
                    <w:jc w:val="both"/>
                    <w:outlineLvl w:val="0"/>
                    <w:rPr>
                      <w:rFonts w:ascii="Times New Roman" w:hAnsi="Times New Roman" w:cs="Times New Roman"/>
                      <w:sz w:val="24"/>
                      <w:szCs w:val="24"/>
                    </w:rPr>
                  </w:pPr>
                  <w:r w:rsidRPr="009720C7">
                    <w:rPr>
                      <w:rFonts w:ascii="Times New Roman" w:hAnsi="Times New Roman" w:cs="Times New Roman"/>
                      <w:sz w:val="24"/>
                      <w:szCs w:val="24"/>
                    </w:rPr>
                    <w:t xml:space="preserve">«Тайм менеджмент» («Астана </w:t>
                  </w:r>
                  <w:proofErr w:type="spellStart"/>
                  <w:r w:rsidRPr="009720C7">
                    <w:rPr>
                      <w:rFonts w:ascii="Times New Roman" w:hAnsi="Times New Roman" w:cs="Times New Roman"/>
                      <w:sz w:val="24"/>
                      <w:szCs w:val="24"/>
                    </w:rPr>
                    <w:t>жастары</w:t>
                  </w:r>
                  <w:proofErr w:type="spellEnd"/>
                  <w:r w:rsidRPr="009720C7">
                    <w:rPr>
                      <w:rFonts w:ascii="Times New Roman" w:hAnsi="Times New Roman" w:cs="Times New Roman"/>
                      <w:sz w:val="24"/>
                      <w:szCs w:val="24"/>
                    </w:rPr>
                    <w:t xml:space="preserve">» </w:t>
                  </w:r>
                  <w:r w:rsidRPr="003D616A">
                    <w:rPr>
                      <w:rFonts w:ascii="Times New Roman" w:hAnsi="Times New Roman" w:cs="Times New Roman"/>
                      <w:sz w:val="24"/>
                      <w:szCs w:val="24"/>
                    </w:rPr>
                    <w:t>МРЦ</w:t>
                  </w:r>
                  <w:r w:rsidRPr="009720C7">
                    <w:rPr>
                      <w:rFonts w:ascii="Times New Roman" w:hAnsi="Times New Roman" w:cs="Times New Roman"/>
                      <w:sz w:val="24"/>
                      <w:szCs w:val="24"/>
                    </w:rPr>
                    <w:t xml:space="preserve"> </w:t>
                  </w:r>
                  <w:r>
                    <w:rPr>
                      <w:rFonts w:ascii="Times New Roman" w:hAnsi="Times New Roman" w:cs="Times New Roman"/>
                      <w:sz w:val="24"/>
                      <w:szCs w:val="24"/>
                      <w:lang w:val="kk-KZ"/>
                    </w:rPr>
                    <w:t>,</w:t>
                  </w:r>
                  <w:r w:rsidRPr="009720C7">
                    <w:rPr>
                      <w:rFonts w:ascii="Times New Roman" w:hAnsi="Times New Roman" w:cs="Times New Roman"/>
                      <w:sz w:val="24"/>
                      <w:szCs w:val="24"/>
                    </w:rPr>
                    <w:t xml:space="preserve">2021 </w:t>
                  </w:r>
                  <w:r>
                    <w:rPr>
                      <w:rFonts w:ascii="Times New Roman" w:hAnsi="Times New Roman" w:cs="Times New Roman"/>
                      <w:sz w:val="24"/>
                      <w:szCs w:val="24"/>
                      <w:lang w:val="kk-KZ"/>
                    </w:rPr>
                    <w:t>жылғы 20-22 сәуі</w:t>
                  </w:r>
                  <w:proofErr w:type="gramStart"/>
                  <w:r>
                    <w:rPr>
                      <w:rFonts w:ascii="Times New Roman" w:hAnsi="Times New Roman" w:cs="Times New Roman"/>
                      <w:sz w:val="24"/>
                      <w:szCs w:val="24"/>
                      <w:lang w:val="kk-KZ"/>
                    </w:rPr>
                    <w:t>р</w:t>
                  </w:r>
                  <w:proofErr w:type="gramEnd"/>
                  <w:r>
                    <w:rPr>
                      <w:rFonts w:ascii="Times New Roman" w:hAnsi="Times New Roman" w:cs="Times New Roman"/>
                      <w:sz w:val="24"/>
                      <w:szCs w:val="24"/>
                      <w:lang w:val="kk-KZ"/>
                    </w:rPr>
                    <w:t>,</w:t>
                  </w:r>
                  <w:r w:rsidRPr="009720C7">
                    <w:rPr>
                      <w:rFonts w:ascii="Times New Roman" w:hAnsi="Times New Roman" w:cs="Times New Roman"/>
                      <w:sz w:val="24"/>
                      <w:szCs w:val="24"/>
                    </w:rPr>
                    <w:t xml:space="preserve"> Н</w:t>
                  </w:r>
                  <w:r>
                    <w:rPr>
                      <w:rFonts w:ascii="Times New Roman" w:hAnsi="Times New Roman" w:cs="Times New Roman"/>
                      <w:sz w:val="24"/>
                      <w:szCs w:val="24"/>
                      <w:lang w:val="kk-KZ"/>
                    </w:rPr>
                    <w:t>ұ</w:t>
                  </w:r>
                  <w:r>
                    <w:rPr>
                      <w:rFonts w:ascii="Times New Roman" w:hAnsi="Times New Roman" w:cs="Times New Roman"/>
                      <w:sz w:val="24"/>
                      <w:szCs w:val="24"/>
                    </w:rPr>
                    <w:t>р-</w:t>
                  </w:r>
                  <w:proofErr w:type="spellStart"/>
                  <w:r>
                    <w:rPr>
                      <w:rFonts w:ascii="Times New Roman" w:hAnsi="Times New Roman" w:cs="Times New Roman"/>
                      <w:sz w:val="24"/>
                      <w:szCs w:val="24"/>
                    </w:rPr>
                    <w:t>Сұ</w:t>
                  </w:r>
                  <w:r w:rsidRPr="009720C7">
                    <w:rPr>
                      <w:rFonts w:ascii="Times New Roman" w:hAnsi="Times New Roman" w:cs="Times New Roman"/>
                      <w:sz w:val="24"/>
                      <w:szCs w:val="24"/>
                    </w:rPr>
                    <w:t>лтан</w:t>
                  </w:r>
                  <w:proofErr w:type="spellEnd"/>
                  <w:r>
                    <w:rPr>
                      <w:rFonts w:ascii="Times New Roman" w:hAnsi="Times New Roman" w:cs="Times New Roman"/>
                      <w:sz w:val="24"/>
                      <w:szCs w:val="24"/>
                      <w:lang w:val="kk-KZ"/>
                    </w:rPr>
                    <w:t xml:space="preserve"> қаласы</w:t>
                  </w:r>
                  <w:r w:rsidRPr="009720C7">
                    <w:rPr>
                      <w:rFonts w:ascii="Times New Roman" w:hAnsi="Times New Roman" w:cs="Times New Roman"/>
                      <w:sz w:val="24"/>
                      <w:szCs w:val="24"/>
                    </w:rPr>
                    <w:t>);</w:t>
                  </w:r>
                </w:p>
                <w:p w14:paraId="6D1B9C83" w14:textId="77777777" w:rsidR="00AE4D7A" w:rsidRPr="00C446AD" w:rsidRDefault="00AE4D7A" w:rsidP="00857761">
                  <w:pPr>
                    <w:spacing w:after="0" w:line="240" w:lineRule="auto"/>
                    <w:jc w:val="both"/>
                    <w:rPr>
                      <w:rFonts w:ascii="Times New Roman" w:hAnsi="Times New Roman"/>
                      <w:color w:val="404040"/>
                      <w:sz w:val="24"/>
                      <w:szCs w:val="24"/>
                    </w:rPr>
                  </w:pPr>
                </w:p>
              </w:tc>
            </w:tr>
          </w:tbl>
          <w:p w14:paraId="3E85F957" w14:textId="77777777" w:rsidR="00AE4D7A" w:rsidRPr="00C446AD" w:rsidRDefault="00AE4D7A" w:rsidP="00857761">
            <w:pPr>
              <w:spacing w:before="60" w:after="0" w:line="240" w:lineRule="auto"/>
              <w:jc w:val="both"/>
              <w:rPr>
                <w:rFonts w:ascii="Times New Roman" w:hAnsi="Times New Roman"/>
                <w:b/>
                <w:sz w:val="24"/>
                <w:szCs w:val="24"/>
              </w:rPr>
            </w:pPr>
          </w:p>
        </w:tc>
      </w:tr>
      <w:tr w:rsidR="00AE4D7A" w:rsidRPr="00E15209" w14:paraId="6CD5E676" w14:textId="77777777" w:rsidTr="00857761">
        <w:tc>
          <w:tcPr>
            <w:tcW w:w="1843" w:type="dxa"/>
            <w:shd w:val="clear" w:color="auto" w:fill="auto"/>
          </w:tcPr>
          <w:p w14:paraId="0F8DDE00" w14:textId="77777777" w:rsidR="00AE4D7A" w:rsidRDefault="00AE4D7A" w:rsidP="00857761">
            <w:pPr>
              <w:spacing w:after="0" w:line="240" w:lineRule="auto"/>
              <w:ind w:left="-68"/>
              <w:rPr>
                <w:rFonts w:ascii="Times New Roman" w:hAnsi="Times New Roman"/>
                <w:color w:val="404040"/>
                <w:sz w:val="24"/>
                <w:szCs w:val="24"/>
              </w:rPr>
            </w:pPr>
            <w:r>
              <w:rPr>
                <w:rFonts w:ascii="Times New Roman" w:hAnsi="Times New Roman"/>
                <w:color w:val="404040"/>
                <w:sz w:val="24"/>
                <w:szCs w:val="24"/>
              </w:rPr>
              <w:t xml:space="preserve"> 10.05.-</w:t>
            </w:r>
          </w:p>
          <w:p w14:paraId="508A4C83" w14:textId="77777777" w:rsidR="00AE4D7A" w:rsidRDefault="00AE4D7A" w:rsidP="00857761">
            <w:pPr>
              <w:spacing w:after="0" w:line="240" w:lineRule="auto"/>
              <w:ind w:left="-68"/>
              <w:rPr>
                <w:rFonts w:ascii="Times New Roman" w:hAnsi="Times New Roman"/>
                <w:color w:val="404040"/>
                <w:sz w:val="24"/>
                <w:szCs w:val="24"/>
              </w:rPr>
            </w:pPr>
            <w:r>
              <w:rPr>
                <w:rFonts w:ascii="Times New Roman" w:hAnsi="Times New Roman"/>
                <w:color w:val="404040"/>
                <w:sz w:val="24"/>
                <w:szCs w:val="24"/>
              </w:rPr>
              <w:t xml:space="preserve"> 17.05.2014</w:t>
            </w:r>
          </w:p>
          <w:p w14:paraId="64A6255D" w14:textId="77777777" w:rsidR="00AE4D7A" w:rsidRPr="00C446AD" w:rsidRDefault="00AE4D7A" w:rsidP="00857761">
            <w:pPr>
              <w:spacing w:after="0" w:line="240" w:lineRule="auto"/>
              <w:jc w:val="both"/>
              <w:rPr>
                <w:rFonts w:ascii="Times New Roman" w:hAnsi="Times New Roman"/>
                <w:color w:val="404040"/>
                <w:sz w:val="24"/>
                <w:szCs w:val="24"/>
              </w:rPr>
            </w:pPr>
          </w:p>
        </w:tc>
        <w:tc>
          <w:tcPr>
            <w:tcW w:w="7512" w:type="dxa"/>
            <w:shd w:val="clear" w:color="auto" w:fill="auto"/>
          </w:tcPr>
          <w:p w14:paraId="54F45094" w14:textId="77777777" w:rsidR="00AE4D7A" w:rsidRDefault="00AE4D7A" w:rsidP="00857761">
            <w:pPr>
              <w:tabs>
                <w:tab w:val="left" w:pos="993"/>
              </w:tabs>
              <w:spacing w:after="0" w:line="240" w:lineRule="auto"/>
              <w:jc w:val="both"/>
              <w:outlineLvl w:val="0"/>
            </w:pPr>
            <w:r w:rsidRPr="009720C7">
              <w:rPr>
                <w:rFonts w:ascii="Times New Roman" w:hAnsi="Times New Roman" w:cs="Times New Roman"/>
                <w:sz w:val="24"/>
                <w:szCs w:val="24"/>
              </w:rPr>
              <w:t>«Бизнес - Советник» (</w:t>
            </w:r>
            <w:r>
              <w:rPr>
                <w:rFonts w:ascii="Times New Roman" w:hAnsi="Times New Roman" w:cs="Times New Roman"/>
                <w:sz w:val="24"/>
                <w:szCs w:val="24"/>
                <w:lang w:val="kk-KZ"/>
              </w:rPr>
              <w:t>Қазақстан Республикасы Өңірлік даму м</w:t>
            </w:r>
            <w:proofErr w:type="spellStart"/>
            <w:r w:rsidRPr="009720C7">
              <w:rPr>
                <w:rFonts w:ascii="Times New Roman" w:hAnsi="Times New Roman" w:cs="Times New Roman"/>
                <w:sz w:val="24"/>
                <w:szCs w:val="24"/>
              </w:rPr>
              <w:t>инистр</w:t>
            </w:r>
            <w:proofErr w:type="spellEnd"/>
            <w:r>
              <w:rPr>
                <w:rFonts w:ascii="Times New Roman" w:hAnsi="Times New Roman" w:cs="Times New Roman"/>
                <w:sz w:val="24"/>
                <w:szCs w:val="24"/>
                <w:lang w:val="kk-KZ"/>
              </w:rPr>
              <w:t>лігі</w:t>
            </w:r>
            <w:r w:rsidRPr="009720C7">
              <w:rPr>
                <w:rFonts w:ascii="Times New Roman" w:hAnsi="Times New Roman" w:cs="Times New Roman"/>
                <w:sz w:val="24"/>
                <w:szCs w:val="24"/>
              </w:rPr>
              <w:t xml:space="preserve"> </w:t>
            </w:r>
            <w:r w:rsidRPr="00F6768D">
              <w:rPr>
                <w:rFonts w:ascii="Times New Roman" w:hAnsi="Times New Roman" w:cs="Times New Roman"/>
                <w:sz w:val="24"/>
                <w:szCs w:val="24"/>
              </w:rPr>
              <w:t xml:space="preserve">«ДАМУ» </w:t>
            </w:r>
            <w:proofErr w:type="spellStart"/>
            <w:r w:rsidRPr="00F6768D">
              <w:rPr>
                <w:rFonts w:ascii="Times New Roman" w:hAnsi="Times New Roman" w:cs="Times New Roman"/>
                <w:sz w:val="24"/>
                <w:szCs w:val="24"/>
              </w:rPr>
              <w:t>Кәсіпкерлікті</w:t>
            </w:r>
            <w:proofErr w:type="spellEnd"/>
            <w:r w:rsidRPr="00F6768D">
              <w:rPr>
                <w:rFonts w:ascii="Times New Roman" w:hAnsi="Times New Roman" w:cs="Times New Roman"/>
                <w:sz w:val="24"/>
                <w:szCs w:val="24"/>
              </w:rPr>
              <w:t xml:space="preserve"> </w:t>
            </w:r>
            <w:proofErr w:type="spellStart"/>
            <w:r w:rsidRPr="00F6768D">
              <w:rPr>
                <w:rFonts w:ascii="Times New Roman" w:hAnsi="Times New Roman" w:cs="Times New Roman"/>
                <w:sz w:val="24"/>
                <w:szCs w:val="24"/>
              </w:rPr>
              <w:t>қолдау</w:t>
            </w:r>
            <w:proofErr w:type="spellEnd"/>
            <w:r w:rsidRPr="00F6768D">
              <w:rPr>
                <w:rFonts w:ascii="Times New Roman" w:hAnsi="Times New Roman" w:cs="Times New Roman"/>
                <w:sz w:val="24"/>
                <w:szCs w:val="24"/>
              </w:rPr>
              <w:t xml:space="preserve"> </w:t>
            </w:r>
            <w:proofErr w:type="spellStart"/>
            <w:r w:rsidRPr="00F6768D">
              <w:rPr>
                <w:rFonts w:ascii="Times New Roman" w:hAnsi="Times New Roman" w:cs="Times New Roman"/>
                <w:sz w:val="24"/>
                <w:szCs w:val="24"/>
              </w:rPr>
              <w:t>қоры</w:t>
            </w:r>
            <w:proofErr w:type="spellEnd"/>
            <w:r w:rsidRPr="00F6768D">
              <w:rPr>
                <w:rFonts w:ascii="Times New Roman" w:hAnsi="Times New Roman" w:cs="Times New Roman"/>
                <w:sz w:val="24"/>
                <w:szCs w:val="24"/>
              </w:rPr>
              <w:t>» А</w:t>
            </w:r>
            <w:proofErr w:type="gramStart"/>
            <w:r w:rsidRPr="00F6768D">
              <w:rPr>
                <w:rFonts w:ascii="Times New Roman" w:hAnsi="Times New Roman" w:cs="Times New Roman"/>
                <w:sz w:val="24"/>
                <w:szCs w:val="24"/>
              </w:rPr>
              <w:t>Қ</w:t>
            </w:r>
            <w:r>
              <w:rPr>
                <w:rFonts w:ascii="Times New Roman" w:hAnsi="Times New Roman" w:cs="Times New Roman"/>
                <w:sz w:val="24"/>
                <w:szCs w:val="24"/>
                <w:lang w:val="kk-KZ"/>
              </w:rPr>
              <w:t>-</w:t>
            </w:r>
            <w:proofErr w:type="gramEnd"/>
            <w:r>
              <w:rPr>
                <w:rFonts w:ascii="Times New Roman" w:hAnsi="Times New Roman" w:cs="Times New Roman"/>
                <w:sz w:val="24"/>
                <w:szCs w:val="24"/>
                <w:lang w:val="kk-KZ"/>
              </w:rPr>
              <w:t>мен бірлесе,</w:t>
            </w:r>
            <w:r w:rsidRPr="009720C7">
              <w:rPr>
                <w:rFonts w:ascii="Times New Roman" w:hAnsi="Times New Roman" w:cs="Times New Roman"/>
                <w:sz w:val="24"/>
                <w:szCs w:val="24"/>
              </w:rPr>
              <w:t xml:space="preserve"> 2014 </w:t>
            </w:r>
            <w:r>
              <w:rPr>
                <w:rFonts w:ascii="Times New Roman" w:hAnsi="Times New Roman" w:cs="Times New Roman"/>
                <w:sz w:val="24"/>
                <w:szCs w:val="24"/>
                <w:lang w:val="kk-KZ"/>
              </w:rPr>
              <w:t>жылғы 10-17 мамыр</w:t>
            </w:r>
            <w:r w:rsidRPr="009720C7">
              <w:rPr>
                <w:rFonts w:ascii="Times New Roman" w:hAnsi="Times New Roman" w:cs="Times New Roman"/>
                <w:sz w:val="24"/>
                <w:szCs w:val="24"/>
              </w:rPr>
              <w:t xml:space="preserve">). </w:t>
            </w:r>
          </w:p>
          <w:p w14:paraId="3BC417E8" w14:textId="77777777" w:rsidR="00AE4D7A" w:rsidRPr="00C446AD" w:rsidRDefault="00AE4D7A" w:rsidP="00857761">
            <w:pPr>
              <w:spacing w:after="0" w:line="240" w:lineRule="auto"/>
              <w:jc w:val="both"/>
              <w:rPr>
                <w:rFonts w:ascii="Times New Roman" w:hAnsi="Times New Roman"/>
                <w:b/>
                <w:color w:val="404040"/>
                <w:sz w:val="24"/>
                <w:szCs w:val="24"/>
              </w:rPr>
            </w:pPr>
          </w:p>
        </w:tc>
      </w:tr>
      <w:tr w:rsidR="00AE4D7A" w:rsidRPr="00E15209" w14:paraId="79650A83" w14:textId="77777777" w:rsidTr="00857761">
        <w:tc>
          <w:tcPr>
            <w:tcW w:w="9355" w:type="dxa"/>
            <w:gridSpan w:val="2"/>
            <w:shd w:val="clear" w:color="auto" w:fill="auto"/>
          </w:tcPr>
          <w:p w14:paraId="64F72C22" w14:textId="77777777" w:rsidR="00AE4D7A" w:rsidRPr="00C446AD" w:rsidRDefault="00AE4D7A" w:rsidP="00857761">
            <w:pPr>
              <w:spacing w:before="60" w:after="0" w:line="240" w:lineRule="auto"/>
              <w:jc w:val="both"/>
              <w:rPr>
                <w:rFonts w:ascii="Times New Roman" w:hAnsi="Times New Roman"/>
                <w:sz w:val="24"/>
                <w:szCs w:val="24"/>
              </w:rPr>
            </w:pPr>
            <w:r>
              <w:rPr>
                <w:rFonts w:ascii="Times New Roman" w:hAnsi="Times New Roman"/>
                <w:b/>
                <w:sz w:val="24"/>
                <w:szCs w:val="24"/>
                <w:lang w:val="kk-KZ"/>
              </w:rPr>
              <w:t>Марапаттар мен алғысхаттар</w:t>
            </w:r>
            <w:r w:rsidRPr="00C446AD">
              <w:rPr>
                <w:rFonts w:ascii="Times New Roman" w:hAnsi="Times New Roman"/>
                <w:b/>
                <w:sz w:val="24"/>
                <w:szCs w:val="24"/>
              </w:rPr>
              <w:t>:</w:t>
            </w:r>
          </w:p>
        </w:tc>
      </w:tr>
      <w:tr w:rsidR="00AE4D7A" w:rsidRPr="00E15209" w14:paraId="0C4D9735" w14:textId="77777777" w:rsidTr="00857761">
        <w:tc>
          <w:tcPr>
            <w:tcW w:w="1843" w:type="dxa"/>
            <w:shd w:val="clear" w:color="auto" w:fill="auto"/>
          </w:tcPr>
          <w:p w14:paraId="34512E97" w14:textId="77777777" w:rsidR="00AE4D7A" w:rsidRPr="00C446AD" w:rsidRDefault="00AE4D7A" w:rsidP="00857761">
            <w:pPr>
              <w:spacing w:after="0" w:line="240" w:lineRule="auto"/>
              <w:jc w:val="both"/>
              <w:rPr>
                <w:rFonts w:ascii="Times New Roman" w:hAnsi="Times New Roman"/>
                <w:color w:val="404040"/>
                <w:sz w:val="24"/>
                <w:szCs w:val="24"/>
              </w:rPr>
            </w:pPr>
            <w:r>
              <w:rPr>
                <w:rFonts w:ascii="Times New Roman" w:hAnsi="Times New Roman"/>
                <w:color w:val="404040"/>
                <w:sz w:val="24"/>
                <w:szCs w:val="24"/>
              </w:rPr>
              <w:t>16.12.2001</w:t>
            </w:r>
          </w:p>
        </w:tc>
        <w:tc>
          <w:tcPr>
            <w:tcW w:w="7512" w:type="dxa"/>
            <w:shd w:val="clear" w:color="auto" w:fill="auto"/>
          </w:tcPr>
          <w:p w14:paraId="29751905" w14:textId="77777777" w:rsidR="00AE4D7A" w:rsidRPr="00C446AD" w:rsidRDefault="00AE4D7A" w:rsidP="00857761">
            <w:pPr>
              <w:widowControl w:val="0"/>
              <w:tabs>
                <w:tab w:val="left" w:pos="993"/>
              </w:tabs>
              <w:autoSpaceDE w:val="0"/>
              <w:autoSpaceDN w:val="0"/>
              <w:adjustRightInd w:val="0"/>
              <w:spacing w:after="0" w:line="240" w:lineRule="auto"/>
              <w:rPr>
                <w:rFonts w:ascii="Times New Roman" w:hAnsi="Times New Roman"/>
                <w:color w:val="404040"/>
                <w:sz w:val="24"/>
                <w:szCs w:val="24"/>
              </w:rPr>
            </w:pPr>
            <w:r>
              <w:rPr>
                <w:rFonts w:ascii="Times New Roman" w:hAnsi="Times New Roman" w:cs="Times New Roman"/>
                <w:sz w:val="24"/>
                <w:szCs w:val="24"/>
                <w:lang w:val="kk-KZ"/>
              </w:rPr>
              <w:t xml:space="preserve">Қазақстан Республикасы тәуелсіздігінің 10 жылдығы құрметіне орай Қазақстан Республикасы </w:t>
            </w:r>
            <w:r w:rsidRPr="001B7011">
              <w:rPr>
                <w:rFonts w:ascii="Times New Roman" w:hAnsi="Times New Roman" w:cs="Times New Roman"/>
                <w:sz w:val="24"/>
                <w:szCs w:val="24"/>
              </w:rPr>
              <w:t>Президент</w:t>
            </w:r>
            <w:r>
              <w:rPr>
                <w:rFonts w:ascii="Times New Roman" w:hAnsi="Times New Roman" w:cs="Times New Roman"/>
                <w:sz w:val="24"/>
                <w:szCs w:val="24"/>
                <w:lang w:val="kk-KZ"/>
              </w:rPr>
              <w:t>інің атынан алғыс жарияланды</w:t>
            </w:r>
            <w:r w:rsidRPr="001B7011">
              <w:rPr>
                <w:rFonts w:ascii="Times New Roman" w:hAnsi="Times New Roman" w:cs="Times New Roman"/>
                <w:sz w:val="24"/>
                <w:szCs w:val="24"/>
              </w:rPr>
              <w:t>.</w:t>
            </w:r>
          </w:p>
        </w:tc>
      </w:tr>
      <w:tr w:rsidR="00AE4D7A" w:rsidRPr="00E15209" w14:paraId="1C053F01" w14:textId="77777777" w:rsidTr="00857761">
        <w:tc>
          <w:tcPr>
            <w:tcW w:w="9355" w:type="dxa"/>
            <w:gridSpan w:val="2"/>
            <w:shd w:val="clear" w:color="auto" w:fill="auto"/>
          </w:tcPr>
          <w:p w14:paraId="17AE7D2F" w14:textId="77777777" w:rsidR="00AE4D7A" w:rsidRPr="00C446AD" w:rsidRDefault="00AE4D7A" w:rsidP="00857761">
            <w:pPr>
              <w:spacing w:before="60" w:after="0" w:line="240" w:lineRule="auto"/>
              <w:jc w:val="both"/>
              <w:rPr>
                <w:rFonts w:ascii="Times New Roman" w:hAnsi="Times New Roman"/>
                <w:sz w:val="24"/>
                <w:szCs w:val="24"/>
              </w:rPr>
            </w:pPr>
          </w:p>
        </w:tc>
      </w:tr>
      <w:tr w:rsidR="00AE4D7A" w:rsidRPr="00E15209" w14:paraId="26B238D2" w14:textId="77777777" w:rsidTr="00857761">
        <w:tc>
          <w:tcPr>
            <w:tcW w:w="1843" w:type="dxa"/>
            <w:shd w:val="clear" w:color="auto" w:fill="auto"/>
          </w:tcPr>
          <w:p w14:paraId="104ED56B" w14:textId="77777777" w:rsidR="00AE4D7A" w:rsidRPr="00C446AD" w:rsidRDefault="00AE4D7A" w:rsidP="00857761">
            <w:pPr>
              <w:spacing w:after="0" w:line="240" w:lineRule="auto"/>
              <w:jc w:val="both"/>
              <w:rPr>
                <w:rFonts w:ascii="Times New Roman" w:hAnsi="Times New Roman"/>
                <w:color w:val="404040"/>
                <w:sz w:val="24"/>
                <w:szCs w:val="24"/>
              </w:rPr>
            </w:pPr>
          </w:p>
        </w:tc>
        <w:tc>
          <w:tcPr>
            <w:tcW w:w="7512" w:type="dxa"/>
            <w:shd w:val="clear" w:color="auto" w:fill="auto"/>
          </w:tcPr>
          <w:p w14:paraId="3B5E2B5C" w14:textId="77777777" w:rsidR="00AE4D7A" w:rsidRPr="00C446AD" w:rsidRDefault="00AE4D7A" w:rsidP="00857761">
            <w:pPr>
              <w:spacing w:after="0" w:line="240" w:lineRule="auto"/>
              <w:jc w:val="both"/>
              <w:rPr>
                <w:rFonts w:ascii="Times New Roman" w:hAnsi="Times New Roman"/>
                <w:b/>
                <w:color w:val="404040"/>
                <w:sz w:val="24"/>
                <w:szCs w:val="24"/>
              </w:rPr>
            </w:pPr>
          </w:p>
        </w:tc>
      </w:tr>
      <w:tr w:rsidR="00AE4D7A" w:rsidRPr="00E15209" w14:paraId="4B0AEC41" w14:textId="77777777" w:rsidTr="00857761">
        <w:tc>
          <w:tcPr>
            <w:tcW w:w="9355" w:type="dxa"/>
            <w:gridSpan w:val="2"/>
            <w:shd w:val="clear" w:color="auto" w:fill="auto"/>
          </w:tcPr>
          <w:p w14:paraId="1E3AA64F" w14:textId="77777777" w:rsidR="00AE4D7A" w:rsidRPr="00C446AD" w:rsidRDefault="00AE4D7A" w:rsidP="00857761">
            <w:pPr>
              <w:spacing w:before="60" w:after="0" w:line="240" w:lineRule="auto"/>
              <w:jc w:val="both"/>
              <w:rPr>
                <w:rFonts w:ascii="Times New Roman" w:hAnsi="Times New Roman"/>
                <w:sz w:val="24"/>
                <w:szCs w:val="24"/>
              </w:rPr>
            </w:pPr>
            <w:r>
              <w:rPr>
                <w:rFonts w:ascii="Times New Roman" w:hAnsi="Times New Roman"/>
                <w:b/>
                <w:sz w:val="24"/>
                <w:szCs w:val="24"/>
                <w:lang w:val="kk-KZ"/>
              </w:rPr>
              <w:t>Басылымдар</w:t>
            </w:r>
            <w:r w:rsidRPr="00C446AD">
              <w:rPr>
                <w:rFonts w:ascii="Times New Roman" w:hAnsi="Times New Roman"/>
                <w:b/>
                <w:sz w:val="24"/>
                <w:szCs w:val="24"/>
              </w:rPr>
              <w:t xml:space="preserve">: </w:t>
            </w:r>
          </w:p>
        </w:tc>
      </w:tr>
      <w:tr w:rsidR="00AE4D7A" w:rsidRPr="0063325C" w14:paraId="61B17A5C" w14:textId="77777777" w:rsidTr="00857761">
        <w:tc>
          <w:tcPr>
            <w:tcW w:w="1843" w:type="dxa"/>
            <w:shd w:val="clear" w:color="auto" w:fill="auto"/>
          </w:tcPr>
          <w:p w14:paraId="7D16655B" w14:textId="77777777" w:rsidR="00AE4D7A" w:rsidRDefault="00AE4D7A" w:rsidP="00857761">
            <w:pPr>
              <w:spacing w:before="60" w:after="0" w:line="240" w:lineRule="auto"/>
              <w:jc w:val="both"/>
              <w:rPr>
                <w:rFonts w:ascii="Times New Roman" w:hAnsi="Times New Roman"/>
                <w:bCs/>
                <w:sz w:val="24"/>
                <w:szCs w:val="24"/>
              </w:rPr>
            </w:pPr>
            <w:r>
              <w:rPr>
                <w:rFonts w:ascii="Times New Roman" w:hAnsi="Times New Roman"/>
                <w:color w:val="404040"/>
                <w:sz w:val="24"/>
                <w:szCs w:val="24"/>
              </w:rPr>
              <w:t>2021</w:t>
            </w:r>
            <w:r w:rsidRPr="00C446AD">
              <w:rPr>
                <w:rFonts w:ascii="Times New Roman" w:hAnsi="Times New Roman"/>
                <w:color w:val="404040"/>
                <w:sz w:val="24"/>
                <w:szCs w:val="24"/>
              </w:rPr>
              <w:t>:</w:t>
            </w:r>
            <w:r w:rsidRPr="0063325C">
              <w:rPr>
                <w:rFonts w:ascii="Times New Roman" w:hAnsi="Times New Roman"/>
                <w:bCs/>
                <w:sz w:val="24"/>
                <w:szCs w:val="24"/>
              </w:rPr>
              <w:t xml:space="preserve"> </w:t>
            </w:r>
          </w:p>
          <w:p w14:paraId="5F3B5BE7" w14:textId="77777777" w:rsidR="00AE4D7A" w:rsidRDefault="00AE4D7A" w:rsidP="00857761">
            <w:pPr>
              <w:spacing w:before="60" w:after="0" w:line="240" w:lineRule="auto"/>
              <w:jc w:val="both"/>
              <w:rPr>
                <w:rFonts w:ascii="Times New Roman" w:hAnsi="Times New Roman"/>
                <w:bCs/>
                <w:sz w:val="24"/>
                <w:szCs w:val="24"/>
              </w:rPr>
            </w:pPr>
          </w:p>
          <w:p w14:paraId="034192E6" w14:textId="77777777" w:rsidR="00AE4D7A" w:rsidRDefault="00AE4D7A" w:rsidP="00857761">
            <w:pPr>
              <w:spacing w:before="60" w:after="0" w:line="240" w:lineRule="auto"/>
              <w:jc w:val="both"/>
              <w:rPr>
                <w:rFonts w:ascii="Times New Roman" w:hAnsi="Times New Roman"/>
                <w:bCs/>
                <w:sz w:val="24"/>
                <w:szCs w:val="24"/>
              </w:rPr>
            </w:pPr>
          </w:p>
          <w:p w14:paraId="05AD3D34" w14:textId="77777777" w:rsidR="00AE4D7A" w:rsidRDefault="00AE4D7A" w:rsidP="00857761">
            <w:pPr>
              <w:spacing w:before="60" w:after="0" w:line="240" w:lineRule="auto"/>
              <w:jc w:val="both"/>
              <w:rPr>
                <w:rFonts w:ascii="Times New Roman" w:hAnsi="Times New Roman"/>
                <w:bCs/>
                <w:sz w:val="24"/>
                <w:szCs w:val="24"/>
              </w:rPr>
            </w:pPr>
          </w:p>
          <w:p w14:paraId="6211977B" w14:textId="77777777" w:rsidR="00AE4D7A" w:rsidRDefault="00AE4D7A" w:rsidP="00857761">
            <w:pPr>
              <w:spacing w:before="60" w:after="0" w:line="240" w:lineRule="auto"/>
              <w:jc w:val="both"/>
              <w:rPr>
                <w:rFonts w:ascii="Times New Roman" w:hAnsi="Times New Roman"/>
                <w:bCs/>
                <w:sz w:val="24"/>
                <w:szCs w:val="24"/>
              </w:rPr>
            </w:pPr>
          </w:p>
          <w:p w14:paraId="57ED453B" w14:textId="77777777" w:rsidR="00AE4D7A" w:rsidRDefault="00AE4D7A" w:rsidP="00857761">
            <w:pPr>
              <w:spacing w:before="60" w:after="0" w:line="240" w:lineRule="auto"/>
              <w:jc w:val="both"/>
              <w:rPr>
                <w:rFonts w:ascii="Times New Roman" w:hAnsi="Times New Roman"/>
                <w:bCs/>
                <w:sz w:val="24"/>
                <w:szCs w:val="24"/>
              </w:rPr>
            </w:pPr>
          </w:p>
          <w:p w14:paraId="4485C725" w14:textId="77777777" w:rsidR="00AE4D7A" w:rsidRDefault="00AE4D7A" w:rsidP="00857761">
            <w:pPr>
              <w:spacing w:before="60" w:after="0" w:line="240" w:lineRule="auto"/>
              <w:jc w:val="both"/>
              <w:rPr>
                <w:rFonts w:ascii="Times New Roman" w:hAnsi="Times New Roman"/>
                <w:bCs/>
                <w:sz w:val="24"/>
                <w:szCs w:val="24"/>
              </w:rPr>
            </w:pPr>
            <w:r>
              <w:rPr>
                <w:rFonts w:ascii="Times New Roman" w:hAnsi="Times New Roman"/>
                <w:bCs/>
                <w:sz w:val="24"/>
                <w:szCs w:val="24"/>
              </w:rPr>
              <w:t>2021:</w:t>
            </w:r>
          </w:p>
          <w:p w14:paraId="5B35A0B2" w14:textId="77777777" w:rsidR="00AE4D7A" w:rsidRDefault="00AE4D7A" w:rsidP="00857761">
            <w:pPr>
              <w:spacing w:before="60" w:after="0" w:line="240" w:lineRule="auto"/>
              <w:jc w:val="both"/>
              <w:rPr>
                <w:rFonts w:ascii="Times New Roman" w:hAnsi="Times New Roman"/>
                <w:bCs/>
                <w:sz w:val="24"/>
                <w:szCs w:val="24"/>
              </w:rPr>
            </w:pPr>
          </w:p>
          <w:p w14:paraId="3362A6BB" w14:textId="77777777" w:rsidR="00AE4D7A" w:rsidRDefault="00AE4D7A" w:rsidP="00857761">
            <w:pPr>
              <w:spacing w:before="60" w:after="0" w:line="240" w:lineRule="auto"/>
              <w:jc w:val="both"/>
              <w:rPr>
                <w:rFonts w:ascii="Times New Roman" w:hAnsi="Times New Roman"/>
                <w:bCs/>
                <w:sz w:val="24"/>
                <w:szCs w:val="24"/>
              </w:rPr>
            </w:pPr>
          </w:p>
          <w:p w14:paraId="6AA31425" w14:textId="77777777" w:rsidR="00AE4D7A" w:rsidRDefault="00AE4D7A" w:rsidP="00857761">
            <w:pPr>
              <w:spacing w:before="60" w:after="0" w:line="240" w:lineRule="auto"/>
              <w:jc w:val="both"/>
              <w:rPr>
                <w:rFonts w:ascii="Times New Roman" w:hAnsi="Times New Roman"/>
                <w:bCs/>
                <w:sz w:val="24"/>
                <w:szCs w:val="24"/>
              </w:rPr>
            </w:pPr>
          </w:p>
          <w:p w14:paraId="0D48C2D6" w14:textId="77777777" w:rsidR="00AE4D7A" w:rsidRDefault="00AE4D7A" w:rsidP="00857761">
            <w:pPr>
              <w:spacing w:before="60" w:after="0" w:line="240" w:lineRule="auto"/>
              <w:jc w:val="both"/>
              <w:rPr>
                <w:rFonts w:ascii="Times New Roman" w:hAnsi="Times New Roman"/>
                <w:bCs/>
                <w:sz w:val="24"/>
                <w:szCs w:val="24"/>
              </w:rPr>
            </w:pPr>
          </w:p>
          <w:p w14:paraId="3B6734BB" w14:textId="77777777" w:rsidR="00AE4D7A" w:rsidRDefault="00AE4D7A" w:rsidP="00857761">
            <w:pPr>
              <w:spacing w:before="60" w:after="0" w:line="240" w:lineRule="auto"/>
              <w:jc w:val="both"/>
              <w:rPr>
                <w:rFonts w:ascii="Times New Roman" w:hAnsi="Times New Roman"/>
                <w:bCs/>
                <w:sz w:val="24"/>
                <w:szCs w:val="24"/>
              </w:rPr>
            </w:pPr>
            <w:r>
              <w:rPr>
                <w:rFonts w:ascii="Times New Roman" w:hAnsi="Times New Roman"/>
                <w:bCs/>
                <w:sz w:val="24"/>
                <w:szCs w:val="24"/>
              </w:rPr>
              <w:t>2021:</w:t>
            </w:r>
          </w:p>
          <w:p w14:paraId="015EAB20" w14:textId="77777777" w:rsidR="00AE4D7A" w:rsidRDefault="00AE4D7A" w:rsidP="00857761">
            <w:pPr>
              <w:spacing w:before="60" w:after="0" w:line="240" w:lineRule="auto"/>
              <w:jc w:val="both"/>
              <w:rPr>
                <w:rFonts w:ascii="Times New Roman" w:hAnsi="Times New Roman"/>
                <w:bCs/>
                <w:sz w:val="24"/>
                <w:szCs w:val="24"/>
              </w:rPr>
            </w:pPr>
          </w:p>
          <w:p w14:paraId="27D79F27" w14:textId="77777777" w:rsidR="00AE4D7A" w:rsidRDefault="00AE4D7A" w:rsidP="00857761">
            <w:pPr>
              <w:spacing w:before="60" w:after="0" w:line="240" w:lineRule="auto"/>
              <w:jc w:val="both"/>
              <w:rPr>
                <w:rFonts w:ascii="Times New Roman" w:hAnsi="Times New Roman"/>
                <w:bCs/>
                <w:sz w:val="24"/>
                <w:szCs w:val="24"/>
              </w:rPr>
            </w:pPr>
          </w:p>
          <w:p w14:paraId="16015B50" w14:textId="77777777" w:rsidR="00AE4D7A" w:rsidRDefault="00AE4D7A" w:rsidP="00857761">
            <w:pPr>
              <w:spacing w:before="60" w:after="0" w:line="240" w:lineRule="auto"/>
              <w:jc w:val="both"/>
              <w:rPr>
                <w:rFonts w:ascii="Times New Roman" w:hAnsi="Times New Roman"/>
                <w:bCs/>
                <w:sz w:val="24"/>
                <w:szCs w:val="24"/>
              </w:rPr>
            </w:pPr>
          </w:p>
          <w:p w14:paraId="4D18B742" w14:textId="77777777" w:rsidR="00AE4D7A" w:rsidRDefault="00AE4D7A" w:rsidP="00857761">
            <w:pPr>
              <w:spacing w:before="60" w:after="0" w:line="240" w:lineRule="auto"/>
              <w:jc w:val="both"/>
              <w:rPr>
                <w:rFonts w:ascii="Times New Roman" w:hAnsi="Times New Roman"/>
                <w:bCs/>
                <w:sz w:val="24"/>
                <w:szCs w:val="24"/>
              </w:rPr>
            </w:pPr>
            <w:r>
              <w:rPr>
                <w:rFonts w:ascii="Times New Roman" w:hAnsi="Times New Roman"/>
                <w:bCs/>
                <w:sz w:val="24"/>
                <w:szCs w:val="24"/>
              </w:rPr>
              <w:lastRenderedPageBreak/>
              <w:t>2020:</w:t>
            </w:r>
          </w:p>
          <w:p w14:paraId="483B4118" w14:textId="77777777" w:rsidR="00AE4D7A" w:rsidRDefault="00AE4D7A" w:rsidP="00857761">
            <w:pPr>
              <w:spacing w:before="60" w:after="0" w:line="240" w:lineRule="auto"/>
              <w:jc w:val="both"/>
              <w:rPr>
                <w:rFonts w:ascii="Times New Roman" w:hAnsi="Times New Roman"/>
                <w:bCs/>
                <w:sz w:val="24"/>
                <w:szCs w:val="24"/>
              </w:rPr>
            </w:pPr>
          </w:p>
          <w:p w14:paraId="243D1D46" w14:textId="77777777" w:rsidR="00AE4D7A" w:rsidRDefault="00AE4D7A" w:rsidP="00857761">
            <w:pPr>
              <w:spacing w:before="60" w:after="0" w:line="240" w:lineRule="auto"/>
              <w:jc w:val="both"/>
              <w:rPr>
                <w:rFonts w:ascii="Times New Roman" w:hAnsi="Times New Roman"/>
                <w:bCs/>
                <w:sz w:val="24"/>
                <w:szCs w:val="24"/>
              </w:rPr>
            </w:pPr>
          </w:p>
          <w:p w14:paraId="5798BAF4" w14:textId="77777777" w:rsidR="00AE4D7A" w:rsidRPr="0063325C" w:rsidRDefault="00AE4D7A" w:rsidP="00857761">
            <w:pPr>
              <w:spacing w:before="60" w:after="0" w:line="240" w:lineRule="auto"/>
              <w:jc w:val="both"/>
              <w:rPr>
                <w:rFonts w:ascii="Times New Roman" w:hAnsi="Times New Roman"/>
                <w:bCs/>
                <w:sz w:val="24"/>
                <w:szCs w:val="24"/>
              </w:rPr>
            </w:pPr>
            <w:r>
              <w:rPr>
                <w:rFonts w:ascii="Times New Roman" w:hAnsi="Times New Roman"/>
                <w:bCs/>
                <w:sz w:val="24"/>
                <w:szCs w:val="24"/>
              </w:rPr>
              <w:t>2020:</w:t>
            </w:r>
          </w:p>
          <w:p w14:paraId="19490925" w14:textId="77777777" w:rsidR="00AE4D7A" w:rsidRPr="00C446AD" w:rsidRDefault="00AE4D7A" w:rsidP="00857761">
            <w:pPr>
              <w:spacing w:after="0" w:line="240" w:lineRule="auto"/>
              <w:jc w:val="both"/>
              <w:rPr>
                <w:rFonts w:ascii="Times New Roman" w:hAnsi="Times New Roman"/>
                <w:color w:val="404040"/>
                <w:sz w:val="24"/>
                <w:szCs w:val="24"/>
              </w:rPr>
            </w:pPr>
          </w:p>
        </w:tc>
        <w:tc>
          <w:tcPr>
            <w:tcW w:w="7512" w:type="dxa"/>
            <w:shd w:val="clear" w:color="auto" w:fill="auto"/>
          </w:tcPr>
          <w:p w14:paraId="21F09680" w14:textId="77777777" w:rsidR="00AE4D7A" w:rsidRPr="00B91D3C" w:rsidRDefault="00AE4D7A" w:rsidP="00857761">
            <w:pPr>
              <w:rPr>
                <w:rFonts w:ascii="Times New Roman" w:hAnsi="Times New Roman" w:cs="Times New Roman"/>
                <w:sz w:val="24"/>
                <w:szCs w:val="24"/>
                <w:lang w:val="uk-UA"/>
              </w:rPr>
            </w:pPr>
            <w:r w:rsidRPr="00B91D3C">
              <w:rPr>
                <w:rFonts w:ascii="Times New Roman" w:hAnsi="Times New Roman" w:cs="Times New Roman"/>
                <w:bCs/>
                <w:sz w:val="24"/>
                <w:szCs w:val="24"/>
              </w:rPr>
              <w:lastRenderedPageBreak/>
              <w:t>«</w:t>
            </w:r>
            <w:proofErr w:type="spellStart"/>
            <w:r w:rsidRPr="00B91D3C">
              <w:rPr>
                <w:rFonts w:ascii="Times New Roman" w:hAnsi="Times New Roman" w:cs="Times New Roman"/>
                <w:bCs/>
                <w:sz w:val="24"/>
                <w:szCs w:val="24"/>
              </w:rPr>
              <w:t>Компентенностный</w:t>
            </w:r>
            <w:proofErr w:type="spellEnd"/>
            <w:r w:rsidRPr="00B91D3C">
              <w:rPr>
                <w:rFonts w:ascii="Times New Roman" w:hAnsi="Times New Roman" w:cs="Times New Roman"/>
                <w:bCs/>
                <w:sz w:val="24"/>
                <w:szCs w:val="24"/>
              </w:rPr>
              <w:t xml:space="preserve"> подход – как фактор повышения </w:t>
            </w:r>
            <w:proofErr w:type="spellStart"/>
            <w:r w:rsidRPr="00B91D3C">
              <w:rPr>
                <w:rFonts w:ascii="Times New Roman" w:hAnsi="Times New Roman" w:cs="Times New Roman"/>
                <w:bCs/>
                <w:sz w:val="24"/>
                <w:szCs w:val="24"/>
              </w:rPr>
              <w:t>конкурентноспособности</w:t>
            </w:r>
            <w:proofErr w:type="spellEnd"/>
            <w:r w:rsidRPr="00B91D3C">
              <w:rPr>
                <w:rFonts w:ascii="Times New Roman" w:hAnsi="Times New Roman" w:cs="Times New Roman"/>
                <w:bCs/>
                <w:sz w:val="24"/>
                <w:szCs w:val="24"/>
              </w:rPr>
              <w:t xml:space="preserve"> менеджеров инновационной среды», </w:t>
            </w:r>
            <w:proofErr w:type="spellStart"/>
            <w:r w:rsidRPr="00B91D3C">
              <w:rPr>
                <w:rFonts w:ascii="Times New Roman" w:hAnsi="Times New Roman" w:cs="Times New Roman"/>
                <w:sz w:val="24"/>
                <w:szCs w:val="24"/>
                <w:lang w:val="uk-UA"/>
              </w:rPr>
              <w:t>Материалы</w:t>
            </w:r>
            <w:proofErr w:type="spellEnd"/>
            <w:r w:rsidRPr="00B91D3C">
              <w:rPr>
                <w:rFonts w:ascii="Times New Roman" w:hAnsi="Times New Roman" w:cs="Times New Roman"/>
                <w:sz w:val="24"/>
                <w:szCs w:val="24"/>
                <w:lang w:val="uk-UA"/>
              </w:rPr>
              <w:t xml:space="preserve"> </w:t>
            </w:r>
            <w:proofErr w:type="spellStart"/>
            <w:r w:rsidRPr="00B91D3C">
              <w:rPr>
                <w:rFonts w:ascii="Times New Roman" w:hAnsi="Times New Roman" w:cs="Times New Roman"/>
                <w:sz w:val="24"/>
                <w:szCs w:val="24"/>
                <w:lang w:val="uk-UA"/>
              </w:rPr>
              <w:t>конференции</w:t>
            </w:r>
            <w:proofErr w:type="spellEnd"/>
            <w:r w:rsidRPr="00B91D3C">
              <w:rPr>
                <w:rFonts w:ascii="Times New Roman" w:hAnsi="Times New Roman" w:cs="Times New Roman"/>
                <w:sz w:val="24"/>
                <w:szCs w:val="24"/>
                <w:lang w:val="uk-UA"/>
              </w:rPr>
              <w:t xml:space="preserve"> </w:t>
            </w:r>
            <w:proofErr w:type="spellStart"/>
            <w:r w:rsidRPr="00B91D3C">
              <w:rPr>
                <w:rFonts w:ascii="Times New Roman" w:hAnsi="Times New Roman" w:cs="Times New Roman"/>
                <w:sz w:val="24"/>
                <w:szCs w:val="24"/>
                <w:lang w:val="uk-UA"/>
              </w:rPr>
              <w:t>международной</w:t>
            </w:r>
            <w:proofErr w:type="spellEnd"/>
            <w:r w:rsidRPr="00B91D3C">
              <w:rPr>
                <w:rFonts w:ascii="Times New Roman" w:hAnsi="Times New Roman" w:cs="Times New Roman"/>
                <w:sz w:val="24"/>
                <w:szCs w:val="24"/>
                <w:lang w:val="uk-UA"/>
              </w:rPr>
              <w:t xml:space="preserve"> </w:t>
            </w:r>
            <w:proofErr w:type="spellStart"/>
            <w:r w:rsidRPr="00B91D3C">
              <w:rPr>
                <w:rFonts w:ascii="Times New Roman" w:hAnsi="Times New Roman" w:cs="Times New Roman"/>
                <w:sz w:val="24"/>
                <w:szCs w:val="24"/>
                <w:lang w:val="uk-UA"/>
              </w:rPr>
              <w:t>научно-практической</w:t>
            </w:r>
            <w:proofErr w:type="spellEnd"/>
            <w:r w:rsidRPr="00B91D3C">
              <w:rPr>
                <w:rFonts w:ascii="Times New Roman" w:hAnsi="Times New Roman" w:cs="Times New Roman"/>
                <w:sz w:val="24"/>
                <w:szCs w:val="24"/>
                <w:lang w:val="uk-UA"/>
              </w:rPr>
              <w:t xml:space="preserve"> </w:t>
            </w:r>
            <w:proofErr w:type="spellStart"/>
            <w:r w:rsidRPr="00B91D3C">
              <w:rPr>
                <w:rFonts w:ascii="Times New Roman" w:hAnsi="Times New Roman" w:cs="Times New Roman"/>
                <w:sz w:val="24"/>
                <w:szCs w:val="24"/>
                <w:lang w:val="uk-UA"/>
              </w:rPr>
              <w:t>онлайн-конференции</w:t>
            </w:r>
            <w:proofErr w:type="spellEnd"/>
            <w:r w:rsidRPr="00B91D3C">
              <w:rPr>
                <w:rFonts w:ascii="Times New Roman" w:hAnsi="Times New Roman" w:cs="Times New Roman"/>
                <w:sz w:val="24"/>
                <w:szCs w:val="24"/>
                <w:lang w:val="uk-UA"/>
              </w:rPr>
              <w:t>: «</w:t>
            </w:r>
            <w:proofErr w:type="spellStart"/>
            <w:r w:rsidRPr="00B91D3C">
              <w:rPr>
                <w:rFonts w:ascii="Times New Roman" w:hAnsi="Times New Roman" w:cs="Times New Roman"/>
                <w:sz w:val="24"/>
                <w:szCs w:val="24"/>
                <w:lang w:val="uk-UA"/>
              </w:rPr>
              <w:t>Проблемы</w:t>
            </w:r>
            <w:proofErr w:type="spellEnd"/>
            <w:r w:rsidRPr="00B91D3C">
              <w:rPr>
                <w:rFonts w:ascii="Times New Roman" w:hAnsi="Times New Roman" w:cs="Times New Roman"/>
                <w:sz w:val="24"/>
                <w:szCs w:val="24"/>
                <w:lang w:val="uk-UA"/>
              </w:rPr>
              <w:t xml:space="preserve"> </w:t>
            </w:r>
            <w:proofErr w:type="spellStart"/>
            <w:r w:rsidRPr="00B91D3C">
              <w:rPr>
                <w:rFonts w:ascii="Times New Roman" w:hAnsi="Times New Roman" w:cs="Times New Roman"/>
                <w:sz w:val="24"/>
                <w:szCs w:val="24"/>
                <w:lang w:val="uk-UA"/>
              </w:rPr>
              <w:t>подготовки</w:t>
            </w:r>
            <w:proofErr w:type="spellEnd"/>
            <w:r w:rsidRPr="00B91D3C">
              <w:rPr>
                <w:rFonts w:ascii="Times New Roman" w:hAnsi="Times New Roman" w:cs="Times New Roman"/>
                <w:sz w:val="24"/>
                <w:szCs w:val="24"/>
                <w:lang w:val="uk-UA"/>
              </w:rPr>
              <w:t xml:space="preserve"> </w:t>
            </w:r>
            <w:proofErr w:type="spellStart"/>
            <w:r w:rsidRPr="00B91D3C">
              <w:rPr>
                <w:rFonts w:ascii="Times New Roman" w:hAnsi="Times New Roman" w:cs="Times New Roman"/>
                <w:sz w:val="24"/>
                <w:szCs w:val="24"/>
                <w:lang w:val="uk-UA"/>
              </w:rPr>
              <w:t>менеджеров</w:t>
            </w:r>
            <w:proofErr w:type="spellEnd"/>
            <w:r w:rsidRPr="00B91D3C">
              <w:rPr>
                <w:rFonts w:ascii="Times New Roman" w:hAnsi="Times New Roman" w:cs="Times New Roman"/>
                <w:sz w:val="24"/>
                <w:szCs w:val="24"/>
                <w:lang w:val="uk-UA"/>
              </w:rPr>
              <w:t xml:space="preserve"> </w:t>
            </w:r>
            <w:proofErr w:type="spellStart"/>
            <w:r w:rsidRPr="00B91D3C">
              <w:rPr>
                <w:rFonts w:ascii="Times New Roman" w:hAnsi="Times New Roman" w:cs="Times New Roman"/>
                <w:sz w:val="24"/>
                <w:szCs w:val="24"/>
                <w:lang w:val="uk-UA"/>
              </w:rPr>
              <w:t>инновационной</w:t>
            </w:r>
            <w:proofErr w:type="spellEnd"/>
            <w:r w:rsidRPr="00B91D3C">
              <w:rPr>
                <w:rFonts w:ascii="Times New Roman" w:hAnsi="Times New Roman" w:cs="Times New Roman"/>
                <w:sz w:val="24"/>
                <w:szCs w:val="24"/>
                <w:lang w:val="uk-UA"/>
              </w:rPr>
              <w:t xml:space="preserve"> </w:t>
            </w:r>
            <w:proofErr w:type="spellStart"/>
            <w:r w:rsidRPr="00B91D3C">
              <w:rPr>
                <w:rFonts w:ascii="Times New Roman" w:hAnsi="Times New Roman" w:cs="Times New Roman"/>
                <w:sz w:val="24"/>
                <w:szCs w:val="24"/>
                <w:lang w:val="uk-UA"/>
              </w:rPr>
              <w:t>деятельности</w:t>
            </w:r>
            <w:proofErr w:type="spellEnd"/>
            <w:r w:rsidRPr="00B91D3C">
              <w:rPr>
                <w:rFonts w:ascii="Times New Roman" w:hAnsi="Times New Roman" w:cs="Times New Roman"/>
                <w:sz w:val="24"/>
                <w:szCs w:val="24"/>
                <w:lang w:val="uk-UA"/>
              </w:rPr>
              <w:t xml:space="preserve"> на </w:t>
            </w:r>
            <w:proofErr w:type="spellStart"/>
            <w:r w:rsidRPr="00B91D3C">
              <w:rPr>
                <w:rFonts w:ascii="Times New Roman" w:hAnsi="Times New Roman" w:cs="Times New Roman"/>
                <w:sz w:val="24"/>
                <w:szCs w:val="24"/>
                <w:lang w:val="uk-UA"/>
              </w:rPr>
              <w:t>основе</w:t>
            </w:r>
            <w:proofErr w:type="spellEnd"/>
            <w:r w:rsidRPr="00B91D3C">
              <w:rPr>
                <w:rFonts w:ascii="Times New Roman" w:hAnsi="Times New Roman" w:cs="Times New Roman"/>
                <w:sz w:val="24"/>
                <w:szCs w:val="24"/>
                <w:lang w:val="uk-UA"/>
              </w:rPr>
              <w:t xml:space="preserve"> </w:t>
            </w:r>
            <w:proofErr w:type="spellStart"/>
            <w:r w:rsidRPr="00B91D3C">
              <w:rPr>
                <w:rFonts w:ascii="Times New Roman" w:hAnsi="Times New Roman" w:cs="Times New Roman"/>
                <w:sz w:val="24"/>
                <w:szCs w:val="24"/>
                <w:lang w:val="uk-UA"/>
              </w:rPr>
              <w:t>методологии</w:t>
            </w:r>
            <w:proofErr w:type="spellEnd"/>
            <w:r w:rsidRPr="00B91D3C">
              <w:rPr>
                <w:rFonts w:ascii="Times New Roman" w:hAnsi="Times New Roman" w:cs="Times New Roman"/>
                <w:sz w:val="24"/>
                <w:szCs w:val="24"/>
                <w:lang w:val="uk-UA"/>
              </w:rPr>
              <w:t xml:space="preserve"> </w:t>
            </w:r>
            <w:proofErr w:type="spellStart"/>
            <w:r w:rsidRPr="00B91D3C">
              <w:rPr>
                <w:rFonts w:ascii="Times New Roman" w:hAnsi="Times New Roman" w:cs="Times New Roman"/>
                <w:sz w:val="24"/>
                <w:szCs w:val="24"/>
                <w:lang w:val="uk-UA"/>
              </w:rPr>
              <w:t>форсайта</w:t>
            </w:r>
            <w:proofErr w:type="spellEnd"/>
            <w:r w:rsidRPr="00B91D3C">
              <w:rPr>
                <w:rFonts w:ascii="Times New Roman" w:hAnsi="Times New Roman" w:cs="Times New Roman"/>
                <w:sz w:val="24"/>
                <w:szCs w:val="24"/>
                <w:lang w:val="uk-UA"/>
              </w:rPr>
              <w:t xml:space="preserve">», 6 </w:t>
            </w:r>
            <w:proofErr w:type="spellStart"/>
            <w:r w:rsidRPr="00B91D3C">
              <w:rPr>
                <w:rFonts w:ascii="Times New Roman" w:hAnsi="Times New Roman" w:cs="Times New Roman"/>
                <w:sz w:val="24"/>
                <w:szCs w:val="24"/>
                <w:lang w:val="uk-UA"/>
              </w:rPr>
              <w:t>мая</w:t>
            </w:r>
            <w:proofErr w:type="spellEnd"/>
            <w:r w:rsidRPr="00B91D3C">
              <w:rPr>
                <w:rFonts w:ascii="Times New Roman" w:hAnsi="Times New Roman" w:cs="Times New Roman"/>
                <w:sz w:val="24"/>
                <w:szCs w:val="24"/>
                <w:lang w:val="uk-UA"/>
              </w:rPr>
              <w:t xml:space="preserve"> 2021 </w:t>
            </w:r>
            <w:proofErr w:type="spellStart"/>
            <w:r w:rsidRPr="00B91D3C">
              <w:rPr>
                <w:rFonts w:ascii="Times New Roman" w:hAnsi="Times New Roman" w:cs="Times New Roman"/>
                <w:sz w:val="24"/>
                <w:szCs w:val="24"/>
                <w:lang w:val="uk-UA"/>
              </w:rPr>
              <w:t>года</w:t>
            </w:r>
            <w:proofErr w:type="spellEnd"/>
            <w:r w:rsidRPr="00B91D3C">
              <w:rPr>
                <w:rFonts w:ascii="Times New Roman" w:hAnsi="Times New Roman" w:cs="Times New Roman"/>
                <w:sz w:val="24"/>
                <w:szCs w:val="24"/>
                <w:lang w:val="uk-UA"/>
              </w:rPr>
              <w:t xml:space="preserve">. ЕНУ </w:t>
            </w:r>
            <w:proofErr w:type="spellStart"/>
            <w:r w:rsidRPr="00B91D3C">
              <w:rPr>
                <w:rFonts w:ascii="Times New Roman" w:hAnsi="Times New Roman" w:cs="Times New Roman"/>
                <w:sz w:val="24"/>
                <w:szCs w:val="24"/>
                <w:lang w:val="uk-UA"/>
              </w:rPr>
              <w:t>им</w:t>
            </w:r>
            <w:proofErr w:type="spellEnd"/>
            <w:r w:rsidRPr="00B91D3C">
              <w:rPr>
                <w:rFonts w:ascii="Times New Roman" w:hAnsi="Times New Roman" w:cs="Times New Roman"/>
                <w:sz w:val="24"/>
                <w:szCs w:val="24"/>
                <w:lang w:val="uk-UA"/>
              </w:rPr>
              <w:t xml:space="preserve">. Л.Н. </w:t>
            </w:r>
            <w:proofErr w:type="spellStart"/>
            <w:r w:rsidRPr="00B91D3C">
              <w:rPr>
                <w:rFonts w:ascii="Times New Roman" w:hAnsi="Times New Roman" w:cs="Times New Roman"/>
                <w:sz w:val="24"/>
                <w:szCs w:val="24"/>
                <w:lang w:val="uk-UA"/>
              </w:rPr>
              <w:t>Гумилева</w:t>
            </w:r>
            <w:proofErr w:type="spellEnd"/>
            <w:r w:rsidRPr="00B91D3C">
              <w:rPr>
                <w:rFonts w:ascii="Times New Roman" w:hAnsi="Times New Roman" w:cs="Times New Roman"/>
                <w:sz w:val="24"/>
                <w:szCs w:val="24"/>
                <w:lang w:val="uk-UA"/>
              </w:rPr>
              <w:t xml:space="preserve">. – </w:t>
            </w:r>
            <w:proofErr w:type="spellStart"/>
            <w:r w:rsidRPr="00B91D3C">
              <w:rPr>
                <w:rFonts w:ascii="Times New Roman" w:hAnsi="Times New Roman" w:cs="Times New Roman"/>
                <w:sz w:val="24"/>
                <w:szCs w:val="24"/>
                <w:lang w:val="uk-UA"/>
              </w:rPr>
              <w:t>Нур-Султан</w:t>
            </w:r>
            <w:proofErr w:type="spellEnd"/>
            <w:r w:rsidRPr="00B91D3C">
              <w:rPr>
                <w:rFonts w:ascii="Times New Roman" w:hAnsi="Times New Roman" w:cs="Times New Roman"/>
                <w:sz w:val="24"/>
                <w:szCs w:val="24"/>
                <w:lang w:val="uk-UA"/>
              </w:rPr>
              <w:t>.</w:t>
            </w:r>
          </w:p>
          <w:p w14:paraId="25CA7FF9" w14:textId="77777777" w:rsidR="00AE4D7A" w:rsidRDefault="00AE4D7A" w:rsidP="00857761">
            <w:pPr>
              <w:rPr>
                <w:rFonts w:ascii="Times New Roman" w:hAnsi="Times New Roman" w:cs="Times New Roman"/>
                <w:color w:val="000000"/>
                <w:sz w:val="24"/>
                <w:szCs w:val="24"/>
              </w:rPr>
            </w:pPr>
            <w:r w:rsidRPr="0063325C">
              <w:rPr>
                <w:rFonts w:ascii="Times New Roman" w:hAnsi="Times New Roman" w:cs="Times New Roman"/>
                <w:sz w:val="24"/>
                <w:szCs w:val="24"/>
              </w:rPr>
              <w:t xml:space="preserve">«Малый и средний бизнес в г. </w:t>
            </w:r>
            <w:proofErr w:type="spellStart"/>
            <w:r w:rsidRPr="0063325C">
              <w:rPr>
                <w:rFonts w:ascii="Times New Roman" w:hAnsi="Times New Roman" w:cs="Times New Roman"/>
                <w:sz w:val="24"/>
                <w:szCs w:val="24"/>
              </w:rPr>
              <w:t>Нур</w:t>
            </w:r>
            <w:proofErr w:type="spellEnd"/>
            <w:r w:rsidRPr="0063325C">
              <w:rPr>
                <w:rFonts w:ascii="Times New Roman" w:hAnsi="Times New Roman" w:cs="Times New Roman"/>
                <w:sz w:val="24"/>
                <w:szCs w:val="24"/>
              </w:rPr>
              <w:t xml:space="preserve">-Султан: Динамика развития и характерные черты», </w:t>
            </w:r>
            <w:proofErr w:type="spellStart"/>
            <w:r w:rsidRPr="0063325C">
              <w:rPr>
                <w:rFonts w:ascii="Times New Roman" w:hAnsi="Times New Roman" w:cs="Times New Roman"/>
                <w:sz w:val="24"/>
                <w:szCs w:val="24"/>
                <w:lang w:val="uk-UA"/>
              </w:rPr>
              <w:t>Вестник</w:t>
            </w:r>
            <w:proofErr w:type="spellEnd"/>
            <w:r w:rsidRPr="0063325C">
              <w:rPr>
                <w:rFonts w:ascii="Times New Roman" w:hAnsi="Times New Roman" w:cs="Times New Roman"/>
                <w:sz w:val="24"/>
                <w:szCs w:val="24"/>
                <w:lang w:val="uk-UA"/>
              </w:rPr>
              <w:t xml:space="preserve"> </w:t>
            </w:r>
            <w:proofErr w:type="spellStart"/>
            <w:r w:rsidRPr="0063325C">
              <w:rPr>
                <w:rFonts w:ascii="Times New Roman" w:hAnsi="Times New Roman" w:cs="Times New Roman"/>
                <w:sz w:val="24"/>
                <w:szCs w:val="24"/>
                <w:lang w:val="uk-UA"/>
              </w:rPr>
              <w:t>Национальной</w:t>
            </w:r>
            <w:proofErr w:type="spellEnd"/>
            <w:r w:rsidRPr="0063325C">
              <w:rPr>
                <w:rFonts w:ascii="Times New Roman" w:hAnsi="Times New Roman" w:cs="Times New Roman"/>
                <w:sz w:val="24"/>
                <w:szCs w:val="24"/>
                <w:lang w:val="uk-UA"/>
              </w:rPr>
              <w:t xml:space="preserve"> </w:t>
            </w:r>
            <w:proofErr w:type="spellStart"/>
            <w:r w:rsidRPr="0063325C">
              <w:rPr>
                <w:rFonts w:ascii="Times New Roman" w:hAnsi="Times New Roman" w:cs="Times New Roman"/>
                <w:sz w:val="24"/>
                <w:szCs w:val="24"/>
                <w:lang w:val="uk-UA"/>
              </w:rPr>
              <w:t>Академии</w:t>
            </w:r>
            <w:proofErr w:type="spellEnd"/>
            <w:r w:rsidRPr="0063325C">
              <w:rPr>
                <w:rFonts w:ascii="Times New Roman" w:hAnsi="Times New Roman" w:cs="Times New Roman"/>
                <w:sz w:val="24"/>
                <w:szCs w:val="24"/>
                <w:lang w:val="uk-UA"/>
              </w:rPr>
              <w:t xml:space="preserve"> </w:t>
            </w:r>
            <w:r>
              <w:rPr>
                <w:rFonts w:ascii="Times New Roman" w:hAnsi="Times New Roman" w:cs="Times New Roman"/>
                <w:sz w:val="24"/>
                <w:szCs w:val="24"/>
                <w:lang w:val="uk-UA"/>
              </w:rPr>
              <w:t>Н</w:t>
            </w:r>
            <w:r w:rsidRPr="0063325C">
              <w:rPr>
                <w:rFonts w:ascii="Times New Roman" w:hAnsi="Times New Roman" w:cs="Times New Roman"/>
                <w:sz w:val="24"/>
                <w:szCs w:val="24"/>
                <w:lang w:val="uk-UA"/>
              </w:rPr>
              <w:t>аук</w:t>
            </w:r>
            <w:r w:rsidRPr="0063325C">
              <w:rPr>
                <w:rFonts w:ascii="Times New Roman" w:hAnsi="Times New Roman" w:cs="Times New Roman"/>
                <w:color w:val="000000"/>
                <w:sz w:val="24"/>
                <w:szCs w:val="24"/>
              </w:rPr>
              <w:t xml:space="preserve"> Республики Казахстан. № 6 (394), н</w:t>
            </w:r>
            <w:r w:rsidRPr="0063325C">
              <w:rPr>
                <w:rFonts w:ascii="Times New Roman" w:hAnsi="Times New Roman" w:cs="Times New Roman"/>
                <w:color w:val="000000"/>
                <w:sz w:val="24"/>
                <w:szCs w:val="24"/>
                <w:lang w:val="kk-KZ"/>
              </w:rPr>
              <w:t xml:space="preserve">оябрь-декабрь </w:t>
            </w:r>
            <w:r w:rsidRPr="0063325C">
              <w:rPr>
                <w:rFonts w:ascii="Times New Roman" w:hAnsi="Times New Roman" w:cs="Times New Roman"/>
                <w:color w:val="000000"/>
                <w:sz w:val="24"/>
                <w:szCs w:val="24"/>
              </w:rPr>
              <w:t>– 2021. Алматы. С.14-21</w:t>
            </w:r>
            <w:r>
              <w:rPr>
                <w:rFonts w:ascii="Times New Roman" w:hAnsi="Times New Roman" w:cs="Times New Roman"/>
                <w:color w:val="000000"/>
                <w:sz w:val="24"/>
                <w:szCs w:val="24"/>
              </w:rPr>
              <w:t>.</w:t>
            </w:r>
          </w:p>
          <w:p w14:paraId="649C3445" w14:textId="77777777" w:rsidR="00AE4D7A" w:rsidRPr="00B8690C" w:rsidRDefault="00AE4D7A" w:rsidP="00857761">
            <w:pPr>
              <w:rPr>
                <w:rFonts w:ascii="Times New Roman" w:hAnsi="Times New Roman" w:cs="Times New Roman"/>
                <w:color w:val="000000"/>
                <w:sz w:val="24"/>
                <w:szCs w:val="24"/>
              </w:rPr>
            </w:pPr>
            <w:r w:rsidRPr="0063325C">
              <w:rPr>
                <w:rFonts w:ascii="Times New Roman" w:hAnsi="Times New Roman" w:cs="Times New Roman"/>
                <w:bCs/>
                <w:sz w:val="24"/>
                <w:szCs w:val="24"/>
              </w:rPr>
              <w:t xml:space="preserve">«Зарубежный опыт управления инновационной деятельностью малых и средних предприятий», </w:t>
            </w:r>
            <w:r w:rsidRPr="0063325C">
              <w:rPr>
                <w:rFonts w:ascii="Times New Roman" w:hAnsi="Times New Roman" w:cs="Times New Roman"/>
                <w:sz w:val="24"/>
                <w:szCs w:val="24"/>
              </w:rPr>
              <w:t xml:space="preserve">Вестник </w:t>
            </w:r>
            <w:proofErr w:type="spellStart"/>
            <w:r w:rsidRPr="0063325C">
              <w:rPr>
                <w:rFonts w:ascii="Times New Roman" w:hAnsi="Times New Roman" w:cs="Times New Roman"/>
                <w:sz w:val="24"/>
                <w:szCs w:val="24"/>
              </w:rPr>
              <w:t>КазНУ</w:t>
            </w:r>
            <w:proofErr w:type="spellEnd"/>
            <w:r w:rsidRPr="0063325C">
              <w:rPr>
                <w:rFonts w:ascii="Times New Roman" w:hAnsi="Times New Roman" w:cs="Times New Roman"/>
                <w:sz w:val="24"/>
                <w:szCs w:val="24"/>
              </w:rPr>
              <w:t xml:space="preserve">. Серия Экономическая. </w:t>
            </w:r>
            <w:r w:rsidRPr="0063325C">
              <w:rPr>
                <w:rFonts w:ascii="Times New Roman" w:hAnsi="Times New Roman" w:cs="Times New Roman"/>
                <w:color w:val="000000"/>
                <w:sz w:val="24"/>
                <w:szCs w:val="24"/>
              </w:rPr>
              <w:t>№ 4 (138). Алматы</w:t>
            </w:r>
            <w:r w:rsidRPr="00B8690C">
              <w:rPr>
                <w:rFonts w:ascii="Times New Roman" w:hAnsi="Times New Roman" w:cs="Times New Roman"/>
                <w:color w:val="000000"/>
                <w:sz w:val="24"/>
                <w:szCs w:val="24"/>
              </w:rPr>
              <w:t>,</w:t>
            </w:r>
            <w:r w:rsidRPr="0063325C">
              <w:rPr>
                <w:rFonts w:ascii="Times New Roman" w:hAnsi="Times New Roman" w:cs="Times New Roman"/>
                <w:color w:val="000000"/>
                <w:sz w:val="24"/>
                <w:szCs w:val="24"/>
                <w:lang w:val="kk-KZ"/>
              </w:rPr>
              <w:t xml:space="preserve"> </w:t>
            </w:r>
            <w:r w:rsidRPr="00B8690C">
              <w:rPr>
                <w:rFonts w:ascii="Times New Roman" w:hAnsi="Times New Roman" w:cs="Times New Roman"/>
                <w:color w:val="000000"/>
                <w:sz w:val="24"/>
                <w:szCs w:val="24"/>
              </w:rPr>
              <w:t>2021</w:t>
            </w:r>
            <w:r w:rsidRPr="0063325C">
              <w:rPr>
                <w:rFonts w:ascii="Times New Roman" w:hAnsi="Times New Roman" w:cs="Times New Roman"/>
                <w:color w:val="000000"/>
                <w:sz w:val="24"/>
                <w:szCs w:val="24"/>
              </w:rPr>
              <w:t>г</w:t>
            </w:r>
            <w:r w:rsidRPr="00B8690C">
              <w:rPr>
                <w:rFonts w:ascii="Times New Roman" w:hAnsi="Times New Roman" w:cs="Times New Roman"/>
                <w:color w:val="000000"/>
                <w:sz w:val="24"/>
                <w:szCs w:val="24"/>
              </w:rPr>
              <w:t xml:space="preserve">., </w:t>
            </w:r>
            <w:r w:rsidRPr="0063325C">
              <w:rPr>
                <w:rFonts w:ascii="Times New Roman" w:hAnsi="Times New Roman" w:cs="Times New Roman"/>
                <w:color w:val="000000"/>
                <w:sz w:val="24"/>
                <w:szCs w:val="24"/>
              </w:rPr>
              <w:t>С</w:t>
            </w:r>
            <w:r w:rsidRPr="00B8690C">
              <w:rPr>
                <w:rFonts w:ascii="Times New Roman" w:hAnsi="Times New Roman" w:cs="Times New Roman"/>
                <w:color w:val="000000"/>
                <w:sz w:val="24"/>
                <w:szCs w:val="24"/>
              </w:rPr>
              <w:t>. 142-154.</w:t>
            </w:r>
          </w:p>
          <w:p w14:paraId="578E197A" w14:textId="77777777" w:rsidR="00AE4D7A" w:rsidRPr="00B8690C" w:rsidRDefault="00AE4D7A" w:rsidP="00857761">
            <w:pPr>
              <w:rPr>
                <w:rFonts w:ascii="Times New Roman" w:hAnsi="Times New Roman" w:cs="Times New Roman"/>
                <w:color w:val="000000"/>
                <w:sz w:val="24"/>
                <w:szCs w:val="24"/>
              </w:rPr>
            </w:pPr>
            <w:r w:rsidRPr="00B8690C">
              <w:rPr>
                <w:rFonts w:ascii="Times New Roman" w:hAnsi="Times New Roman" w:cs="Times New Roman"/>
                <w:sz w:val="24"/>
                <w:szCs w:val="24"/>
              </w:rPr>
              <w:t>«</w:t>
            </w:r>
            <w:r w:rsidRPr="00017964">
              <w:rPr>
                <w:rFonts w:ascii="Times New Roman" w:hAnsi="Times New Roman" w:cs="Times New Roman"/>
                <w:sz w:val="24"/>
                <w:szCs w:val="24"/>
                <w:lang w:val="en-US"/>
              </w:rPr>
              <w:t>Regional</w:t>
            </w:r>
            <w:r w:rsidRPr="00B8690C">
              <w:rPr>
                <w:rFonts w:ascii="Times New Roman" w:hAnsi="Times New Roman" w:cs="Times New Roman"/>
                <w:sz w:val="24"/>
                <w:szCs w:val="24"/>
              </w:rPr>
              <w:t xml:space="preserve"> </w:t>
            </w:r>
            <w:r w:rsidRPr="00017964">
              <w:rPr>
                <w:rFonts w:ascii="Times New Roman" w:hAnsi="Times New Roman" w:cs="Times New Roman"/>
                <w:sz w:val="24"/>
                <w:szCs w:val="24"/>
                <w:lang w:val="en-US"/>
              </w:rPr>
              <w:t>management</w:t>
            </w:r>
            <w:r w:rsidRPr="00B8690C">
              <w:rPr>
                <w:rFonts w:ascii="Times New Roman" w:hAnsi="Times New Roman" w:cs="Times New Roman"/>
                <w:sz w:val="24"/>
                <w:szCs w:val="24"/>
              </w:rPr>
              <w:t xml:space="preserve">: </w:t>
            </w:r>
            <w:r w:rsidRPr="00017964">
              <w:rPr>
                <w:rFonts w:ascii="Times New Roman" w:hAnsi="Times New Roman" w:cs="Times New Roman"/>
                <w:sz w:val="24"/>
                <w:szCs w:val="24"/>
                <w:lang w:val="en-US"/>
              </w:rPr>
              <w:t>foreign</w:t>
            </w:r>
            <w:r w:rsidRPr="00B8690C">
              <w:rPr>
                <w:rFonts w:ascii="Times New Roman" w:hAnsi="Times New Roman" w:cs="Times New Roman"/>
                <w:sz w:val="24"/>
                <w:szCs w:val="24"/>
              </w:rPr>
              <w:t xml:space="preserve"> </w:t>
            </w:r>
            <w:r w:rsidRPr="00017964">
              <w:rPr>
                <w:rFonts w:ascii="Times New Roman" w:hAnsi="Times New Roman" w:cs="Times New Roman"/>
                <w:sz w:val="24"/>
                <w:szCs w:val="24"/>
                <w:lang w:val="en-US"/>
              </w:rPr>
              <w:t>experience</w:t>
            </w:r>
            <w:r w:rsidRPr="00B8690C">
              <w:rPr>
                <w:rFonts w:ascii="Times New Roman" w:hAnsi="Times New Roman" w:cs="Times New Roman"/>
                <w:sz w:val="24"/>
                <w:szCs w:val="24"/>
              </w:rPr>
              <w:t xml:space="preserve">», </w:t>
            </w:r>
            <w:r w:rsidRPr="00017964">
              <w:rPr>
                <w:rFonts w:ascii="Times New Roman" w:hAnsi="Times New Roman" w:cs="Times New Roman"/>
                <w:sz w:val="24"/>
                <w:szCs w:val="24"/>
              </w:rPr>
              <w:t>Вестник</w:t>
            </w:r>
            <w:r w:rsidRPr="00B8690C">
              <w:rPr>
                <w:rFonts w:ascii="Times New Roman" w:hAnsi="Times New Roman" w:cs="Times New Roman"/>
                <w:sz w:val="24"/>
                <w:szCs w:val="24"/>
              </w:rPr>
              <w:t xml:space="preserve"> </w:t>
            </w:r>
            <w:r w:rsidRPr="00017964">
              <w:rPr>
                <w:rFonts w:ascii="Times New Roman" w:hAnsi="Times New Roman" w:cs="Times New Roman"/>
                <w:sz w:val="24"/>
                <w:szCs w:val="24"/>
              </w:rPr>
              <w:t>университета</w:t>
            </w:r>
            <w:r w:rsidRPr="00B8690C">
              <w:rPr>
                <w:rFonts w:ascii="Times New Roman" w:hAnsi="Times New Roman" w:cs="Times New Roman"/>
                <w:sz w:val="24"/>
                <w:szCs w:val="24"/>
              </w:rPr>
              <w:t xml:space="preserve"> </w:t>
            </w:r>
            <w:r w:rsidRPr="00017964">
              <w:rPr>
                <w:rFonts w:ascii="Times New Roman" w:hAnsi="Times New Roman" w:cs="Times New Roman"/>
                <w:sz w:val="24"/>
                <w:szCs w:val="24"/>
              </w:rPr>
              <w:lastRenderedPageBreak/>
              <w:t>Туран</w:t>
            </w:r>
            <w:r w:rsidRPr="00B8690C">
              <w:rPr>
                <w:rFonts w:ascii="Times New Roman" w:hAnsi="Times New Roman" w:cs="Times New Roman"/>
                <w:sz w:val="24"/>
                <w:szCs w:val="24"/>
              </w:rPr>
              <w:t>. № 3 (87). – 2020.</w:t>
            </w:r>
          </w:p>
          <w:p w14:paraId="01743211" w14:textId="77777777" w:rsidR="00AE4D7A" w:rsidRPr="00017964" w:rsidRDefault="00AE4D7A" w:rsidP="00857761">
            <w:pPr>
              <w:rPr>
                <w:rFonts w:ascii="Times New Roman" w:hAnsi="Times New Roman" w:cs="Times New Roman"/>
                <w:b/>
                <w:color w:val="404040"/>
                <w:sz w:val="24"/>
                <w:szCs w:val="24"/>
              </w:rPr>
            </w:pPr>
            <w:r w:rsidRPr="00B8690C">
              <w:rPr>
                <w:rFonts w:ascii="Times New Roman" w:hAnsi="Times New Roman" w:cs="Times New Roman"/>
                <w:color w:val="000000"/>
                <w:sz w:val="24"/>
                <w:szCs w:val="24"/>
              </w:rPr>
              <w:t xml:space="preserve"> </w:t>
            </w:r>
            <w:r w:rsidRPr="0063325C">
              <w:rPr>
                <w:rFonts w:ascii="Times New Roman" w:hAnsi="Times New Roman" w:cs="Times New Roman"/>
                <w:sz w:val="24"/>
                <w:szCs w:val="24"/>
                <w:lang w:val="kk-KZ"/>
              </w:rPr>
              <w:t>«</w:t>
            </w:r>
            <w:r w:rsidRPr="0063325C">
              <w:rPr>
                <w:rFonts w:ascii="Times New Roman" w:hAnsi="Times New Roman" w:cs="Times New Roman"/>
                <w:sz w:val="24"/>
                <w:szCs w:val="24"/>
                <w:lang w:val="en-US"/>
              </w:rPr>
              <w:t>AIC</w:t>
            </w:r>
            <w:r w:rsidRPr="00AE4D7A">
              <w:rPr>
                <w:rFonts w:ascii="Times New Roman" w:hAnsi="Times New Roman" w:cs="Times New Roman"/>
                <w:sz w:val="24"/>
                <w:szCs w:val="24"/>
                <w:lang w:val="en-US"/>
              </w:rPr>
              <w:t xml:space="preserve"> </w:t>
            </w:r>
            <w:r w:rsidRPr="0063325C">
              <w:rPr>
                <w:rFonts w:ascii="Times New Roman" w:hAnsi="Times New Roman" w:cs="Times New Roman"/>
                <w:sz w:val="24"/>
                <w:szCs w:val="24"/>
                <w:lang w:val="en-US"/>
              </w:rPr>
              <w:t>development</w:t>
            </w:r>
            <w:r w:rsidRPr="00AE4D7A">
              <w:rPr>
                <w:rFonts w:ascii="Times New Roman" w:hAnsi="Times New Roman" w:cs="Times New Roman"/>
                <w:sz w:val="24"/>
                <w:szCs w:val="24"/>
                <w:lang w:val="en-US"/>
              </w:rPr>
              <w:t xml:space="preserve"> </w:t>
            </w:r>
            <w:r w:rsidRPr="0063325C">
              <w:rPr>
                <w:rFonts w:ascii="Times New Roman" w:hAnsi="Times New Roman" w:cs="Times New Roman"/>
                <w:sz w:val="24"/>
                <w:szCs w:val="24"/>
                <w:lang w:val="en-US"/>
              </w:rPr>
              <w:t>trends</w:t>
            </w:r>
            <w:r w:rsidRPr="00AE4D7A">
              <w:rPr>
                <w:rFonts w:ascii="Times New Roman" w:hAnsi="Times New Roman" w:cs="Times New Roman"/>
                <w:sz w:val="24"/>
                <w:szCs w:val="24"/>
                <w:lang w:val="en-US"/>
              </w:rPr>
              <w:t xml:space="preserve"> </w:t>
            </w:r>
            <w:r w:rsidRPr="0063325C">
              <w:rPr>
                <w:rFonts w:ascii="Times New Roman" w:hAnsi="Times New Roman" w:cs="Times New Roman"/>
                <w:sz w:val="24"/>
                <w:szCs w:val="24"/>
                <w:lang w:val="en-US"/>
              </w:rPr>
              <w:t>in</w:t>
            </w:r>
            <w:r w:rsidRPr="00AE4D7A">
              <w:rPr>
                <w:rFonts w:ascii="Times New Roman" w:hAnsi="Times New Roman" w:cs="Times New Roman"/>
                <w:sz w:val="24"/>
                <w:szCs w:val="24"/>
                <w:lang w:val="en-US"/>
              </w:rPr>
              <w:t xml:space="preserve"> </w:t>
            </w:r>
            <w:r w:rsidRPr="0063325C">
              <w:rPr>
                <w:rFonts w:ascii="Times New Roman" w:hAnsi="Times New Roman" w:cs="Times New Roman"/>
                <w:sz w:val="24"/>
                <w:szCs w:val="24"/>
                <w:lang w:val="en-US"/>
              </w:rPr>
              <w:t>Kazakhstan</w:t>
            </w:r>
            <w:r w:rsidRPr="0063325C">
              <w:rPr>
                <w:rFonts w:ascii="Times New Roman" w:hAnsi="Times New Roman" w:cs="Times New Roman"/>
                <w:sz w:val="24"/>
                <w:szCs w:val="24"/>
                <w:lang w:val="kk-KZ"/>
              </w:rPr>
              <w:t>»,</w:t>
            </w:r>
            <w:r w:rsidRPr="00AE4D7A">
              <w:rPr>
                <w:rFonts w:ascii="Times New Roman" w:hAnsi="Times New Roman" w:cs="Times New Roman"/>
                <w:color w:val="000000"/>
                <w:sz w:val="24"/>
                <w:szCs w:val="24"/>
                <w:lang w:val="en-US"/>
              </w:rPr>
              <w:t xml:space="preserve"> </w:t>
            </w:r>
            <w:r w:rsidRPr="0063325C">
              <w:rPr>
                <w:rFonts w:ascii="Times New Roman" w:hAnsi="Times New Roman" w:cs="Times New Roman"/>
                <w:color w:val="000000"/>
                <w:sz w:val="24"/>
                <w:szCs w:val="24"/>
              </w:rPr>
              <w:t>Проблемы</w:t>
            </w:r>
            <w:r w:rsidRPr="00AE4D7A">
              <w:rPr>
                <w:rFonts w:ascii="Times New Roman" w:hAnsi="Times New Roman" w:cs="Times New Roman"/>
                <w:color w:val="000000"/>
                <w:sz w:val="24"/>
                <w:szCs w:val="24"/>
                <w:lang w:val="en-US"/>
              </w:rPr>
              <w:t xml:space="preserve"> </w:t>
            </w:r>
            <w:proofErr w:type="spellStart"/>
            <w:r w:rsidRPr="0063325C">
              <w:rPr>
                <w:rFonts w:ascii="Times New Roman" w:hAnsi="Times New Roman" w:cs="Times New Roman"/>
                <w:color w:val="000000"/>
                <w:sz w:val="24"/>
                <w:szCs w:val="24"/>
              </w:rPr>
              <w:t>агрорынка</w:t>
            </w:r>
            <w:proofErr w:type="spellEnd"/>
            <w:r w:rsidRPr="00AE4D7A">
              <w:rPr>
                <w:rFonts w:ascii="Times New Roman" w:hAnsi="Times New Roman" w:cs="Times New Roman"/>
                <w:color w:val="000000"/>
                <w:sz w:val="24"/>
                <w:szCs w:val="24"/>
                <w:lang w:val="en-US"/>
              </w:rPr>
              <w:t xml:space="preserve">. </w:t>
            </w:r>
            <w:r w:rsidRPr="00B8690C">
              <w:rPr>
                <w:rFonts w:ascii="Times New Roman" w:hAnsi="Times New Roman" w:cs="Times New Roman"/>
                <w:color w:val="000000"/>
                <w:sz w:val="24"/>
                <w:szCs w:val="24"/>
              </w:rPr>
              <w:t>№ 1.,</w:t>
            </w:r>
            <w:r w:rsidRPr="0063325C">
              <w:rPr>
                <w:rFonts w:ascii="Times New Roman" w:hAnsi="Times New Roman" w:cs="Times New Roman"/>
                <w:color w:val="000000"/>
                <w:sz w:val="24"/>
                <w:szCs w:val="24"/>
                <w:lang w:val="kk-KZ"/>
              </w:rPr>
              <w:t xml:space="preserve"> </w:t>
            </w:r>
            <w:r w:rsidRPr="0063325C">
              <w:rPr>
                <w:rFonts w:ascii="Times New Roman" w:hAnsi="Times New Roman" w:cs="Times New Roman"/>
                <w:color w:val="000000"/>
                <w:sz w:val="24"/>
                <w:szCs w:val="24"/>
              </w:rPr>
              <w:t>январь</w:t>
            </w:r>
            <w:r w:rsidRPr="00B8690C">
              <w:rPr>
                <w:rFonts w:ascii="Times New Roman" w:hAnsi="Times New Roman" w:cs="Times New Roman"/>
                <w:color w:val="000000"/>
                <w:sz w:val="24"/>
                <w:szCs w:val="24"/>
              </w:rPr>
              <w:t>-</w:t>
            </w:r>
            <w:r w:rsidRPr="0063325C">
              <w:rPr>
                <w:rFonts w:ascii="Times New Roman" w:hAnsi="Times New Roman" w:cs="Times New Roman"/>
                <w:color w:val="000000"/>
                <w:sz w:val="24"/>
                <w:szCs w:val="24"/>
              </w:rPr>
              <w:t>март</w:t>
            </w:r>
            <w:r w:rsidRPr="00B8690C">
              <w:rPr>
                <w:rFonts w:ascii="Times New Roman" w:hAnsi="Times New Roman" w:cs="Times New Roman"/>
                <w:color w:val="000000"/>
                <w:sz w:val="24"/>
                <w:szCs w:val="24"/>
              </w:rPr>
              <w:t xml:space="preserve">. – 2020. </w:t>
            </w:r>
            <w:r w:rsidRPr="0063325C">
              <w:rPr>
                <w:rFonts w:ascii="Times New Roman" w:hAnsi="Times New Roman" w:cs="Times New Roman"/>
                <w:color w:val="000000"/>
                <w:sz w:val="24"/>
                <w:szCs w:val="24"/>
              </w:rPr>
              <w:t>Алматы</w:t>
            </w:r>
            <w:r w:rsidRPr="00B8690C">
              <w:rPr>
                <w:rFonts w:ascii="Times New Roman" w:hAnsi="Times New Roman" w:cs="Times New Roman"/>
                <w:color w:val="000000"/>
                <w:sz w:val="24"/>
                <w:szCs w:val="24"/>
              </w:rPr>
              <w:t xml:space="preserve">. </w:t>
            </w:r>
            <w:r w:rsidRPr="0063325C">
              <w:rPr>
                <w:rFonts w:ascii="Times New Roman" w:hAnsi="Times New Roman" w:cs="Times New Roman"/>
                <w:color w:val="000000"/>
                <w:sz w:val="24"/>
                <w:szCs w:val="24"/>
              </w:rPr>
              <w:t>С</w:t>
            </w:r>
            <w:r w:rsidRPr="0063325C">
              <w:rPr>
                <w:rFonts w:ascii="Times New Roman" w:hAnsi="Times New Roman" w:cs="Times New Roman"/>
                <w:color w:val="000000"/>
                <w:sz w:val="24"/>
                <w:szCs w:val="24"/>
                <w:lang w:val="en-US"/>
              </w:rPr>
              <w:t>.46-52</w:t>
            </w:r>
            <w:r>
              <w:rPr>
                <w:rFonts w:ascii="Times New Roman" w:hAnsi="Times New Roman" w:cs="Times New Roman"/>
                <w:color w:val="000000"/>
                <w:sz w:val="24"/>
                <w:szCs w:val="24"/>
              </w:rPr>
              <w:t>.</w:t>
            </w:r>
          </w:p>
        </w:tc>
      </w:tr>
      <w:tr w:rsidR="00AE4D7A" w:rsidRPr="00E15209" w14:paraId="2B101514" w14:textId="77777777" w:rsidTr="00857761">
        <w:tc>
          <w:tcPr>
            <w:tcW w:w="9355" w:type="dxa"/>
            <w:gridSpan w:val="2"/>
            <w:shd w:val="clear" w:color="auto" w:fill="auto"/>
          </w:tcPr>
          <w:p w14:paraId="70B00080" w14:textId="77777777" w:rsidR="00AE4D7A" w:rsidRPr="00C446AD" w:rsidRDefault="00AE4D7A" w:rsidP="00857761">
            <w:pPr>
              <w:spacing w:before="60" w:after="0" w:line="240" w:lineRule="auto"/>
              <w:jc w:val="both"/>
              <w:rPr>
                <w:rFonts w:ascii="Times New Roman" w:hAnsi="Times New Roman"/>
                <w:b/>
                <w:sz w:val="24"/>
                <w:szCs w:val="24"/>
              </w:rPr>
            </w:pPr>
          </w:p>
        </w:tc>
      </w:tr>
      <w:tr w:rsidR="00AE4D7A" w:rsidRPr="00E15209" w14:paraId="46AA09A9" w14:textId="77777777" w:rsidTr="00857761">
        <w:tc>
          <w:tcPr>
            <w:tcW w:w="1843" w:type="dxa"/>
            <w:shd w:val="clear" w:color="auto" w:fill="auto"/>
          </w:tcPr>
          <w:p w14:paraId="23056D5E" w14:textId="77777777" w:rsidR="00AE4D7A" w:rsidRPr="00C446AD" w:rsidRDefault="00AE4D7A" w:rsidP="00857761">
            <w:pPr>
              <w:spacing w:after="0" w:line="240" w:lineRule="auto"/>
              <w:jc w:val="both"/>
              <w:rPr>
                <w:rFonts w:ascii="Times New Roman" w:hAnsi="Times New Roman"/>
                <w:color w:val="404040"/>
                <w:sz w:val="24"/>
                <w:szCs w:val="24"/>
              </w:rPr>
            </w:pPr>
          </w:p>
        </w:tc>
        <w:tc>
          <w:tcPr>
            <w:tcW w:w="7512" w:type="dxa"/>
            <w:shd w:val="clear" w:color="auto" w:fill="auto"/>
          </w:tcPr>
          <w:p w14:paraId="22418578" w14:textId="77777777" w:rsidR="00AE4D7A" w:rsidRPr="00C446AD" w:rsidRDefault="00AE4D7A" w:rsidP="00857761">
            <w:pPr>
              <w:spacing w:after="0" w:line="240" w:lineRule="auto"/>
              <w:jc w:val="both"/>
              <w:rPr>
                <w:rFonts w:ascii="Times New Roman" w:hAnsi="Times New Roman"/>
                <w:color w:val="404040"/>
                <w:sz w:val="24"/>
                <w:szCs w:val="24"/>
              </w:rPr>
            </w:pPr>
          </w:p>
        </w:tc>
      </w:tr>
      <w:tr w:rsidR="00AE4D7A" w:rsidRPr="00E15209" w14:paraId="5DFED703" w14:textId="77777777" w:rsidTr="00857761">
        <w:tc>
          <w:tcPr>
            <w:tcW w:w="9355" w:type="dxa"/>
            <w:gridSpan w:val="2"/>
            <w:shd w:val="clear" w:color="auto" w:fill="auto"/>
          </w:tcPr>
          <w:p w14:paraId="044173A9" w14:textId="77777777" w:rsidR="00AE4D7A" w:rsidRPr="00C446AD" w:rsidRDefault="00AE4D7A" w:rsidP="00857761">
            <w:pPr>
              <w:spacing w:before="60" w:after="0" w:line="240" w:lineRule="auto"/>
              <w:jc w:val="both"/>
              <w:rPr>
                <w:rFonts w:ascii="Times New Roman" w:hAnsi="Times New Roman"/>
                <w:sz w:val="24"/>
                <w:szCs w:val="24"/>
              </w:rPr>
            </w:pPr>
            <w:r>
              <w:rPr>
                <w:rFonts w:ascii="Times New Roman" w:hAnsi="Times New Roman"/>
                <w:b/>
                <w:sz w:val="24"/>
                <w:szCs w:val="24"/>
                <w:lang w:val="kk-KZ"/>
              </w:rPr>
              <w:t>Қосымша ақпарат</w:t>
            </w:r>
            <w:r w:rsidRPr="00C446AD">
              <w:rPr>
                <w:rFonts w:ascii="Times New Roman" w:hAnsi="Times New Roman"/>
                <w:b/>
                <w:sz w:val="24"/>
                <w:szCs w:val="24"/>
              </w:rPr>
              <w:t>:</w:t>
            </w:r>
            <w:r w:rsidRPr="00C446AD">
              <w:rPr>
                <w:rFonts w:ascii="Times New Roman" w:hAnsi="Times New Roman"/>
                <w:sz w:val="24"/>
                <w:szCs w:val="24"/>
              </w:rPr>
              <w:t xml:space="preserve"> </w:t>
            </w:r>
          </w:p>
        </w:tc>
      </w:tr>
      <w:tr w:rsidR="00AE4D7A" w:rsidRPr="00E15209" w14:paraId="63D715F5" w14:textId="77777777" w:rsidTr="00857761">
        <w:tc>
          <w:tcPr>
            <w:tcW w:w="1843" w:type="dxa"/>
            <w:shd w:val="clear" w:color="auto" w:fill="auto"/>
          </w:tcPr>
          <w:p w14:paraId="148B65E9" w14:textId="77777777" w:rsidR="00AE4D7A" w:rsidRDefault="00AE4D7A" w:rsidP="00857761">
            <w:pPr>
              <w:spacing w:after="0" w:line="240" w:lineRule="auto"/>
              <w:rPr>
                <w:rFonts w:ascii="Times New Roman" w:hAnsi="Times New Roman"/>
                <w:color w:val="404040"/>
                <w:sz w:val="24"/>
                <w:szCs w:val="24"/>
              </w:rPr>
            </w:pPr>
          </w:p>
          <w:p w14:paraId="42D14AA0" w14:textId="77777777" w:rsidR="00AE4D7A" w:rsidRDefault="00AE4D7A" w:rsidP="00857761">
            <w:pPr>
              <w:spacing w:after="0" w:line="240" w:lineRule="auto"/>
              <w:rPr>
                <w:rFonts w:ascii="Times New Roman" w:hAnsi="Times New Roman"/>
                <w:color w:val="404040"/>
                <w:sz w:val="24"/>
                <w:szCs w:val="24"/>
              </w:rPr>
            </w:pPr>
          </w:p>
          <w:p w14:paraId="7228B1B1" w14:textId="77777777" w:rsidR="00AE4D7A" w:rsidRDefault="00AE4D7A" w:rsidP="00857761">
            <w:pPr>
              <w:spacing w:after="0" w:line="240" w:lineRule="auto"/>
              <w:rPr>
                <w:rFonts w:ascii="Times New Roman" w:hAnsi="Times New Roman"/>
                <w:color w:val="404040"/>
                <w:sz w:val="24"/>
                <w:szCs w:val="24"/>
              </w:rPr>
            </w:pPr>
          </w:p>
          <w:p w14:paraId="1E35BDC7" w14:textId="77777777" w:rsidR="00AE4D7A" w:rsidRDefault="00AE4D7A" w:rsidP="00857761">
            <w:pPr>
              <w:spacing w:after="0" w:line="240" w:lineRule="auto"/>
              <w:rPr>
                <w:rFonts w:ascii="Times New Roman" w:hAnsi="Times New Roman"/>
                <w:color w:val="404040"/>
                <w:sz w:val="24"/>
                <w:szCs w:val="24"/>
              </w:rPr>
            </w:pPr>
          </w:p>
          <w:p w14:paraId="0EBE331E" w14:textId="77777777" w:rsidR="00AE4D7A" w:rsidRPr="00C446AD" w:rsidRDefault="00AE4D7A" w:rsidP="00857761">
            <w:pPr>
              <w:spacing w:after="0" w:line="240" w:lineRule="auto"/>
              <w:jc w:val="both"/>
              <w:rPr>
                <w:rFonts w:ascii="Times New Roman" w:hAnsi="Times New Roman"/>
                <w:color w:val="404040"/>
                <w:sz w:val="24"/>
                <w:szCs w:val="24"/>
              </w:rPr>
            </w:pPr>
          </w:p>
        </w:tc>
        <w:tc>
          <w:tcPr>
            <w:tcW w:w="7512" w:type="dxa"/>
            <w:shd w:val="clear" w:color="auto" w:fill="auto"/>
          </w:tcPr>
          <w:p w14:paraId="31BBC5BD" w14:textId="77777777" w:rsidR="00AE4D7A" w:rsidRDefault="00AE4D7A" w:rsidP="00857761">
            <w:pPr>
              <w:spacing w:after="0" w:line="240" w:lineRule="auto"/>
              <w:jc w:val="both"/>
              <w:rPr>
                <w:rFonts w:ascii="Times New Roman" w:hAnsi="Times New Roman" w:cs="Times New Roman"/>
                <w:sz w:val="24"/>
                <w:szCs w:val="24"/>
              </w:rPr>
            </w:pPr>
          </w:p>
          <w:p w14:paraId="0B9DB436" w14:textId="77777777" w:rsidR="00AE4D7A" w:rsidRDefault="00AE4D7A" w:rsidP="00857761">
            <w:pPr>
              <w:tabs>
                <w:tab w:val="left" w:pos="426"/>
                <w:tab w:val="left" w:pos="993"/>
                <w:tab w:val="num"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Д</w:t>
            </w:r>
            <w:proofErr w:type="spellStart"/>
            <w:r w:rsidRPr="00B62C75">
              <w:rPr>
                <w:rFonts w:ascii="Times New Roman" w:hAnsi="Times New Roman" w:cs="Times New Roman"/>
                <w:sz w:val="24"/>
                <w:szCs w:val="24"/>
              </w:rPr>
              <w:t>октор</w:t>
            </w:r>
            <w:proofErr w:type="spellEnd"/>
            <w:r>
              <w:rPr>
                <w:rFonts w:ascii="Times New Roman" w:hAnsi="Times New Roman" w:cs="Times New Roman"/>
                <w:sz w:val="24"/>
                <w:szCs w:val="24"/>
                <w:lang w:val="kk-KZ"/>
              </w:rPr>
              <w:t>лық</w:t>
            </w:r>
            <w:r w:rsidRPr="00B62C75">
              <w:rPr>
                <w:rFonts w:ascii="Times New Roman" w:hAnsi="Times New Roman" w:cs="Times New Roman"/>
                <w:sz w:val="24"/>
                <w:szCs w:val="24"/>
              </w:rPr>
              <w:t xml:space="preserve"> </w:t>
            </w:r>
            <w:proofErr w:type="spellStart"/>
            <w:r w:rsidRPr="00B62C75">
              <w:rPr>
                <w:rFonts w:ascii="Times New Roman" w:hAnsi="Times New Roman" w:cs="Times New Roman"/>
                <w:sz w:val="24"/>
                <w:szCs w:val="24"/>
              </w:rPr>
              <w:t>диссертаци</w:t>
            </w:r>
            <w:proofErr w:type="spellEnd"/>
            <w:r>
              <w:rPr>
                <w:rFonts w:ascii="Times New Roman" w:hAnsi="Times New Roman" w:cs="Times New Roman"/>
                <w:sz w:val="24"/>
                <w:szCs w:val="24"/>
                <w:lang w:val="kk-KZ"/>
              </w:rPr>
              <w:t>я тақырыбы:</w:t>
            </w:r>
            <w:r w:rsidRPr="00B62C75">
              <w:rPr>
                <w:rFonts w:ascii="Times New Roman" w:hAnsi="Times New Roman" w:cs="Times New Roman"/>
                <w:sz w:val="24"/>
                <w:szCs w:val="24"/>
              </w:rPr>
              <w:t xml:space="preserve"> </w:t>
            </w:r>
          </w:p>
          <w:p w14:paraId="3C173935" w14:textId="77777777" w:rsidR="00AE4D7A" w:rsidRDefault="00AE4D7A" w:rsidP="00857761">
            <w:pPr>
              <w:tabs>
                <w:tab w:val="left" w:pos="426"/>
                <w:tab w:val="left" w:pos="993"/>
                <w:tab w:val="num" w:pos="1134"/>
              </w:tabs>
              <w:spacing w:after="0" w:line="240" w:lineRule="auto"/>
              <w:jc w:val="both"/>
              <w:rPr>
                <w:rFonts w:ascii="Times New Roman" w:hAnsi="Times New Roman" w:cs="Times New Roman"/>
                <w:sz w:val="24"/>
                <w:szCs w:val="24"/>
              </w:rPr>
            </w:pPr>
            <w:r w:rsidRPr="00B62C75">
              <w:rPr>
                <w:rFonts w:ascii="Times New Roman" w:hAnsi="Times New Roman" w:cs="Times New Roman"/>
                <w:sz w:val="24"/>
                <w:szCs w:val="24"/>
              </w:rPr>
              <w:t>«Совершенствование системы управления инновационной деятельностью малых и средних предприятий (на материалах Республики Казахстан)».</w:t>
            </w:r>
            <w:r>
              <w:rPr>
                <w:rFonts w:ascii="Times New Roman" w:hAnsi="Times New Roman" w:cs="Times New Roman"/>
                <w:sz w:val="24"/>
                <w:szCs w:val="24"/>
              </w:rPr>
              <w:t xml:space="preserve"> </w:t>
            </w:r>
          </w:p>
          <w:p w14:paraId="61FA8BEE" w14:textId="77777777" w:rsidR="00AE4D7A" w:rsidRPr="00F3466A" w:rsidRDefault="00AE4D7A" w:rsidP="00857761">
            <w:pPr>
              <w:tabs>
                <w:tab w:val="left" w:pos="426"/>
                <w:tab w:val="left" w:pos="993"/>
                <w:tab w:val="num" w:pos="1134"/>
              </w:tabs>
              <w:spacing w:after="0" w:line="240" w:lineRule="auto"/>
              <w:jc w:val="both"/>
              <w:rPr>
                <w:rFonts w:ascii="Times New Roman" w:hAnsi="Times New Roman"/>
                <w:color w:val="404040"/>
                <w:sz w:val="24"/>
                <w:szCs w:val="24"/>
                <w:lang w:val="kk-KZ"/>
              </w:rPr>
            </w:pPr>
            <w:r w:rsidRPr="003D616A">
              <w:rPr>
                <w:rFonts w:ascii="Times New Roman" w:hAnsi="Times New Roman" w:cs="Times New Roman"/>
                <w:sz w:val="24"/>
                <w:szCs w:val="24"/>
                <w:lang w:val="kk-KZ"/>
              </w:rPr>
              <w:t>«Шағын және орта кәсіпорындардың инновациялық қызметін басқару жүйесін жетілдіру(Қазақстан Республикасының материалдары бойынша)»</w:t>
            </w:r>
          </w:p>
        </w:tc>
      </w:tr>
    </w:tbl>
    <w:p w14:paraId="64182351" w14:textId="77777777" w:rsidR="00AE4D7A" w:rsidRDefault="00AE4D7A"/>
    <w:p w14:paraId="4D723271" w14:textId="77777777" w:rsidR="00AE4D7A" w:rsidRDefault="00AE4D7A"/>
    <w:p w14:paraId="3105FC1B" w14:textId="77777777" w:rsidR="00AE4D7A" w:rsidRDefault="00AE4D7A"/>
    <w:p w14:paraId="4DA57698" w14:textId="77777777" w:rsidR="00AE4D7A" w:rsidRDefault="00AE4D7A"/>
    <w:p w14:paraId="5FC37670" w14:textId="77777777" w:rsidR="00AE4D7A" w:rsidRDefault="00AE4D7A"/>
    <w:p w14:paraId="68A3A2FE" w14:textId="77777777" w:rsidR="00AE4D7A" w:rsidRDefault="00AE4D7A"/>
    <w:p w14:paraId="68B0D139" w14:textId="77777777" w:rsidR="00AE4D7A" w:rsidRDefault="00AE4D7A"/>
    <w:p w14:paraId="62576793" w14:textId="77777777" w:rsidR="00AE4D7A" w:rsidRDefault="00AE4D7A"/>
    <w:p w14:paraId="4E2D5382" w14:textId="77777777" w:rsidR="00AE4D7A" w:rsidRDefault="00AE4D7A"/>
    <w:p w14:paraId="3BE98BA7" w14:textId="77777777" w:rsidR="00AE4D7A" w:rsidRDefault="00AE4D7A"/>
    <w:p w14:paraId="099F4EF4" w14:textId="77777777" w:rsidR="00AE4D7A" w:rsidRDefault="00AE4D7A"/>
    <w:p w14:paraId="3FA48C7B" w14:textId="77777777" w:rsidR="00AE4D7A" w:rsidRDefault="00AE4D7A"/>
    <w:p w14:paraId="26AE1A1C" w14:textId="77777777" w:rsidR="00AE4D7A" w:rsidRDefault="00AE4D7A"/>
    <w:p w14:paraId="002C6C55" w14:textId="77777777" w:rsidR="00AE4D7A" w:rsidRDefault="00AE4D7A"/>
    <w:p w14:paraId="4344A948" w14:textId="77777777" w:rsidR="00AE4D7A" w:rsidRDefault="00AE4D7A"/>
    <w:p w14:paraId="3C1F1609" w14:textId="77777777" w:rsidR="00AE4D7A" w:rsidRDefault="00AE4D7A"/>
    <w:p w14:paraId="0F9D2832" w14:textId="77777777" w:rsidR="00AE4D7A" w:rsidRDefault="00AE4D7A"/>
    <w:p w14:paraId="1B1BC03C" w14:textId="77777777" w:rsidR="00AE4D7A" w:rsidRDefault="00AE4D7A"/>
    <w:p w14:paraId="12AA8EDF" w14:textId="77777777" w:rsidR="00AE4D7A" w:rsidRDefault="00AE4D7A"/>
    <w:tbl>
      <w:tblPr>
        <w:tblW w:w="0" w:type="auto"/>
        <w:tblLook w:val="04A0" w:firstRow="1" w:lastRow="0" w:firstColumn="1" w:lastColumn="0" w:noHBand="0" w:noVBand="1"/>
      </w:tblPr>
      <w:tblGrid>
        <w:gridCol w:w="1675"/>
        <w:gridCol w:w="7680"/>
      </w:tblGrid>
      <w:tr w:rsidR="00AE4D7A" w:rsidRPr="00247577" w14:paraId="0F9E123D" w14:textId="77777777" w:rsidTr="00857761">
        <w:tc>
          <w:tcPr>
            <w:tcW w:w="9355" w:type="dxa"/>
            <w:gridSpan w:val="2"/>
            <w:shd w:val="clear" w:color="auto" w:fill="auto"/>
          </w:tcPr>
          <w:p w14:paraId="67D2734C" w14:textId="77777777" w:rsidR="00AE4D7A" w:rsidRPr="00247577" w:rsidRDefault="00AE4D7A" w:rsidP="00857761">
            <w:pPr>
              <w:spacing w:before="60" w:after="0" w:line="240" w:lineRule="auto"/>
              <w:ind w:firstLine="28"/>
              <w:rPr>
                <w:rFonts w:ascii="Times New Roman" w:hAnsi="Times New Roman" w:cs="Times New Roman"/>
                <w:b/>
                <w:sz w:val="24"/>
                <w:szCs w:val="24"/>
                <w:lang w:val="en-US"/>
              </w:rPr>
            </w:pPr>
            <w:proofErr w:type="spellStart"/>
            <w:r w:rsidRPr="00247577">
              <w:rPr>
                <w:rFonts w:ascii="Times New Roman" w:hAnsi="Times New Roman" w:cs="Times New Roman"/>
                <w:b/>
                <w:sz w:val="24"/>
                <w:szCs w:val="24"/>
                <w:lang w:val="en-US"/>
              </w:rPr>
              <w:lastRenderedPageBreak/>
              <w:t>Aibossynova</w:t>
            </w:r>
            <w:proofErr w:type="spellEnd"/>
            <w:r w:rsidRPr="00247577">
              <w:rPr>
                <w:rFonts w:ascii="Times New Roman" w:hAnsi="Times New Roman" w:cs="Times New Roman"/>
                <w:b/>
                <w:sz w:val="24"/>
                <w:szCs w:val="24"/>
                <w:lang w:val="en-US"/>
              </w:rPr>
              <w:t xml:space="preserve"> Dina </w:t>
            </w:r>
            <w:proofErr w:type="spellStart"/>
            <w:r w:rsidRPr="00247577">
              <w:rPr>
                <w:rFonts w:ascii="Times New Roman" w:hAnsi="Times New Roman" w:cs="Times New Roman"/>
                <w:b/>
                <w:sz w:val="24"/>
                <w:szCs w:val="24"/>
                <w:lang w:val="en-US"/>
              </w:rPr>
              <w:t>Abzhalievna</w:t>
            </w:r>
            <w:proofErr w:type="spellEnd"/>
          </w:p>
        </w:tc>
      </w:tr>
      <w:tr w:rsidR="00AE4D7A" w:rsidRPr="00247577" w14:paraId="055FCF29" w14:textId="77777777" w:rsidTr="00857761">
        <w:tc>
          <w:tcPr>
            <w:tcW w:w="9355" w:type="dxa"/>
            <w:gridSpan w:val="2"/>
            <w:shd w:val="clear" w:color="auto" w:fill="auto"/>
          </w:tcPr>
          <w:p w14:paraId="3E2E69A7" w14:textId="77777777" w:rsidR="00AE4D7A" w:rsidRPr="00247577" w:rsidRDefault="00AE4D7A" w:rsidP="00857761">
            <w:pPr>
              <w:spacing w:before="60" w:after="0" w:line="240" w:lineRule="auto"/>
              <w:jc w:val="both"/>
              <w:rPr>
                <w:rFonts w:ascii="Times New Roman" w:hAnsi="Times New Roman" w:cs="Times New Roman"/>
                <w:b/>
                <w:sz w:val="24"/>
                <w:szCs w:val="24"/>
              </w:rPr>
            </w:pPr>
          </w:p>
          <w:p w14:paraId="15980E0D" w14:textId="77777777" w:rsidR="00AE4D7A" w:rsidRPr="00247577" w:rsidRDefault="00AE4D7A" w:rsidP="00857761">
            <w:pPr>
              <w:spacing w:before="60" w:after="0" w:line="240" w:lineRule="auto"/>
              <w:jc w:val="both"/>
              <w:rPr>
                <w:rFonts w:ascii="Times New Roman" w:hAnsi="Times New Roman" w:cs="Times New Roman"/>
                <w:b/>
                <w:sz w:val="24"/>
                <w:szCs w:val="24"/>
                <w:lang w:val="en-US"/>
              </w:rPr>
            </w:pPr>
            <w:r w:rsidRPr="00247577">
              <w:rPr>
                <w:rFonts w:ascii="Times New Roman" w:hAnsi="Times New Roman" w:cs="Times New Roman"/>
                <w:b/>
                <w:sz w:val="24"/>
                <w:szCs w:val="24"/>
                <w:lang w:val="en-US"/>
              </w:rPr>
              <w:t>Education:</w:t>
            </w:r>
          </w:p>
        </w:tc>
      </w:tr>
      <w:tr w:rsidR="00AE4D7A" w:rsidRPr="00247577" w14:paraId="4464D3A6" w14:textId="77777777" w:rsidTr="00857761">
        <w:trPr>
          <w:trHeight w:val="2253"/>
        </w:trPr>
        <w:tc>
          <w:tcPr>
            <w:tcW w:w="1675" w:type="dxa"/>
            <w:shd w:val="clear" w:color="auto" w:fill="auto"/>
          </w:tcPr>
          <w:p w14:paraId="479B017B" w14:textId="77777777" w:rsidR="00AE4D7A" w:rsidRPr="00247577" w:rsidRDefault="00AE4D7A" w:rsidP="00857761">
            <w:pPr>
              <w:spacing w:after="0" w:line="240" w:lineRule="auto"/>
              <w:rPr>
                <w:rFonts w:ascii="Times New Roman" w:hAnsi="Times New Roman" w:cs="Times New Roman"/>
                <w:color w:val="404040"/>
                <w:sz w:val="24"/>
                <w:szCs w:val="24"/>
              </w:rPr>
            </w:pPr>
            <w:r w:rsidRPr="00247577">
              <w:rPr>
                <w:rFonts w:ascii="Times New Roman" w:hAnsi="Times New Roman" w:cs="Times New Roman"/>
                <w:sz w:val="24"/>
                <w:szCs w:val="24"/>
              </w:rPr>
              <w:t>1983-1989</w:t>
            </w:r>
            <w:r w:rsidRPr="00247577">
              <w:rPr>
                <w:rFonts w:ascii="Times New Roman" w:hAnsi="Times New Roman" w:cs="Times New Roman"/>
                <w:color w:val="404040"/>
                <w:sz w:val="24"/>
                <w:szCs w:val="24"/>
              </w:rPr>
              <w:t>:</w:t>
            </w:r>
          </w:p>
          <w:p w14:paraId="20949E42" w14:textId="77777777" w:rsidR="00AE4D7A" w:rsidRPr="00247577" w:rsidRDefault="00AE4D7A" w:rsidP="00857761">
            <w:pPr>
              <w:spacing w:after="0" w:line="240" w:lineRule="auto"/>
              <w:jc w:val="both"/>
              <w:rPr>
                <w:rFonts w:ascii="Times New Roman" w:hAnsi="Times New Roman" w:cs="Times New Roman"/>
                <w:color w:val="404040"/>
                <w:sz w:val="24"/>
                <w:szCs w:val="24"/>
              </w:rPr>
            </w:pPr>
          </w:p>
          <w:p w14:paraId="008803E6" w14:textId="77777777" w:rsidR="00AE4D7A" w:rsidRPr="00247577" w:rsidRDefault="00AE4D7A" w:rsidP="00857761">
            <w:pPr>
              <w:spacing w:after="0" w:line="240" w:lineRule="auto"/>
              <w:rPr>
                <w:rFonts w:ascii="Times New Roman" w:hAnsi="Times New Roman" w:cs="Times New Roman"/>
                <w:color w:val="404040"/>
                <w:sz w:val="24"/>
                <w:szCs w:val="24"/>
              </w:rPr>
            </w:pPr>
            <w:r w:rsidRPr="00247577">
              <w:rPr>
                <w:rFonts w:ascii="Times New Roman" w:hAnsi="Times New Roman" w:cs="Times New Roman"/>
                <w:sz w:val="24"/>
                <w:szCs w:val="24"/>
              </w:rPr>
              <w:t>2010-2012</w:t>
            </w:r>
            <w:r w:rsidRPr="00247577">
              <w:rPr>
                <w:rFonts w:ascii="Times New Roman" w:hAnsi="Times New Roman" w:cs="Times New Roman"/>
                <w:color w:val="404040"/>
                <w:sz w:val="24"/>
                <w:szCs w:val="24"/>
              </w:rPr>
              <w:t>:</w:t>
            </w:r>
          </w:p>
          <w:p w14:paraId="7D0A51B0" w14:textId="77777777" w:rsidR="00AE4D7A" w:rsidRPr="00247577" w:rsidRDefault="00AE4D7A" w:rsidP="00857761">
            <w:pPr>
              <w:spacing w:after="0" w:line="240" w:lineRule="auto"/>
              <w:jc w:val="both"/>
              <w:rPr>
                <w:rFonts w:ascii="Times New Roman" w:hAnsi="Times New Roman" w:cs="Times New Roman"/>
                <w:color w:val="404040"/>
                <w:sz w:val="24"/>
                <w:szCs w:val="24"/>
              </w:rPr>
            </w:pPr>
          </w:p>
          <w:p w14:paraId="0FECC38E" w14:textId="77777777" w:rsidR="00AE4D7A" w:rsidRPr="00247577" w:rsidRDefault="00AE4D7A" w:rsidP="00857761">
            <w:pPr>
              <w:spacing w:after="0" w:line="240" w:lineRule="auto"/>
              <w:rPr>
                <w:rFonts w:ascii="Times New Roman" w:hAnsi="Times New Roman" w:cs="Times New Roman"/>
                <w:sz w:val="24"/>
                <w:szCs w:val="24"/>
              </w:rPr>
            </w:pPr>
          </w:p>
          <w:p w14:paraId="0916CBEC" w14:textId="77777777" w:rsidR="00AE4D7A" w:rsidRPr="00247577" w:rsidRDefault="00AE4D7A" w:rsidP="00857761">
            <w:pPr>
              <w:spacing w:after="0" w:line="240" w:lineRule="auto"/>
              <w:rPr>
                <w:rFonts w:ascii="Times New Roman" w:hAnsi="Times New Roman" w:cs="Times New Roman"/>
                <w:sz w:val="24"/>
                <w:szCs w:val="24"/>
              </w:rPr>
            </w:pPr>
          </w:p>
          <w:p w14:paraId="4A99CC17" w14:textId="77777777" w:rsidR="00AE4D7A" w:rsidRPr="00247577" w:rsidRDefault="00AE4D7A" w:rsidP="00857761">
            <w:pPr>
              <w:spacing w:after="0" w:line="240" w:lineRule="auto"/>
              <w:rPr>
                <w:rFonts w:ascii="Times New Roman" w:hAnsi="Times New Roman" w:cs="Times New Roman"/>
                <w:color w:val="404040"/>
                <w:sz w:val="24"/>
                <w:szCs w:val="24"/>
              </w:rPr>
            </w:pPr>
            <w:r w:rsidRPr="00247577">
              <w:rPr>
                <w:rFonts w:ascii="Times New Roman" w:hAnsi="Times New Roman" w:cs="Times New Roman"/>
                <w:sz w:val="24"/>
                <w:szCs w:val="24"/>
              </w:rPr>
              <w:t>2014-2017</w:t>
            </w:r>
            <w:r w:rsidRPr="00247577">
              <w:rPr>
                <w:rFonts w:ascii="Times New Roman" w:hAnsi="Times New Roman" w:cs="Times New Roman"/>
                <w:color w:val="404040"/>
                <w:sz w:val="24"/>
                <w:szCs w:val="24"/>
              </w:rPr>
              <w:t>:</w:t>
            </w:r>
          </w:p>
          <w:p w14:paraId="09376068" w14:textId="77777777" w:rsidR="00AE4D7A" w:rsidRPr="00247577" w:rsidRDefault="00AE4D7A" w:rsidP="00857761">
            <w:pPr>
              <w:spacing w:after="0" w:line="240" w:lineRule="auto"/>
              <w:jc w:val="both"/>
              <w:rPr>
                <w:rFonts w:ascii="Times New Roman" w:hAnsi="Times New Roman" w:cs="Times New Roman"/>
                <w:color w:val="404040"/>
                <w:sz w:val="24"/>
                <w:szCs w:val="24"/>
              </w:rPr>
            </w:pPr>
          </w:p>
          <w:p w14:paraId="2C7A254A" w14:textId="77777777" w:rsidR="00AE4D7A" w:rsidRPr="00247577" w:rsidRDefault="00AE4D7A" w:rsidP="00857761">
            <w:pPr>
              <w:spacing w:after="0" w:line="240" w:lineRule="auto"/>
              <w:jc w:val="both"/>
              <w:rPr>
                <w:rFonts w:ascii="Times New Roman" w:hAnsi="Times New Roman" w:cs="Times New Roman"/>
                <w:color w:val="404040"/>
                <w:sz w:val="24"/>
                <w:szCs w:val="24"/>
              </w:rPr>
            </w:pPr>
          </w:p>
        </w:tc>
        <w:tc>
          <w:tcPr>
            <w:tcW w:w="7680" w:type="dxa"/>
            <w:shd w:val="clear" w:color="auto" w:fill="auto"/>
          </w:tcPr>
          <w:p w14:paraId="64F54180" w14:textId="77777777" w:rsidR="00AE4D7A" w:rsidRDefault="00AE4D7A" w:rsidP="00857761">
            <w:pPr>
              <w:tabs>
                <w:tab w:val="left" w:pos="426"/>
                <w:tab w:val="left" w:pos="993"/>
                <w:tab w:val="num" w:pos="1134"/>
              </w:tabs>
              <w:spacing w:after="0" w:line="240" w:lineRule="auto"/>
              <w:jc w:val="both"/>
              <w:rPr>
                <w:rFonts w:ascii="Times New Roman" w:hAnsi="Times New Roman" w:cs="Times New Roman"/>
                <w:sz w:val="24"/>
                <w:szCs w:val="24"/>
                <w:lang w:val="en-US"/>
              </w:rPr>
            </w:pPr>
            <w:r w:rsidRPr="00247577">
              <w:rPr>
                <w:rFonts w:ascii="Times New Roman" w:hAnsi="Times New Roman" w:cs="Times New Roman"/>
                <w:sz w:val="24"/>
                <w:szCs w:val="24"/>
                <w:lang w:val="en-US"/>
              </w:rPr>
              <w:t xml:space="preserve">Alma-Ata Institute of National Economy, Alma-Ata. </w:t>
            </w:r>
          </w:p>
          <w:p w14:paraId="2FDEBF7E" w14:textId="77777777" w:rsidR="00AE4D7A" w:rsidRPr="00247577" w:rsidRDefault="00AE4D7A" w:rsidP="00857761">
            <w:pPr>
              <w:tabs>
                <w:tab w:val="left" w:pos="426"/>
                <w:tab w:val="left" w:pos="993"/>
                <w:tab w:val="num" w:pos="1134"/>
              </w:tabs>
              <w:spacing w:after="0" w:line="240" w:lineRule="auto"/>
              <w:jc w:val="both"/>
              <w:rPr>
                <w:rFonts w:ascii="Times New Roman" w:hAnsi="Times New Roman" w:cs="Times New Roman"/>
                <w:sz w:val="24"/>
                <w:szCs w:val="24"/>
                <w:lang w:val="en-US"/>
              </w:rPr>
            </w:pPr>
            <w:r w:rsidRPr="00247577">
              <w:rPr>
                <w:rFonts w:ascii="Times New Roman" w:hAnsi="Times New Roman" w:cs="Times New Roman"/>
                <w:sz w:val="24"/>
                <w:szCs w:val="24"/>
                <w:lang w:val="en-US"/>
              </w:rPr>
              <w:t>Specialty: Finance and credit. Qualification: Economist.</w:t>
            </w:r>
          </w:p>
          <w:p w14:paraId="0F64FF25" w14:textId="77777777" w:rsidR="00AE4D7A" w:rsidRPr="00247577" w:rsidRDefault="00AE4D7A" w:rsidP="00857761">
            <w:pPr>
              <w:tabs>
                <w:tab w:val="left" w:pos="426"/>
                <w:tab w:val="left" w:pos="993"/>
                <w:tab w:val="num" w:pos="1134"/>
              </w:tabs>
              <w:spacing w:after="0" w:line="240" w:lineRule="auto"/>
              <w:jc w:val="both"/>
              <w:rPr>
                <w:rFonts w:ascii="Times New Roman" w:hAnsi="Times New Roman" w:cs="Times New Roman"/>
                <w:sz w:val="24"/>
                <w:szCs w:val="24"/>
                <w:lang w:val="en-US"/>
              </w:rPr>
            </w:pPr>
            <w:r w:rsidRPr="00247577">
              <w:rPr>
                <w:rFonts w:ascii="Times New Roman" w:hAnsi="Times New Roman" w:cs="Times New Roman"/>
                <w:sz w:val="24"/>
                <w:szCs w:val="24"/>
                <w:lang w:val="en-US"/>
              </w:rPr>
              <w:t>Russian Academy of National Economy and Public Administration under the President of the Russian Federation, Moscow, Russian Federation:</w:t>
            </w:r>
          </w:p>
          <w:p w14:paraId="309CF506" w14:textId="77777777" w:rsidR="00AE4D7A" w:rsidRPr="00247577" w:rsidRDefault="00AE4D7A" w:rsidP="00857761">
            <w:pPr>
              <w:tabs>
                <w:tab w:val="left" w:pos="426"/>
                <w:tab w:val="left" w:pos="993"/>
                <w:tab w:val="num" w:pos="1134"/>
              </w:tabs>
              <w:spacing w:after="0" w:line="240" w:lineRule="auto"/>
              <w:jc w:val="both"/>
              <w:rPr>
                <w:rFonts w:ascii="Times New Roman" w:hAnsi="Times New Roman" w:cs="Times New Roman"/>
                <w:sz w:val="24"/>
                <w:szCs w:val="24"/>
                <w:lang w:val="en-US"/>
              </w:rPr>
            </w:pPr>
            <w:r w:rsidRPr="00247577">
              <w:rPr>
                <w:rFonts w:ascii="Times New Roman" w:hAnsi="Times New Roman" w:cs="Times New Roman"/>
                <w:sz w:val="24"/>
                <w:szCs w:val="24"/>
                <w:lang w:val="en-US"/>
              </w:rPr>
              <w:t>Specialty: Strategic management and marketing.</w:t>
            </w:r>
          </w:p>
          <w:p w14:paraId="1070C511" w14:textId="77777777" w:rsidR="00AE4D7A" w:rsidRPr="00247577" w:rsidRDefault="00AE4D7A" w:rsidP="00857761">
            <w:pPr>
              <w:tabs>
                <w:tab w:val="left" w:pos="426"/>
                <w:tab w:val="left" w:pos="993"/>
                <w:tab w:val="num" w:pos="1134"/>
              </w:tabs>
              <w:spacing w:after="0" w:line="240" w:lineRule="auto"/>
              <w:jc w:val="both"/>
              <w:rPr>
                <w:rFonts w:ascii="Times New Roman" w:hAnsi="Times New Roman" w:cs="Times New Roman"/>
                <w:sz w:val="24"/>
                <w:szCs w:val="24"/>
                <w:lang w:val="en-US"/>
              </w:rPr>
            </w:pPr>
            <w:r w:rsidRPr="00247577">
              <w:rPr>
                <w:rFonts w:ascii="Times New Roman" w:hAnsi="Times New Roman" w:cs="Times New Roman"/>
                <w:sz w:val="24"/>
                <w:szCs w:val="24"/>
                <w:lang w:val="en-US"/>
              </w:rPr>
              <w:t>Qualification: Master of Business Administration.</w:t>
            </w:r>
          </w:p>
          <w:p w14:paraId="5144E781" w14:textId="77777777" w:rsidR="00AE4D7A" w:rsidRDefault="00AE4D7A" w:rsidP="00857761">
            <w:pPr>
              <w:spacing w:after="0" w:line="240" w:lineRule="auto"/>
              <w:jc w:val="both"/>
              <w:rPr>
                <w:rFonts w:ascii="Times New Roman" w:hAnsi="Times New Roman" w:cs="Times New Roman"/>
                <w:color w:val="404040"/>
                <w:sz w:val="24"/>
                <w:szCs w:val="24"/>
                <w:lang w:val="en-US"/>
              </w:rPr>
            </w:pPr>
            <w:r w:rsidRPr="00247577">
              <w:rPr>
                <w:rFonts w:ascii="Times New Roman" w:hAnsi="Times New Roman" w:cs="Times New Roman"/>
                <w:color w:val="404040"/>
                <w:sz w:val="24"/>
                <w:szCs w:val="24"/>
                <w:lang w:val="en-US"/>
              </w:rPr>
              <w:t xml:space="preserve">Eurasian National University named after L.N. </w:t>
            </w:r>
            <w:proofErr w:type="spellStart"/>
            <w:r w:rsidRPr="00247577">
              <w:rPr>
                <w:rFonts w:ascii="Times New Roman" w:hAnsi="Times New Roman" w:cs="Times New Roman"/>
                <w:color w:val="404040"/>
                <w:sz w:val="24"/>
                <w:szCs w:val="24"/>
                <w:lang w:val="en-US"/>
              </w:rPr>
              <w:t>Gumilev</w:t>
            </w:r>
            <w:proofErr w:type="spellEnd"/>
            <w:r w:rsidRPr="00247577">
              <w:rPr>
                <w:rFonts w:ascii="Times New Roman" w:hAnsi="Times New Roman" w:cs="Times New Roman"/>
                <w:color w:val="404040"/>
                <w:sz w:val="24"/>
                <w:szCs w:val="24"/>
                <w:lang w:val="en-US"/>
              </w:rPr>
              <w:t xml:space="preserve">, Astana. </w:t>
            </w:r>
          </w:p>
          <w:p w14:paraId="5B7220E5" w14:textId="77777777" w:rsidR="00AE4D7A" w:rsidRPr="00247577" w:rsidRDefault="00AE4D7A" w:rsidP="00857761">
            <w:pPr>
              <w:spacing w:after="0" w:line="240" w:lineRule="auto"/>
              <w:jc w:val="both"/>
              <w:rPr>
                <w:rFonts w:ascii="Times New Roman" w:hAnsi="Times New Roman" w:cs="Times New Roman"/>
                <w:color w:val="404040"/>
                <w:sz w:val="24"/>
                <w:szCs w:val="24"/>
                <w:lang w:val="en-US"/>
              </w:rPr>
            </w:pPr>
            <w:r w:rsidRPr="00247577">
              <w:rPr>
                <w:rFonts w:ascii="Times New Roman" w:hAnsi="Times New Roman" w:cs="Times New Roman"/>
                <w:color w:val="404040"/>
                <w:sz w:val="24"/>
                <w:szCs w:val="24"/>
                <w:lang w:val="en-US"/>
              </w:rPr>
              <w:t>Doctoral studies.</w:t>
            </w:r>
          </w:p>
        </w:tc>
      </w:tr>
      <w:tr w:rsidR="00AE4D7A" w:rsidRPr="00AE4D7A" w14:paraId="238F07AA" w14:textId="77777777" w:rsidTr="00857761">
        <w:tc>
          <w:tcPr>
            <w:tcW w:w="1675" w:type="dxa"/>
            <w:shd w:val="clear" w:color="auto" w:fill="auto"/>
          </w:tcPr>
          <w:p w14:paraId="6B1854B4" w14:textId="77777777" w:rsidR="00AE4D7A" w:rsidRPr="00247577" w:rsidRDefault="00AE4D7A" w:rsidP="00857761">
            <w:pPr>
              <w:spacing w:after="0" w:line="240" w:lineRule="auto"/>
              <w:rPr>
                <w:rFonts w:ascii="Times New Roman" w:hAnsi="Times New Roman" w:cs="Times New Roman"/>
                <w:color w:val="404040"/>
                <w:sz w:val="24"/>
                <w:szCs w:val="24"/>
              </w:rPr>
            </w:pPr>
            <w:r w:rsidRPr="00247577">
              <w:rPr>
                <w:rFonts w:ascii="Times New Roman" w:hAnsi="Times New Roman" w:cs="Times New Roman"/>
                <w:color w:val="404040"/>
                <w:sz w:val="24"/>
                <w:szCs w:val="24"/>
              </w:rPr>
              <w:t>19.12.2019:</w:t>
            </w:r>
          </w:p>
        </w:tc>
        <w:tc>
          <w:tcPr>
            <w:tcW w:w="7680" w:type="dxa"/>
            <w:shd w:val="clear" w:color="auto" w:fill="auto"/>
          </w:tcPr>
          <w:p w14:paraId="1F766F95" w14:textId="77777777" w:rsidR="00AE4D7A" w:rsidRDefault="00AE4D7A" w:rsidP="00857761">
            <w:pPr>
              <w:spacing w:after="0" w:line="240" w:lineRule="auto"/>
              <w:jc w:val="both"/>
              <w:rPr>
                <w:rFonts w:ascii="Times New Roman" w:hAnsi="Times New Roman" w:cs="Times New Roman"/>
                <w:color w:val="404040"/>
                <w:sz w:val="24"/>
                <w:szCs w:val="24"/>
                <w:lang w:val="en-US"/>
              </w:rPr>
            </w:pPr>
            <w:r w:rsidRPr="00247577">
              <w:rPr>
                <w:rFonts w:ascii="Times New Roman" w:hAnsi="Times New Roman" w:cs="Times New Roman"/>
                <w:color w:val="404040"/>
                <w:sz w:val="24"/>
                <w:szCs w:val="24"/>
                <w:lang w:val="en-US"/>
              </w:rPr>
              <w:t>Doctor of Philosophy (PhD), specialty 6D051700 - "Innovative Management."</w:t>
            </w:r>
          </w:p>
          <w:p w14:paraId="1DA37A14" w14:textId="77777777" w:rsidR="00AE4D7A" w:rsidRPr="00247577" w:rsidRDefault="00AE4D7A" w:rsidP="00857761">
            <w:pPr>
              <w:spacing w:after="0" w:line="240" w:lineRule="auto"/>
              <w:jc w:val="both"/>
              <w:rPr>
                <w:rFonts w:ascii="Times New Roman" w:hAnsi="Times New Roman" w:cs="Times New Roman"/>
                <w:color w:val="404040"/>
                <w:sz w:val="24"/>
                <w:szCs w:val="24"/>
                <w:lang w:val="en-US"/>
              </w:rPr>
            </w:pPr>
          </w:p>
        </w:tc>
      </w:tr>
      <w:tr w:rsidR="00AE4D7A" w:rsidRPr="00247577" w14:paraId="641BADCA" w14:textId="77777777" w:rsidTr="00857761">
        <w:tc>
          <w:tcPr>
            <w:tcW w:w="9355" w:type="dxa"/>
            <w:gridSpan w:val="2"/>
            <w:shd w:val="clear" w:color="auto" w:fill="auto"/>
          </w:tcPr>
          <w:p w14:paraId="4125D9A7" w14:textId="77777777" w:rsidR="00AE4D7A" w:rsidRPr="00247577" w:rsidRDefault="00AE4D7A" w:rsidP="00857761">
            <w:pPr>
              <w:spacing w:before="60" w:after="0" w:line="240" w:lineRule="auto"/>
              <w:jc w:val="both"/>
              <w:rPr>
                <w:rFonts w:ascii="Times New Roman" w:hAnsi="Times New Roman" w:cs="Times New Roman"/>
                <w:b/>
                <w:sz w:val="24"/>
                <w:szCs w:val="24"/>
                <w:lang w:val="en-US"/>
              </w:rPr>
            </w:pPr>
            <w:r w:rsidRPr="00247577">
              <w:rPr>
                <w:rFonts w:ascii="Times New Roman" w:hAnsi="Times New Roman" w:cs="Times New Roman"/>
                <w:b/>
                <w:sz w:val="24"/>
                <w:szCs w:val="24"/>
                <w:lang w:val="en-US"/>
              </w:rPr>
              <w:t>Work experience:</w:t>
            </w:r>
          </w:p>
        </w:tc>
      </w:tr>
      <w:tr w:rsidR="00AE4D7A" w:rsidRPr="00247577" w14:paraId="7C406F34" w14:textId="77777777" w:rsidTr="00857761">
        <w:trPr>
          <w:trHeight w:val="373"/>
        </w:trPr>
        <w:tc>
          <w:tcPr>
            <w:tcW w:w="9355" w:type="dxa"/>
            <w:gridSpan w:val="2"/>
            <w:shd w:val="clear" w:color="auto" w:fill="auto"/>
          </w:tcPr>
          <w:p w14:paraId="14E6FB39" w14:textId="77777777" w:rsidR="00AE4D7A" w:rsidRPr="00247577" w:rsidRDefault="00AE4D7A" w:rsidP="00857761">
            <w:pPr>
              <w:spacing w:after="0" w:line="240" w:lineRule="auto"/>
              <w:jc w:val="both"/>
              <w:rPr>
                <w:rFonts w:ascii="Times New Roman" w:hAnsi="Times New Roman" w:cs="Times New Roman"/>
                <w:i/>
                <w:sz w:val="24"/>
                <w:szCs w:val="24"/>
                <w:u w:val="single"/>
                <w:lang w:val="en-US"/>
              </w:rPr>
            </w:pPr>
            <w:r w:rsidRPr="00247577">
              <w:rPr>
                <w:rFonts w:ascii="Times New Roman" w:hAnsi="Times New Roman" w:cs="Times New Roman"/>
                <w:i/>
                <w:sz w:val="24"/>
                <w:szCs w:val="24"/>
                <w:u w:val="single"/>
                <w:lang w:val="en-US"/>
              </w:rPr>
              <w:t>Academic qualifications:</w:t>
            </w:r>
          </w:p>
        </w:tc>
      </w:tr>
      <w:tr w:rsidR="00AE4D7A" w:rsidRPr="00AE4D7A" w14:paraId="778424E5" w14:textId="77777777" w:rsidTr="00857761">
        <w:tc>
          <w:tcPr>
            <w:tcW w:w="9355" w:type="dxa"/>
            <w:gridSpan w:val="2"/>
            <w:shd w:val="clear" w:color="auto" w:fill="auto"/>
          </w:tcPr>
          <w:p w14:paraId="4EF71241" w14:textId="77777777" w:rsidR="00AE4D7A" w:rsidRPr="00247577" w:rsidRDefault="00AE4D7A" w:rsidP="00857761">
            <w:pPr>
              <w:spacing w:after="0" w:line="240" w:lineRule="auto"/>
              <w:jc w:val="both"/>
              <w:rPr>
                <w:rFonts w:ascii="Times New Roman" w:hAnsi="Times New Roman" w:cs="Times New Roman"/>
                <w:i/>
                <w:sz w:val="24"/>
                <w:szCs w:val="24"/>
                <w:lang w:val="en-US"/>
              </w:rPr>
            </w:pPr>
            <w:r w:rsidRPr="00247577">
              <w:rPr>
                <w:rFonts w:ascii="Times New Roman" w:hAnsi="Times New Roman" w:cs="Times New Roman"/>
                <w:i/>
                <w:sz w:val="24"/>
                <w:szCs w:val="24"/>
                <w:lang w:val="en-US"/>
              </w:rPr>
              <w:t>Work at Kazakh University of Technology and Business</w:t>
            </w:r>
          </w:p>
        </w:tc>
      </w:tr>
      <w:tr w:rsidR="00AE4D7A" w:rsidRPr="00AE4D7A" w14:paraId="0036EC32" w14:textId="77777777" w:rsidTr="00857761">
        <w:tc>
          <w:tcPr>
            <w:tcW w:w="1675" w:type="dxa"/>
            <w:shd w:val="clear" w:color="auto" w:fill="auto"/>
          </w:tcPr>
          <w:p w14:paraId="23886ADE" w14:textId="77777777" w:rsidR="00AE4D7A" w:rsidRPr="00247577" w:rsidRDefault="00AE4D7A" w:rsidP="00857761">
            <w:pPr>
              <w:spacing w:after="0" w:line="240" w:lineRule="auto"/>
              <w:rPr>
                <w:rFonts w:ascii="Times New Roman" w:hAnsi="Times New Roman" w:cs="Times New Roman"/>
                <w:color w:val="404040"/>
                <w:sz w:val="24"/>
                <w:szCs w:val="24"/>
              </w:rPr>
            </w:pPr>
            <w:r w:rsidRPr="00247577">
              <w:rPr>
                <w:rFonts w:ascii="Times New Roman" w:hAnsi="Times New Roman" w:cs="Times New Roman"/>
                <w:color w:val="404040"/>
                <w:sz w:val="24"/>
                <w:szCs w:val="24"/>
              </w:rPr>
              <w:t>1.04.2021-</w:t>
            </w:r>
          </w:p>
        </w:tc>
        <w:tc>
          <w:tcPr>
            <w:tcW w:w="7680" w:type="dxa"/>
            <w:shd w:val="clear" w:color="auto" w:fill="auto"/>
          </w:tcPr>
          <w:p w14:paraId="43787BEC" w14:textId="77777777" w:rsidR="00AE4D7A" w:rsidRPr="00247577" w:rsidRDefault="00AE4D7A" w:rsidP="00857761">
            <w:pPr>
              <w:spacing w:after="0" w:line="240" w:lineRule="auto"/>
              <w:jc w:val="both"/>
              <w:rPr>
                <w:rFonts w:ascii="Times New Roman" w:hAnsi="Times New Roman" w:cs="Times New Roman"/>
                <w:color w:val="404040"/>
                <w:sz w:val="24"/>
                <w:szCs w:val="24"/>
                <w:lang w:val="en-US"/>
              </w:rPr>
            </w:pPr>
            <w:r w:rsidRPr="00247577">
              <w:rPr>
                <w:rFonts w:ascii="Times New Roman" w:hAnsi="Times New Roman" w:cs="Times New Roman"/>
                <w:color w:val="404040"/>
                <w:sz w:val="24"/>
                <w:szCs w:val="24"/>
                <w:lang w:val="en-US"/>
              </w:rPr>
              <w:t xml:space="preserve">the associated professor (associate professor) at </w:t>
            </w:r>
            <w:r w:rsidRPr="00247577">
              <w:rPr>
                <w:rFonts w:ascii="Times New Roman" w:hAnsi="Times New Roman" w:cs="Times New Roman"/>
                <w:sz w:val="24"/>
                <w:szCs w:val="24"/>
                <w:lang w:val="en-US"/>
              </w:rPr>
              <w:t>«</w:t>
            </w:r>
            <w:r w:rsidRPr="00247577">
              <w:rPr>
                <w:rFonts w:ascii="Times New Roman" w:hAnsi="Times New Roman" w:cs="Times New Roman"/>
                <w:color w:val="404040"/>
                <w:sz w:val="24"/>
                <w:szCs w:val="24"/>
                <w:lang w:val="en-US"/>
              </w:rPr>
              <w:t>Business and Management</w:t>
            </w:r>
            <w:r w:rsidRPr="0024757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t>
            </w:r>
            <w:r w:rsidRPr="00247577">
              <w:rPr>
                <w:rFonts w:ascii="Times New Roman" w:hAnsi="Times New Roman" w:cs="Times New Roman"/>
                <w:color w:val="404040"/>
                <w:sz w:val="24"/>
                <w:szCs w:val="24"/>
                <w:lang w:val="en-US"/>
              </w:rPr>
              <w:t>department</w:t>
            </w:r>
            <w:proofErr w:type="spellEnd"/>
          </w:p>
        </w:tc>
      </w:tr>
      <w:tr w:rsidR="00AE4D7A" w:rsidRPr="00247577" w14:paraId="21E72211" w14:textId="77777777" w:rsidTr="00857761">
        <w:tc>
          <w:tcPr>
            <w:tcW w:w="1675" w:type="dxa"/>
            <w:shd w:val="clear" w:color="auto" w:fill="auto"/>
          </w:tcPr>
          <w:p w14:paraId="560FFD60" w14:textId="77777777" w:rsidR="00AE4D7A" w:rsidRPr="00247577" w:rsidRDefault="00AE4D7A" w:rsidP="00857761">
            <w:pPr>
              <w:spacing w:after="0" w:line="240" w:lineRule="auto"/>
              <w:rPr>
                <w:rFonts w:ascii="Times New Roman" w:hAnsi="Times New Roman" w:cs="Times New Roman"/>
                <w:color w:val="404040"/>
                <w:sz w:val="24"/>
                <w:szCs w:val="24"/>
                <w:lang w:val="en-US"/>
              </w:rPr>
            </w:pPr>
            <w:r w:rsidRPr="00247577">
              <w:rPr>
                <w:rFonts w:ascii="Times New Roman" w:hAnsi="Times New Roman" w:cs="Times New Roman"/>
                <w:color w:val="404040"/>
                <w:sz w:val="24"/>
                <w:szCs w:val="24"/>
                <w:lang w:val="en-US"/>
              </w:rPr>
              <w:t>To present</w:t>
            </w:r>
          </w:p>
        </w:tc>
        <w:tc>
          <w:tcPr>
            <w:tcW w:w="7680" w:type="dxa"/>
            <w:shd w:val="clear" w:color="auto" w:fill="auto"/>
          </w:tcPr>
          <w:p w14:paraId="3E782318" w14:textId="77777777" w:rsidR="00AE4D7A" w:rsidRPr="00247577" w:rsidRDefault="00AE4D7A" w:rsidP="00857761">
            <w:pPr>
              <w:spacing w:after="0" w:line="240" w:lineRule="auto"/>
              <w:jc w:val="both"/>
              <w:rPr>
                <w:rFonts w:ascii="Times New Roman" w:hAnsi="Times New Roman" w:cs="Times New Roman"/>
                <w:color w:val="404040"/>
                <w:sz w:val="24"/>
                <w:szCs w:val="24"/>
              </w:rPr>
            </w:pPr>
          </w:p>
        </w:tc>
      </w:tr>
      <w:tr w:rsidR="00AE4D7A" w:rsidRPr="00247577" w14:paraId="1A51A48C" w14:textId="77777777" w:rsidTr="00857761">
        <w:tc>
          <w:tcPr>
            <w:tcW w:w="1675" w:type="dxa"/>
            <w:shd w:val="clear" w:color="auto" w:fill="auto"/>
          </w:tcPr>
          <w:p w14:paraId="3B12B18E" w14:textId="77777777" w:rsidR="00AE4D7A" w:rsidRPr="00247577" w:rsidRDefault="00AE4D7A" w:rsidP="00857761">
            <w:pPr>
              <w:spacing w:after="0" w:line="240" w:lineRule="auto"/>
              <w:rPr>
                <w:rFonts w:ascii="Times New Roman" w:hAnsi="Times New Roman" w:cs="Times New Roman"/>
                <w:color w:val="404040"/>
                <w:sz w:val="24"/>
                <w:szCs w:val="24"/>
              </w:rPr>
            </w:pPr>
            <w:r w:rsidRPr="00247577">
              <w:rPr>
                <w:rFonts w:ascii="Times New Roman" w:hAnsi="Times New Roman" w:cs="Times New Roman"/>
                <w:color w:val="404040"/>
                <w:sz w:val="24"/>
                <w:szCs w:val="24"/>
              </w:rPr>
              <w:t>7.12.2021:</w:t>
            </w:r>
          </w:p>
        </w:tc>
        <w:tc>
          <w:tcPr>
            <w:tcW w:w="7680" w:type="dxa"/>
            <w:shd w:val="clear" w:color="auto" w:fill="auto"/>
          </w:tcPr>
          <w:p w14:paraId="57326415" w14:textId="77777777" w:rsidR="00AE4D7A" w:rsidRPr="00247577" w:rsidRDefault="00AE4D7A" w:rsidP="00857761">
            <w:pPr>
              <w:spacing w:after="0" w:line="240" w:lineRule="auto"/>
              <w:jc w:val="both"/>
              <w:rPr>
                <w:rFonts w:ascii="Times New Roman" w:hAnsi="Times New Roman" w:cs="Times New Roman"/>
                <w:color w:val="404040"/>
                <w:sz w:val="24"/>
                <w:szCs w:val="24"/>
              </w:rPr>
            </w:pPr>
            <w:r w:rsidRPr="00247577">
              <w:rPr>
                <w:rFonts w:ascii="Times New Roman" w:hAnsi="Times New Roman" w:cs="Times New Roman"/>
                <w:color w:val="404040"/>
                <w:sz w:val="24"/>
                <w:szCs w:val="24"/>
              </w:rPr>
              <w:t>0,25 % (</w:t>
            </w:r>
            <w:r w:rsidRPr="00247577">
              <w:rPr>
                <w:rFonts w:ascii="Times New Roman" w:hAnsi="Times New Roman" w:cs="Times New Roman"/>
                <w:color w:val="404040"/>
                <w:sz w:val="24"/>
                <w:szCs w:val="24"/>
                <w:lang w:val="en-US"/>
              </w:rPr>
              <w:t>rate</w:t>
            </w:r>
            <w:r w:rsidRPr="00247577">
              <w:rPr>
                <w:rFonts w:ascii="Times New Roman" w:hAnsi="Times New Roman" w:cs="Times New Roman"/>
                <w:color w:val="404040"/>
                <w:sz w:val="24"/>
                <w:szCs w:val="24"/>
              </w:rPr>
              <w:t>)</w:t>
            </w:r>
          </w:p>
          <w:p w14:paraId="43366F1E" w14:textId="77777777" w:rsidR="00AE4D7A" w:rsidRPr="00247577" w:rsidRDefault="00AE4D7A" w:rsidP="00857761">
            <w:pPr>
              <w:spacing w:after="0" w:line="240" w:lineRule="auto"/>
              <w:jc w:val="both"/>
              <w:rPr>
                <w:rFonts w:ascii="Times New Roman" w:hAnsi="Times New Roman" w:cs="Times New Roman"/>
                <w:color w:val="404040"/>
                <w:sz w:val="24"/>
                <w:szCs w:val="24"/>
              </w:rPr>
            </w:pPr>
          </w:p>
        </w:tc>
      </w:tr>
      <w:tr w:rsidR="00AE4D7A" w:rsidRPr="00AE4D7A" w14:paraId="445A37C4" w14:textId="77777777" w:rsidTr="00857761">
        <w:tc>
          <w:tcPr>
            <w:tcW w:w="9355" w:type="dxa"/>
            <w:gridSpan w:val="2"/>
            <w:shd w:val="clear" w:color="auto" w:fill="auto"/>
          </w:tcPr>
          <w:p w14:paraId="49224FBF" w14:textId="77777777" w:rsidR="00AE4D7A" w:rsidRPr="00247577" w:rsidRDefault="00AE4D7A" w:rsidP="00857761">
            <w:pPr>
              <w:spacing w:after="0" w:line="240" w:lineRule="auto"/>
              <w:jc w:val="both"/>
              <w:rPr>
                <w:rFonts w:ascii="Times New Roman" w:hAnsi="Times New Roman" w:cs="Times New Roman"/>
                <w:i/>
                <w:sz w:val="24"/>
                <w:szCs w:val="24"/>
                <w:lang w:val="en-US"/>
              </w:rPr>
            </w:pPr>
            <w:r w:rsidRPr="00247577">
              <w:rPr>
                <w:rFonts w:ascii="Times New Roman" w:hAnsi="Times New Roman" w:cs="Times New Roman"/>
                <w:i/>
                <w:sz w:val="24"/>
                <w:szCs w:val="24"/>
                <w:lang w:val="en-US"/>
              </w:rPr>
              <w:t>Previous jobs in education organizations:</w:t>
            </w:r>
          </w:p>
        </w:tc>
      </w:tr>
      <w:tr w:rsidR="00AE4D7A" w:rsidRPr="00AE4D7A" w14:paraId="3441BE4B" w14:textId="77777777" w:rsidTr="00857761">
        <w:tc>
          <w:tcPr>
            <w:tcW w:w="1675" w:type="dxa"/>
            <w:shd w:val="clear" w:color="auto" w:fill="auto"/>
          </w:tcPr>
          <w:p w14:paraId="541A2AD3" w14:textId="77777777" w:rsidR="00AE4D7A" w:rsidRPr="00247577" w:rsidRDefault="00AE4D7A" w:rsidP="00857761">
            <w:pPr>
              <w:spacing w:after="0" w:line="240" w:lineRule="auto"/>
              <w:rPr>
                <w:rFonts w:ascii="Times New Roman" w:hAnsi="Times New Roman" w:cs="Times New Roman"/>
                <w:color w:val="404040"/>
                <w:sz w:val="24"/>
                <w:szCs w:val="24"/>
              </w:rPr>
            </w:pPr>
            <w:r w:rsidRPr="00247577">
              <w:rPr>
                <w:rFonts w:ascii="Times New Roman" w:hAnsi="Times New Roman" w:cs="Times New Roman"/>
                <w:color w:val="404040"/>
                <w:sz w:val="24"/>
                <w:szCs w:val="24"/>
              </w:rPr>
              <w:t>11.07.2017-</w:t>
            </w:r>
          </w:p>
          <w:p w14:paraId="0AE9CB94" w14:textId="77777777" w:rsidR="00AE4D7A" w:rsidRPr="00247577" w:rsidRDefault="00AE4D7A" w:rsidP="00857761">
            <w:pPr>
              <w:spacing w:after="0" w:line="240" w:lineRule="auto"/>
              <w:rPr>
                <w:rFonts w:ascii="Times New Roman" w:hAnsi="Times New Roman" w:cs="Times New Roman"/>
                <w:color w:val="404040"/>
                <w:sz w:val="24"/>
                <w:szCs w:val="24"/>
              </w:rPr>
            </w:pPr>
            <w:r w:rsidRPr="00247577">
              <w:rPr>
                <w:rFonts w:ascii="Times New Roman" w:hAnsi="Times New Roman" w:cs="Times New Roman"/>
                <w:color w:val="404040"/>
                <w:sz w:val="24"/>
                <w:szCs w:val="24"/>
              </w:rPr>
              <w:t>31.03.2021</w:t>
            </w:r>
          </w:p>
          <w:p w14:paraId="4633A7F5" w14:textId="77777777" w:rsidR="00AE4D7A" w:rsidRPr="00247577" w:rsidRDefault="00AE4D7A" w:rsidP="00857761">
            <w:pPr>
              <w:spacing w:after="0" w:line="240" w:lineRule="auto"/>
              <w:rPr>
                <w:rFonts w:ascii="Times New Roman" w:hAnsi="Times New Roman" w:cs="Times New Roman"/>
                <w:color w:val="404040"/>
                <w:sz w:val="24"/>
                <w:szCs w:val="24"/>
              </w:rPr>
            </w:pPr>
          </w:p>
        </w:tc>
        <w:tc>
          <w:tcPr>
            <w:tcW w:w="7680" w:type="dxa"/>
            <w:shd w:val="clear" w:color="auto" w:fill="auto"/>
          </w:tcPr>
          <w:p w14:paraId="46BF4EE0" w14:textId="77777777" w:rsidR="00AE4D7A" w:rsidRPr="00247577" w:rsidRDefault="00AE4D7A" w:rsidP="00857761">
            <w:pPr>
              <w:spacing w:after="0" w:line="240" w:lineRule="auto"/>
              <w:jc w:val="both"/>
              <w:rPr>
                <w:rFonts w:ascii="Times New Roman" w:hAnsi="Times New Roman" w:cs="Times New Roman"/>
                <w:color w:val="404040"/>
                <w:sz w:val="24"/>
                <w:szCs w:val="24"/>
                <w:lang w:val="en-US"/>
              </w:rPr>
            </w:pPr>
            <w:proofErr w:type="gramStart"/>
            <w:r w:rsidRPr="00247577">
              <w:rPr>
                <w:rFonts w:ascii="Times New Roman" w:hAnsi="Times New Roman" w:cs="Times New Roman"/>
                <w:color w:val="404040"/>
                <w:sz w:val="24"/>
                <w:szCs w:val="24"/>
                <w:lang w:val="en-US"/>
              </w:rPr>
              <w:t>senior</w:t>
            </w:r>
            <w:proofErr w:type="gramEnd"/>
            <w:r w:rsidRPr="00247577">
              <w:rPr>
                <w:rFonts w:ascii="Times New Roman" w:hAnsi="Times New Roman" w:cs="Times New Roman"/>
                <w:color w:val="404040"/>
                <w:sz w:val="24"/>
                <w:szCs w:val="24"/>
                <w:lang w:val="en-US"/>
              </w:rPr>
              <w:t xml:space="preserve"> researcher at the National Academy of Sciences of the Republic of Kazakhstan, Almaty.</w:t>
            </w:r>
          </w:p>
        </w:tc>
      </w:tr>
      <w:tr w:rsidR="00AE4D7A" w:rsidRPr="00247577" w14:paraId="5769BA52" w14:textId="77777777" w:rsidTr="00857761">
        <w:trPr>
          <w:trHeight w:val="383"/>
        </w:trPr>
        <w:tc>
          <w:tcPr>
            <w:tcW w:w="9355" w:type="dxa"/>
            <w:gridSpan w:val="2"/>
            <w:shd w:val="clear" w:color="auto" w:fill="auto"/>
          </w:tcPr>
          <w:p w14:paraId="592E11B2" w14:textId="77777777" w:rsidR="00AE4D7A" w:rsidRPr="00247577" w:rsidRDefault="00AE4D7A" w:rsidP="00857761">
            <w:pPr>
              <w:spacing w:after="0" w:line="240" w:lineRule="auto"/>
              <w:jc w:val="both"/>
              <w:rPr>
                <w:rFonts w:ascii="Times New Roman" w:hAnsi="Times New Roman" w:cs="Times New Roman"/>
                <w:i/>
                <w:sz w:val="24"/>
                <w:szCs w:val="24"/>
                <w:u w:val="single"/>
                <w:lang w:val="en-US"/>
              </w:rPr>
            </w:pPr>
            <w:r w:rsidRPr="00247577">
              <w:rPr>
                <w:rFonts w:ascii="Times New Roman" w:hAnsi="Times New Roman" w:cs="Times New Roman"/>
                <w:i/>
                <w:sz w:val="24"/>
                <w:szCs w:val="24"/>
                <w:u w:val="single"/>
                <w:lang w:val="en-US"/>
              </w:rPr>
              <w:t>Non-academic qualifications:</w:t>
            </w:r>
          </w:p>
        </w:tc>
      </w:tr>
      <w:tr w:rsidR="00AE4D7A" w:rsidRPr="00247577" w14:paraId="1750EFDF" w14:textId="77777777" w:rsidTr="00857761">
        <w:tc>
          <w:tcPr>
            <w:tcW w:w="1675" w:type="dxa"/>
            <w:shd w:val="clear" w:color="auto" w:fill="auto"/>
          </w:tcPr>
          <w:p w14:paraId="0E1DC1C5" w14:textId="77777777" w:rsidR="00AE4D7A" w:rsidRPr="00247577" w:rsidRDefault="00AE4D7A" w:rsidP="00857761">
            <w:pPr>
              <w:spacing w:after="0" w:line="240" w:lineRule="auto"/>
              <w:rPr>
                <w:rFonts w:ascii="Times New Roman" w:hAnsi="Times New Roman" w:cs="Times New Roman"/>
                <w:color w:val="404040"/>
                <w:sz w:val="24"/>
                <w:szCs w:val="24"/>
              </w:rPr>
            </w:pPr>
            <w:r w:rsidRPr="00247577">
              <w:rPr>
                <w:rFonts w:ascii="Times New Roman" w:hAnsi="Times New Roman" w:cs="Times New Roman"/>
                <w:color w:val="404040"/>
                <w:sz w:val="24"/>
                <w:szCs w:val="24"/>
              </w:rPr>
              <w:t>18.09.2005-</w:t>
            </w:r>
          </w:p>
          <w:p w14:paraId="269F5E36" w14:textId="77777777" w:rsidR="00AE4D7A" w:rsidRPr="00247577" w:rsidRDefault="00AE4D7A" w:rsidP="00857761">
            <w:pPr>
              <w:spacing w:after="0" w:line="240" w:lineRule="auto"/>
              <w:rPr>
                <w:rFonts w:ascii="Times New Roman" w:hAnsi="Times New Roman" w:cs="Times New Roman"/>
                <w:color w:val="404040"/>
                <w:sz w:val="24"/>
                <w:szCs w:val="24"/>
                <w:lang w:val="en-US"/>
              </w:rPr>
            </w:pPr>
            <w:r w:rsidRPr="00247577">
              <w:rPr>
                <w:rFonts w:ascii="Times New Roman" w:hAnsi="Times New Roman" w:cs="Times New Roman"/>
                <w:color w:val="404040"/>
                <w:sz w:val="24"/>
                <w:szCs w:val="24"/>
                <w:lang w:val="en-US"/>
              </w:rPr>
              <w:t>to present</w:t>
            </w:r>
          </w:p>
          <w:p w14:paraId="4AEE0792" w14:textId="77777777" w:rsidR="00AE4D7A" w:rsidRPr="00247577" w:rsidRDefault="00AE4D7A" w:rsidP="00857761">
            <w:pPr>
              <w:spacing w:after="0" w:line="240" w:lineRule="auto"/>
              <w:rPr>
                <w:rFonts w:ascii="Times New Roman" w:hAnsi="Times New Roman" w:cs="Times New Roman"/>
                <w:color w:val="404040"/>
                <w:sz w:val="24"/>
                <w:szCs w:val="24"/>
              </w:rPr>
            </w:pPr>
          </w:p>
          <w:p w14:paraId="28A55098" w14:textId="77777777" w:rsidR="00AE4D7A" w:rsidRPr="00247577" w:rsidRDefault="00AE4D7A" w:rsidP="00857761">
            <w:pPr>
              <w:spacing w:after="0" w:line="240" w:lineRule="auto"/>
              <w:rPr>
                <w:rFonts w:ascii="Times New Roman" w:hAnsi="Times New Roman" w:cs="Times New Roman"/>
                <w:color w:val="404040"/>
                <w:sz w:val="24"/>
                <w:szCs w:val="24"/>
              </w:rPr>
            </w:pPr>
            <w:r w:rsidRPr="00247577">
              <w:rPr>
                <w:rFonts w:ascii="Times New Roman" w:hAnsi="Times New Roman" w:cs="Times New Roman"/>
                <w:color w:val="404040"/>
                <w:sz w:val="24"/>
                <w:szCs w:val="24"/>
              </w:rPr>
              <w:t>10.03.2005-</w:t>
            </w:r>
          </w:p>
          <w:p w14:paraId="6911A7EA" w14:textId="77777777" w:rsidR="00AE4D7A" w:rsidRPr="00247577" w:rsidRDefault="00AE4D7A" w:rsidP="00857761">
            <w:pPr>
              <w:spacing w:after="0" w:line="240" w:lineRule="auto"/>
              <w:rPr>
                <w:rFonts w:ascii="Times New Roman" w:hAnsi="Times New Roman" w:cs="Times New Roman"/>
                <w:color w:val="404040"/>
                <w:sz w:val="24"/>
                <w:szCs w:val="24"/>
              </w:rPr>
            </w:pPr>
            <w:r w:rsidRPr="00247577">
              <w:rPr>
                <w:rFonts w:ascii="Times New Roman" w:hAnsi="Times New Roman" w:cs="Times New Roman"/>
                <w:color w:val="404040"/>
                <w:sz w:val="24"/>
                <w:szCs w:val="24"/>
              </w:rPr>
              <w:t>17.09.2005</w:t>
            </w:r>
          </w:p>
          <w:p w14:paraId="6563ADE6" w14:textId="77777777" w:rsidR="00AE4D7A" w:rsidRPr="00247577" w:rsidRDefault="00AE4D7A" w:rsidP="00857761">
            <w:pPr>
              <w:spacing w:after="0" w:line="240" w:lineRule="auto"/>
              <w:rPr>
                <w:rFonts w:ascii="Times New Roman" w:hAnsi="Times New Roman" w:cs="Times New Roman"/>
                <w:color w:val="404040"/>
                <w:sz w:val="24"/>
                <w:szCs w:val="24"/>
              </w:rPr>
            </w:pPr>
          </w:p>
        </w:tc>
        <w:tc>
          <w:tcPr>
            <w:tcW w:w="7680" w:type="dxa"/>
            <w:shd w:val="clear" w:color="auto" w:fill="auto"/>
          </w:tcPr>
          <w:p w14:paraId="3C132DFE" w14:textId="77777777" w:rsidR="00AE4D7A" w:rsidRPr="00247577" w:rsidRDefault="00AE4D7A" w:rsidP="00857761">
            <w:pPr>
              <w:tabs>
                <w:tab w:val="left" w:pos="426"/>
                <w:tab w:val="left" w:pos="993"/>
                <w:tab w:val="left" w:pos="8505"/>
              </w:tabs>
              <w:spacing w:after="0" w:line="240" w:lineRule="auto"/>
              <w:jc w:val="both"/>
              <w:rPr>
                <w:rFonts w:ascii="Times New Roman" w:hAnsi="Times New Roman" w:cs="Times New Roman"/>
                <w:sz w:val="24"/>
                <w:szCs w:val="24"/>
                <w:lang w:val="en-US"/>
              </w:rPr>
            </w:pPr>
            <w:r w:rsidRPr="00247577">
              <w:rPr>
                <w:rFonts w:ascii="Times New Roman" w:hAnsi="Times New Roman" w:cs="Times New Roman"/>
                <w:sz w:val="24"/>
                <w:szCs w:val="24"/>
                <w:lang w:val="en-US"/>
              </w:rPr>
              <w:t>Head of the private company (creation, production and sale of applied arts, VIP - souvenirs and paintings on Kazakh national subjects). (Astana city).</w:t>
            </w:r>
          </w:p>
          <w:p w14:paraId="46D83028" w14:textId="77777777" w:rsidR="00AE4D7A" w:rsidRPr="00247577" w:rsidRDefault="00AE4D7A" w:rsidP="00857761">
            <w:pPr>
              <w:tabs>
                <w:tab w:val="left" w:pos="426"/>
                <w:tab w:val="left" w:pos="993"/>
                <w:tab w:val="left" w:pos="8505"/>
              </w:tabs>
              <w:spacing w:after="0" w:line="240" w:lineRule="auto"/>
              <w:jc w:val="both"/>
              <w:rPr>
                <w:rFonts w:ascii="Times New Roman" w:hAnsi="Times New Roman" w:cs="Times New Roman"/>
                <w:sz w:val="24"/>
                <w:szCs w:val="24"/>
                <w:lang w:val="en-US"/>
              </w:rPr>
            </w:pPr>
          </w:p>
          <w:p w14:paraId="6EBC41ED" w14:textId="77777777" w:rsidR="00AE4D7A" w:rsidRPr="00247577" w:rsidRDefault="00AE4D7A" w:rsidP="00857761">
            <w:pPr>
              <w:tabs>
                <w:tab w:val="left" w:pos="426"/>
                <w:tab w:val="left" w:pos="993"/>
              </w:tabs>
              <w:spacing w:after="0" w:line="240" w:lineRule="auto"/>
              <w:jc w:val="both"/>
              <w:rPr>
                <w:rFonts w:ascii="Times New Roman" w:hAnsi="Times New Roman" w:cs="Times New Roman"/>
                <w:sz w:val="24"/>
                <w:szCs w:val="24"/>
                <w:lang w:val="en-US"/>
              </w:rPr>
            </w:pPr>
            <w:r w:rsidRPr="00247577">
              <w:rPr>
                <w:rFonts w:ascii="Times New Roman" w:hAnsi="Times New Roman" w:cs="Times New Roman"/>
                <w:sz w:val="24"/>
                <w:szCs w:val="24"/>
                <w:lang w:val="en-US"/>
              </w:rPr>
              <w:t>Deputy Director of the Center for Entrepreneurship Support of the Small Business Development Fund JSC under the Ministry of Industry and Trade of the Republic of Kazakhstan (opening of the Centers for Entrepreneurship Support in all regions of the Republic of Kazakhstan for training the population in business). (</w:t>
            </w:r>
            <w:proofErr w:type="gramStart"/>
            <w:r w:rsidRPr="00247577">
              <w:rPr>
                <w:rFonts w:ascii="Times New Roman" w:hAnsi="Times New Roman" w:cs="Times New Roman"/>
                <w:sz w:val="24"/>
                <w:szCs w:val="24"/>
                <w:lang w:val="en-US"/>
              </w:rPr>
              <w:t>present</w:t>
            </w:r>
            <w:proofErr w:type="gramEnd"/>
            <w:r w:rsidRPr="00247577">
              <w:rPr>
                <w:rFonts w:ascii="Times New Roman" w:hAnsi="Times New Roman" w:cs="Times New Roman"/>
                <w:sz w:val="24"/>
                <w:szCs w:val="24"/>
                <w:lang w:val="en-US"/>
              </w:rPr>
              <w:t xml:space="preserve"> - </w:t>
            </w:r>
            <w:r w:rsidRPr="00247577">
              <w:rPr>
                <w:rFonts w:ascii="Times New Roman" w:hAnsi="Times New Roman" w:cs="Times New Roman"/>
                <w:sz w:val="24"/>
                <w:szCs w:val="24"/>
              </w:rPr>
              <w:t>«</w:t>
            </w:r>
            <w:r w:rsidRPr="00247577">
              <w:rPr>
                <w:rFonts w:ascii="Times New Roman" w:hAnsi="Times New Roman" w:cs="Times New Roman"/>
                <w:sz w:val="24"/>
                <w:szCs w:val="24"/>
                <w:lang w:val="en-US"/>
              </w:rPr>
              <w:t>DAMU</w:t>
            </w:r>
            <w:r w:rsidRPr="00247577">
              <w:rPr>
                <w:rFonts w:ascii="Times New Roman" w:hAnsi="Times New Roman" w:cs="Times New Roman"/>
                <w:sz w:val="24"/>
                <w:szCs w:val="24"/>
              </w:rPr>
              <w:t>»</w:t>
            </w:r>
            <w:r w:rsidRPr="00247577">
              <w:rPr>
                <w:rFonts w:ascii="Times New Roman" w:hAnsi="Times New Roman" w:cs="Times New Roman"/>
                <w:sz w:val="24"/>
                <w:szCs w:val="24"/>
                <w:lang w:val="en-US"/>
              </w:rPr>
              <w:t xml:space="preserve"> Entrepreneurship Development Fund JSC). (Astana city).</w:t>
            </w:r>
          </w:p>
          <w:p w14:paraId="473A014E" w14:textId="77777777" w:rsidR="00AE4D7A" w:rsidRPr="00247577" w:rsidRDefault="00AE4D7A" w:rsidP="00857761">
            <w:pPr>
              <w:widowControl w:val="0"/>
              <w:suppressAutoHyphens/>
              <w:spacing w:after="0" w:line="240" w:lineRule="auto"/>
              <w:jc w:val="both"/>
              <w:rPr>
                <w:rFonts w:ascii="Times New Roman" w:hAnsi="Times New Roman" w:cs="Times New Roman"/>
                <w:color w:val="404040"/>
                <w:sz w:val="24"/>
                <w:szCs w:val="24"/>
                <w:lang w:val="en-US"/>
              </w:rPr>
            </w:pPr>
          </w:p>
        </w:tc>
      </w:tr>
      <w:tr w:rsidR="00AE4D7A" w:rsidRPr="00247577" w14:paraId="38F356D0" w14:textId="77777777" w:rsidTr="00857761">
        <w:tc>
          <w:tcPr>
            <w:tcW w:w="1675" w:type="dxa"/>
            <w:shd w:val="clear" w:color="auto" w:fill="auto"/>
          </w:tcPr>
          <w:p w14:paraId="170EEC05" w14:textId="77777777" w:rsidR="00AE4D7A" w:rsidRPr="00247577" w:rsidRDefault="00AE4D7A" w:rsidP="00857761">
            <w:pPr>
              <w:spacing w:after="0" w:line="240" w:lineRule="auto"/>
              <w:rPr>
                <w:rFonts w:ascii="Times New Roman" w:hAnsi="Times New Roman" w:cs="Times New Roman"/>
                <w:color w:val="404040"/>
                <w:sz w:val="24"/>
                <w:szCs w:val="24"/>
              </w:rPr>
            </w:pPr>
            <w:r w:rsidRPr="00247577">
              <w:rPr>
                <w:rFonts w:ascii="Times New Roman" w:hAnsi="Times New Roman" w:cs="Times New Roman"/>
                <w:color w:val="404040"/>
                <w:sz w:val="24"/>
                <w:szCs w:val="24"/>
              </w:rPr>
              <w:t xml:space="preserve">17.04.2000 - 9.03.2005 </w:t>
            </w:r>
          </w:p>
          <w:p w14:paraId="32814386" w14:textId="77777777" w:rsidR="00AE4D7A" w:rsidRPr="00247577" w:rsidRDefault="00AE4D7A" w:rsidP="00857761">
            <w:pPr>
              <w:spacing w:after="0" w:line="240" w:lineRule="auto"/>
              <w:rPr>
                <w:rFonts w:ascii="Times New Roman" w:hAnsi="Times New Roman" w:cs="Times New Roman"/>
                <w:color w:val="404040"/>
                <w:sz w:val="24"/>
                <w:szCs w:val="24"/>
              </w:rPr>
            </w:pPr>
          </w:p>
        </w:tc>
        <w:tc>
          <w:tcPr>
            <w:tcW w:w="7680" w:type="dxa"/>
            <w:shd w:val="clear" w:color="auto" w:fill="auto"/>
          </w:tcPr>
          <w:p w14:paraId="24083F01" w14:textId="77777777" w:rsidR="00AE4D7A" w:rsidRPr="00247577" w:rsidRDefault="00AE4D7A" w:rsidP="00857761">
            <w:pPr>
              <w:widowControl w:val="0"/>
              <w:suppressAutoHyphens/>
              <w:spacing w:after="0" w:line="240" w:lineRule="auto"/>
              <w:jc w:val="both"/>
              <w:rPr>
                <w:rFonts w:ascii="Times New Roman" w:hAnsi="Times New Roman" w:cs="Times New Roman"/>
                <w:sz w:val="24"/>
                <w:szCs w:val="24"/>
                <w:lang w:val="en-US"/>
              </w:rPr>
            </w:pPr>
            <w:r w:rsidRPr="00247577">
              <w:rPr>
                <w:rFonts w:ascii="Times New Roman" w:hAnsi="Times New Roman" w:cs="Times New Roman"/>
                <w:sz w:val="24"/>
                <w:szCs w:val="24"/>
                <w:lang w:val="en-US"/>
              </w:rPr>
              <w:t>Head of the Department of international cooperation of the Ministry of Industry and Trade of the Republic of Kazakhstan (preparation of interstate agreements on trade and economic cooperation, holding and coordination of meetings of joint Intergovernmental commissions on trade and economic cooperation with other countries, preparation of proposals and international programs to expand foreign economic relations of the Republic of Kazakhstan with other states on a bilateral and multilateral basis). (Astana city).</w:t>
            </w:r>
          </w:p>
          <w:p w14:paraId="6B65BC3D" w14:textId="77777777" w:rsidR="00AE4D7A" w:rsidRPr="00247577" w:rsidRDefault="00AE4D7A" w:rsidP="00857761">
            <w:pPr>
              <w:widowControl w:val="0"/>
              <w:suppressAutoHyphens/>
              <w:spacing w:after="0" w:line="240" w:lineRule="auto"/>
              <w:jc w:val="both"/>
              <w:rPr>
                <w:rFonts w:ascii="Times New Roman" w:hAnsi="Times New Roman" w:cs="Times New Roman"/>
                <w:color w:val="404040"/>
                <w:sz w:val="24"/>
                <w:szCs w:val="24"/>
                <w:lang w:val="en-US"/>
              </w:rPr>
            </w:pPr>
          </w:p>
        </w:tc>
      </w:tr>
      <w:tr w:rsidR="00AE4D7A" w:rsidRPr="00AE4D7A" w14:paraId="6C2AF75A" w14:textId="77777777" w:rsidTr="00857761">
        <w:tc>
          <w:tcPr>
            <w:tcW w:w="1675" w:type="dxa"/>
            <w:shd w:val="clear" w:color="auto" w:fill="auto"/>
          </w:tcPr>
          <w:p w14:paraId="6A563DB4" w14:textId="77777777" w:rsidR="00AE4D7A" w:rsidRPr="00247577" w:rsidRDefault="00AE4D7A" w:rsidP="00857761">
            <w:pPr>
              <w:spacing w:after="0" w:line="240" w:lineRule="auto"/>
              <w:rPr>
                <w:rFonts w:ascii="Times New Roman" w:hAnsi="Times New Roman" w:cs="Times New Roman"/>
                <w:color w:val="404040"/>
                <w:sz w:val="24"/>
                <w:szCs w:val="24"/>
              </w:rPr>
            </w:pPr>
            <w:r w:rsidRPr="00247577">
              <w:rPr>
                <w:rFonts w:ascii="Times New Roman" w:hAnsi="Times New Roman" w:cs="Times New Roman"/>
                <w:color w:val="404040"/>
                <w:sz w:val="24"/>
                <w:szCs w:val="24"/>
              </w:rPr>
              <w:t xml:space="preserve">18.03.1993 - 16.04.2000 </w:t>
            </w:r>
          </w:p>
          <w:p w14:paraId="098A21EC" w14:textId="77777777" w:rsidR="00AE4D7A" w:rsidRPr="00247577" w:rsidRDefault="00AE4D7A" w:rsidP="00857761">
            <w:pPr>
              <w:spacing w:after="0" w:line="240" w:lineRule="auto"/>
              <w:rPr>
                <w:rFonts w:ascii="Times New Roman" w:hAnsi="Times New Roman" w:cs="Times New Roman"/>
                <w:color w:val="404040"/>
                <w:sz w:val="24"/>
                <w:szCs w:val="24"/>
              </w:rPr>
            </w:pPr>
          </w:p>
          <w:p w14:paraId="1344140F" w14:textId="77777777" w:rsidR="00AE4D7A" w:rsidRPr="00247577" w:rsidRDefault="00AE4D7A" w:rsidP="00857761">
            <w:pPr>
              <w:spacing w:after="0" w:line="240" w:lineRule="auto"/>
              <w:rPr>
                <w:rFonts w:ascii="Times New Roman" w:hAnsi="Times New Roman" w:cs="Times New Roman"/>
                <w:color w:val="404040"/>
                <w:sz w:val="24"/>
                <w:szCs w:val="24"/>
              </w:rPr>
            </w:pPr>
          </w:p>
          <w:p w14:paraId="35C23534" w14:textId="77777777" w:rsidR="00AE4D7A" w:rsidRPr="00247577" w:rsidRDefault="00AE4D7A" w:rsidP="00857761">
            <w:pPr>
              <w:spacing w:after="0" w:line="240" w:lineRule="auto"/>
              <w:rPr>
                <w:rFonts w:ascii="Times New Roman" w:hAnsi="Times New Roman" w:cs="Times New Roman"/>
                <w:color w:val="404040"/>
                <w:sz w:val="24"/>
                <w:szCs w:val="24"/>
              </w:rPr>
            </w:pPr>
          </w:p>
          <w:p w14:paraId="767FD6BE" w14:textId="77777777" w:rsidR="00AE4D7A" w:rsidRPr="00247577" w:rsidRDefault="00AE4D7A" w:rsidP="00857761">
            <w:pPr>
              <w:spacing w:after="0" w:line="240" w:lineRule="auto"/>
              <w:rPr>
                <w:rFonts w:ascii="Times New Roman" w:hAnsi="Times New Roman" w:cs="Times New Roman"/>
                <w:color w:val="404040"/>
                <w:sz w:val="24"/>
                <w:szCs w:val="24"/>
              </w:rPr>
            </w:pPr>
            <w:r w:rsidRPr="00247577">
              <w:rPr>
                <w:rFonts w:ascii="Times New Roman" w:hAnsi="Times New Roman" w:cs="Times New Roman"/>
                <w:color w:val="404040"/>
                <w:sz w:val="24"/>
                <w:szCs w:val="24"/>
              </w:rPr>
              <w:t xml:space="preserve">1.09.1989 - 17.03.1993 </w:t>
            </w:r>
          </w:p>
          <w:p w14:paraId="215E2279" w14:textId="77777777" w:rsidR="00AE4D7A" w:rsidRPr="00247577" w:rsidRDefault="00AE4D7A" w:rsidP="00857761">
            <w:pPr>
              <w:spacing w:after="0" w:line="240" w:lineRule="auto"/>
              <w:rPr>
                <w:rFonts w:ascii="Times New Roman" w:hAnsi="Times New Roman" w:cs="Times New Roman"/>
                <w:color w:val="404040"/>
                <w:sz w:val="24"/>
                <w:szCs w:val="24"/>
              </w:rPr>
            </w:pPr>
          </w:p>
          <w:p w14:paraId="335D41B7" w14:textId="77777777" w:rsidR="00AE4D7A" w:rsidRPr="00247577" w:rsidRDefault="00AE4D7A" w:rsidP="00857761">
            <w:pPr>
              <w:spacing w:after="0" w:line="240" w:lineRule="auto"/>
              <w:rPr>
                <w:rFonts w:ascii="Times New Roman" w:hAnsi="Times New Roman" w:cs="Times New Roman"/>
                <w:color w:val="404040"/>
                <w:sz w:val="24"/>
                <w:szCs w:val="24"/>
              </w:rPr>
            </w:pPr>
          </w:p>
        </w:tc>
        <w:tc>
          <w:tcPr>
            <w:tcW w:w="7680" w:type="dxa"/>
            <w:shd w:val="clear" w:color="auto" w:fill="auto"/>
          </w:tcPr>
          <w:p w14:paraId="1BAEE771" w14:textId="77777777" w:rsidR="00AE4D7A" w:rsidRPr="00247577" w:rsidRDefault="00AE4D7A" w:rsidP="00857761">
            <w:pPr>
              <w:tabs>
                <w:tab w:val="left" w:pos="993"/>
              </w:tabs>
              <w:spacing w:after="0" w:line="240" w:lineRule="auto"/>
              <w:jc w:val="both"/>
              <w:rPr>
                <w:rFonts w:ascii="Times New Roman" w:hAnsi="Times New Roman" w:cs="Times New Roman"/>
                <w:sz w:val="24"/>
                <w:szCs w:val="24"/>
                <w:lang w:val="en-US"/>
              </w:rPr>
            </w:pPr>
            <w:r w:rsidRPr="00247577">
              <w:rPr>
                <w:rFonts w:ascii="Times New Roman" w:hAnsi="Times New Roman" w:cs="Times New Roman"/>
                <w:sz w:val="24"/>
                <w:szCs w:val="24"/>
                <w:lang w:val="en-US"/>
              </w:rPr>
              <w:lastRenderedPageBreak/>
              <w:t>in the central office of the Ministry of Finance of the Republic of Kazakhstan from a leading specialist to the head of the Office of International Tax Treaties of the Department of Fiscal Policy (negotiations with other countries on the conclusion of interstate tax agreements). (Almaty city).</w:t>
            </w:r>
          </w:p>
          <w:p w14:paraId="1FF1AB5A" w14:textId="77777777" w:rsidR="00AE4D7A" w:rsidRPr="00247577" w:rsidRDefault="00AE4D7A" w:rsidP="00857761">
            <w:pPr>
              <w:tabs>
                <w:tab w:val="left" w:pos="993"/>
              </w:tabs>
              <w:spacing w:after="0" w:line="240" w:lineRule="auto"/>
              <w:jc w:val="both"/>
              <w:rPr>
                <w:rFonts w:ascii="Times New Roman" w:hAnsi="Times New Roman" w:cs="Times New Roman"/>
                <w:sz w:val="24"/>
                <w:szCs w:val="24"/>
                <w:lang w:val="en-US"/>
              </w:rPr>
            </w:pPr>
          </w:p>
          <w:p w14:paraId="1547523F" w14:textId="77777777" w:rsidR="00AE4D7A" w:rsidRPr="00247577" w:rsidRDefault="00AE4D7A" w:rsidP="00857761">
            <w:pPr>
              <w:widowControl w:val="0"/>
              <w:suppressAutoHyphens/>
              <w:spacing w:after="0" w:line="240" w:lineRule="auto"/>
              <w:jc w:val="both"/>
              <w:rPr>
                <w:rFonts w:ascii="Times New Roman" w:hAnsi="Times New Roman" w:cs="Times New Roman"/>
                <w:color w:val="404040"/>
                <w:sz w:val="24"/>
                <w:szCs w:val="24"/>
                <w:lang w:val="en-US"/>
              </w:rPr>
            </w:pPr>
            <w:proofErr w:type="gramStart"/>
            <w:r w:rsidRPr="00247577">
              <w:rPr>
                <w:rFonts w:ascii="Times New Roman" w:hAnsi="Times New Roman" w:cs="Times New Roman"/>
                <w:color w:val="404040"/>
                <w:sz w:val="24"/>
                <w:szCs w:val="24"/>
                <w:lang w:val="en-US"/>
              </w:rPr>
              <w:t>specialist</w:t>
            </w:r>
            <w:proofErr w:type="gramEnd"/>
            <w:r w:rsidRPr="00247577">
              <w:rPr>
                <w:rFonts w:ascii="Times New Roman" w:hAnsi="Times New Roman" w:cs="Times New Roman"/>
                <w:color w:val="404040"/>
                <w:sz w:val="24"/>
                <w:szCs w:val="24"/>
                <w:lang w:val="en-US"/>
              </w:rPr>
              <w:t xml:space="preserve"> in taxation of individuals and legal entities in the city Financial Administration (</w:t>
            </w:r>
            <w:proofErr w:type="spellStart"/>
            <w:r w:rsidRPr="00247577">
              <w:rPr>
                <w:rFonts w:ascii="Times New Roman" w:hAnsi="Times New Roman" w:cs="Times New Roman"/>
                <w:color w:val="404040"/>
                <w:sz w:val="24"/>
                <w:szCs w:val="24"/>
                <w:lang w:val="en-US"/>
              </w:rPr>
              <w:t>Kzyl-Orda</w:t>
            </w:r>
            <w:proofErr w:type="spellEnd"/>
            <w:r w:rsidRPr="00247577">
              <w:rPr>
                <w:rFonts w:ascii="Times New Roman" w:hAnsi="Times New Roman" w:cs="Times New Roman"/>
                <w:color w:val="404040"/>
                <w:sz w:val="24"/>
                <w:szCs w:val="24"/>
                <w:lang w:val="en-US"/>
              </w:rPr>
              <w:t xml:space="preserve"> city).</w:t>
            </w:r>
          </w:p>
        </w:tc>
      </w:tr>
      <w:tr w:rsidR="00AE4D7A" w:rsidRPr="00247577" w14:paraId="4EE8FFEC" w14:textId="77777777" w:rsidTr="00857761">
        <w:tc>
          <w:tcPr>
            <w:tcW w:w="9355" w:type="dxa"/>
            <w:gridSpan w:val="2"/>
            <w:shd w:val="clear" w:color="auto" w:fill="auto"/>
          </w:tcPr>
          <w:p w14:paraId="476027F0" w14:textId="77777777" w:rsidR="00AE4D7A" w:rsidRPr="00247577" w:rsidRDefault="00AE4D7A" w:rsidP="00857761">
            <w:pPr>
              <w:widowControl w:val="0"/>
              <w:suppressAutoHyphens/>
              <w:spacing w:before="60" w:after="0" w:line="240" w:lineRule="auto"/>
              <w:jc w:val="both"/>
              <w:rPr>
                <w:rFonts w:ascii="Times New Roman" w:hAnsi="Times New Roman" w:cs="Times New Roman"/>
                <w:b/>
                <w:sz w:val="24"/>
                <w:szCs w:val="24"/>
                <w:lang w:val="en-US"/>
              </w:rPr>
            </w:pPr>
            <w:r w:rsidRPr="00247577">
              <w:rPr>
                <w:rFonts w:ascii="Times New Roman" w:hAnsi="Times New Roman" w:cs="Times New Roman"/>
                <w:b/>
                <w:sz w:val="24"/>
                <w:szCs w:val="24"/>
                <w:lang w:val="en-US"/>
              </w:rPr>
              <w:lastRenderedPageBreak/>
              <w:t>Advanced training:</w:t>
            </w:r>
          </w:p>
        </w:tc>
      </w:tr>
      <w:tr w:rsidR="00AE4D7A" w:rsidRPr="00AE4D7A" w14:paraId="7D036306" w14:textId="77777777" w:rsidTr="00857761">
        <w:tc>
          <w:tcPr>
            <w:tcW w:w="1675" w:type="dxa"/>
            <w:shd w:val="clear" w:color="auto" w:fill="auto"/>
          </w:tcPr>
          <w:p w14:paraId="5BAEE37D" w14:textId="77777777" w:rsidR="00AE4D7A" w:rsidRPr="00247577" w:rsidRDefault="00AE4D7A" w:rsidP="00857761">
            <w:pPr>
              <w:spacing w:after="0" w:line="240" w:lineRule="auto"/>
              <w:rPr>
                <w:rFonts w:ascii="Times New Roman" w:hAnsi="Times New Roman" w:cs="Times New Roman"/>
                <w:color w:val="404040"/>
                <w:sz w:val="24"/>
                <w:szCs w:val="24"/>
              </w:rPr>
            </w:pPr>
            <w:r w:rsidRPr="00247577">
              <w:rPr>
                <w:rFonts w:ascii="Times New Roman" w:hAnsi="Times New Roman" w:cs="Times New Roman"/>
                <w:color w:val="404040"/>
                <w:sz w:val="24"/>
                <w:szCs w:val="24"/>
              </w:rPr>
              <w:t>16.08.-</w:t>
            </w:r>
          </w:p>
          <w:p w14:paraId="5F5A1BAF" w14:textId="77777777" w:rsidR="00AE4D7A" w:rsidRPr="00247577" w:rsidRDefault="00AE4D7A" w:rsidP="00857761">
            <w:pPr>
              <w:spacing w:after="0" w:line="240" w:lineRule="auto"/>
              <w:rPr>
                <w:rFonts w:ascii="Times New Roman" w:hAnsi="Times New Roman" w:cs="Times New Roman"/>
                <w:color w:val="404040"/>
                <w:sz w:val="24"/>
                <w:szCs w:val="24"/>
              </w:rPr>
            </w:pPr>
            <w:r w:rsidRPr="00247577">
              <w:rPr>
                <w:rFonts w:ascii="Times New Roman" w:hAnsi="Times New Roman" w:cs="Times New Roman"/>
                <w:color w:val="404040"/>
                <w:sz w:val="24"/>
                <w:szCs w:val="24"/>
              </w:rPr>
              <w:t>28.08.2021</w:t>
            </w:r>
          </w:p>
          <w:p w14:paraId="1EE4EA48" w14:textId="77777777" w:rsidR="00AE4D7A" w:rsidRPr="00247577" w:rsidRDefault="00AE4D7A" w:rsidP="00857761">
            <w:pPr>
              <w:spacing w:after="0" w:line="240" w:lineRule="auto"/>
              <w:jc w:val="both"/>
              <w:rPr>
                <w:rFonts w:ascii="Times New Roman" w:hAnsi="Times New Roman" w:cs="Times New Roman"/>
                <w:color w:val="404040"/>
                <w:sz w:val="24"/>
                <w:szCs w:val="24"/>
              </w:rPr>
            </w:pPr>
          </w:p>
          <w:p w14:paraId="4EFCA09A" w14:textId="77777777" w:rsidR="00AE4D7A" w:rsidRPr="00247577" w:rsidRDefault="00AE4D7A" w:rsidP="00857761">
            <w:pPr>
              <w:spacing w:after="0" w:line="240" w:lineRule="auto"/>
              <w:rPr>
                <w:rFonts w:ascii="Times New Roman" w:hAnsi="Times New Roman" w:cs="Times New Roman"/>
                <w:color w:val="404040"/>
                <w:sz w:val="24"/>
                <w:szCs w:val="24"/>
              </w:rPr>
            </w:pPr>
            <w:r w:rsidRPr="00247577">
              <w:rPr>
                <w:rFonts w:ascii="Times New Roman" w:hAnsi="Times New Roman" w:cs="Times New Roman"/>
                <w:color w:val="404040"/>
                <w:sz w:val="24"/>
                <w:szCs w:val="24"/>
              </w:rPr>
              <w:t>1.06.-</w:t>
            </w:r>
          </w:p>
          <w:p w14:paraId="4CAA029F" w14:textId="77777777" w:rsidR="00AE4D7A" w:rsidRPr="00247577" w:rsidRDefault="00AE4D7A" w:rsidP="00857761">
            <w:pPr>
              <w:spacing w:after="0" w:line="240" w:lineRule="auto"/>
              <w:rPr>
                <w:rFonts w:ascii="Times New Roman" w:hAnsi="Times New Roman" w:cs="Times New Roman"/>
                <w:color w:val="404040"/>
                <w:sz w:val="24"/>
                <w:szCs w:val="24"/>
              </w:rPr>
            </w:pPr>
            <w:r w:rsidRPr="00247577">
              <w:rPr>
                <w:rFonts w:ascii="Times New Roman" w:hAnsi="Times New Roman" w:cs="Times New Roman"/>
                <w:color w:val="404040"/>
                <w:sz w:val="24"/>
                <w:szCs w:val="24"/>
              </w:rPr>
              <w:t>2.07.2021</w:t>
            </w:r>
          </w:p>
          <w:p w14:paraId="31335CF6" w14:textId="77777777" w:rsidR="00AE4D7A" w:rsidRPr="00247577" w:rsidRDefault="00AE4D7A" w:rsidP="00857761">
            <w:pPr>
              <w:spacing w:after="0" w:line="240" w:lineRule="auto"/>
              <w:jc w:val="both"/>
              <w:rPr>
                <w:rFonts w:ascii="Times New Roman" w:hAnsi="Times New Roman" w:cs="Times New Roman"/>
                <w:color w:val="404040"/>
                <w:sz w:val="24"/>
                <w:szCs w:val="24"/>
              </w:rPr>
            </w:pPr>
          </w:p>
        </w:tc>
        <w:tc>
          <w:tcPr>
            <w:tcW w:w="7680" w:type="dxa"/>
            <w:shd w:val="clear" w:color="auto" w:fill="auto"/>
          </w:tcPr>
          <w:p w14:paraId="1A8222FC" w14:textId="77777777" w:rsidR="00AE4D7A" w:rsidRPr="00247577" w:rsidRDefault="00AE4D7A" w:rsidP="00857761">
            <w:pPr>
              <w:spacing w:after="0" w:line="240" w:lineRule="auto"/>
              <w:jc w:val="both"/>
              <w:rPr>
                <w:rFonts w:ascii="Times New Roman" w:hAnsi="Times New Roman" w:cs="Times New Roman"/>
                <w:sz w:val="24"/>
                <w:szCs w:val="24"/>
                <w:lang w:val="en-US"/>
              </w:rPr>
            </w:pPr>
            <w:r w:rsidRPr="00247577">
              <w:rPr>
                <w:rFonts w:ascii="Times New Roman" w:hAnsi="Times New Roman" w:cs="Times New Roman"/>
                <w:sz w:val="24"/>
                <w:szCs w:val="24"/>
                <w:lang w:val="en-US"/>
              </w:rPr>
              <w:t>«Application of distance education technology in the teaching of economic disciplines» (Scientific and methodological center "ZIAT";</w:t>
            </w:r>
          </w:p>
          <w:p w14:paraId="0D84DA51" w14:textId="77777777" w:rsidR="00AE4D7A" w:rsidRPr="00247577" w:rsidRDefault="00AE4D7A" w:rsidP="00857761">
            <w:pPr>
              <w:spacing w:after="0" w:line="240" w:lineRule="auto"/>
              <w:jc w:val="both"/>
              <w:rPr>
                <w:rFonts w:ascii="Times New Roman" w:hAnsi="Times New Roman" w:cs="Times New Roman"/>
                <w:sz w:val="24"/>
                <w:szCs w:val="24"/>
                <w:lang w:val="en-US"/>
              </w:rPr>
            </w:pPr>
          </w:p>
          <w:p w14:paraId="3CB814D1" w14:textId="77777777" w:rsidR="00AE4D7A" w:rsidRPr="00247577" w:rsidRDefault="00AE4D7A" w:rsidP="00857761">
            <w:pPr>
              <w:spacing w:after="0" w:line="240" w:lineRule="auto"/>
              <w:jc w:val="both"/>
              <w:rPr>
                <w:rFonts w:ascii="Times New Roman" w:hAnsi="Times New Roman" w:cs="Times New Roman"/>
                <w:color w:val="404040"/>
                <w:sz w:val="24"/>
                <w:szCs w:val="24"/>
                <w:lang w:val="en-US"/>
              </w:rPr>
            </w:pPr>
            <w:r w:rsidRPr="00247577">
              <w:rPr>
                <w:rFonts w:ascii="Times New Roman" w:hAnsi="Times New Roman" w:cs="Times New Roman"/>
                <w:sz w:val="24"/>
                <w:szCs w:val="24"/>
                <w:lang w:val="en-US"/>
              </w:rPr>
              <w:t>«</w:t>
            </w:r>
            <w:r w:rsidRPr="00247577">
              <w:rPr>
                <w:rFonts w:ascii="Times New Roman" w:hAnsi="Times New Roman" w:cs="Times New Roman"/>
                <w:color w:val="404040"/>
                <w:sz w:val="24"/>
                <w:szCs w:val="24"/>
                <w:lang w:val="en-US"/>
              </w:rPr>
              <w:t>State regulation and international economy</w:t>
            </w:r>
            <w:r w:rsidRPr="00247577">
              <w:rPr>
                <w:rFonts w:ascii="Times New Roman" w:hAnsi="Times New Roman" w:cs="Times New Roman"/>
                <w:sz w:val="24"/>
                <w:szCs w:val="24"/>
                <w:lang w:val="en-US"/>
              </w:rPr>
              <w:t>»</w:t>
            </w:r>
            <w:r w:rsidRPr="00247577">
              <w:rPr>
                <w:rFonts w:ascii="Times New Roman" w:hAnsi="Times New Roman" w:cs="Times New Roman"/>
                <w:color w:val="404040"/>
                <w:sz w:val="24"/>
                <w:szCs w:val="24"/>
                <w:lang w:val="en-US"/>
              </w:rPr>
              <w:t xml:space="preserve"> (Eurasian Accreditation Agency</w:t>
            </w:r>
          </w:p>
        </w:tc>
      </w:tr>
      <w:tr w:rsidR="00AE4D7A" w:rsidRPr="00AE4D7A" w14:paraId="23F9DF26" w14:textId="77777777" w:rsidTr="00857761">
        <w:tc>
          <w:tcPr>
            <w:tcW w:w="9355" w:type="dxa"/>
            <w:gridSpan w:val="2"/>
            <w:shd w:val="clear" w:color="auto" w:fill="auto"/>
          </w:tcPr>
          <w:tbl>
            <w:tblPr>
              <w:tblW w:w="0" w:type="auto"/>
              <w:tblLook w:val="04A0" w:firstRow="1" w:lastRow="0" w:firstColumn="1" w:lastColumn="0" w:noHBand="0" w:noVBand="1"/>
            </w:tblPr>
            <w:tblGrid>
              <w:gridCol w:w="1659"/>
              <w:gridCol w:w="7480"/>
            </w:tblGrid>
            <w:tr w:rsidR="00AE4D7A" w:rsidRPr="00AE4D7A" w14:paraId="3E6EC6BE" w14:textId="77777777" w:rsidTr="00857761">
              <w:tc>
                <w:tcPr>
                  <w:tcW w:w="1675" w:type="dxa"/>
                  <w:shd w:val="clear" w:color="auto" w:fill="auto"/>
                </w:tcPr>
                <w:p w14:paraId="05FAD9DD" w14:textId="77777777" w:rsidR="00AE4D7A" w:rsidRPr="00247577" w:rsidRDefault="00AE4D7A" w:rsidP="00857761">
                  <w:pPr>
                    <w:spacing w:after="0" w:line="240" w:lineRule="auto"/>
                    <w:ind w:left="-210"/>
                    <w:rPr>
                      <w:rFonts w:ascii="Times New Roman" w:hAnsi="Times New Roman" w:cs="Times New Roman"/>
                      <w:color w:val="404040"/>
                      <w:sz w:val="24"/>
                      <w:szCs w:val="24"/>
                    </w:rPr>
                  </w:pPr>
                  <w:r w:rsidRPr="00247577">
                    <w:rPr>
                      <w:rFonts w:ascii="Times New Roman" w:hAnsi="Times New Roman" w:cs="Times New Roman"/>
                      <w:color w:val="404040"/>
                      <w:sz w:val="24"/>
                      <w:szCs w:val="24"/>
                    </w:rPr>
                    <w:t>123.04.-</w:t>
                  </w:r>
                </w:p>
                <w:p w14:paraId="0384B05B" w14:textId="77777777" w:rsidR="00AE4D7A" w:rsidRPr="00247577" w:rsidRDefault="00AE4D7A" w:rsidP="00857761">
                  <w:pPr>
                    <w:spacing w:after="0" w:line="240" w:lineRule="auto"/>
                    <w:ind w:left="-68"/>
                    <w:rPr>
                      <w:rFonts w:ascii="Times New Roman" w:hAnsi="Times New Roman" w:cs="Times New Roman"/>
                      <w:color w:val="404040"/>
                      <w:sz w:val="24"/>
                      <w:szCs w:val="24"/>
                    </w:rPr>
                  </w:pPr>
                  <w:r w:rsidRPr="00247577">
                    <w:rPr>
                      <w:rFonts w:ascii="Times New Roman" w:hAnsi="Times New Roman" w:cs="Times New Roman"/>
                      <w:color w:val="404040"/>
                      <w:sz w:val="24"/>
                      <w:szCs w:val="24"/>
                    </w:rPr>
                    <w:t>25.04.2021</w:t>
                  </w:r>
                </w:p>
                <w:p w14:paraId="146E47F6" w14:textId="77777777" w:rsidR="00AE4D7A" w:rsidRPr="00247577" w:rsidRDefault="00AE4D7A" w:rsidP="00857761">
                  <w:pPr>
                    <w:spacing w:after="0" w:line="240" w:lineRule="auto"/>
                    <w:jc w:val="both"/>
                    <w:rPr>
                      <w:rFonts w:ascii="Times New Roman" w:hAnsi="Times New Roman" w:cs="Times New Roman"/>
                      <w:color w:val="404040"/>
                      <w:sz w:val="24"/>
                      <w:szCs w:val="24"/>
                    </w:rPr>
                  </w:pPr>
                </w:p>
                <w:p w14:paraId="65CB64FB" w14:textId="77777777" w:rsidR="00AE4D7A" w:rsidRPr="00247577" w:rsidRDefault="00AE4D7A" w:rsidP="00857761">
                  <w:pPr>
                    <w:spacing w:after="0" w:line="240" w:lineRule="auto"/>
                    <w:ind w:left="-68"/>
                    <w:rPr>
                      <w:rFonts w:ascii="Times New Roman" w:hAnsi="Times New Roman" w:cs="Times New Roman"/>
                      <w:color w:val="404040"/>
                      <w:sz w:val="24"/>
                      <w:szCs w:val="24"/>
                    </w:rPr>
                  </w:pPr>
                  <w:r w:rsidRPr="00247577">
                    <w:rPr>
                      <w:rFonts w:ascii="Times New Roman" w:hAnsi="Times New Roman" w:cs="Times New Roman"/>
                      <w:color w:val="404040"/>
                      <w:sz w:val="24"/>
                      <w:szCs w:val="24"/>
                    </w:rPr>
                    <w:t>20.04.-</w:t>
                  </w:r>
                </w:p>
                <w:p w14:paraId="46EDEF5D" w14:textId="77777777" w:rsidR="00AE4D7A" w:rsidRPr="00247577" w:rsidRDefault="00AE4D7A" w:rsidP="00857761">
                  <w:pPr>
                    <w:spacing w:after="0" w:line="240" w:lineRule="auto"/>
                    <w:ind w:left="-68"/>
                    <w:rPr>
                      <w:rFonts w:ascii="Times New Roman" w:hAnsi="Times New Roman" w:cs="Times New Roman"/>
                      <w:color w:val="404040"/>
                      <w:sz w:val="24"/>
                      <w:szCs w:val="24"/>
                    </w:rPr>
                  </w:pPr>
                  <w:r w:rsidRPr="00247577">
                    <w:rPr>
                      <w:rFonts w:ascii="Times New Roman" w:hAnsi="Times New Roman" w:cs="Times New Roman"/>
                      <w:color w:val="404040"/>
                      <w:sz w:val="24"/>
                      <w:szCs w:val="24"/>
                    </w:rPr>
                    <w:t>22.04.2021</w:t>
                  </w:r>
                </w:p>
                <w:p w14:paraId="31049821" w14:textId="77777777" w:rsidR="00AE4D7A" w:rsidRPr="00247577" w:rsidRDefault="00AE4D7A" w:rsidP="00857761">
                  <w:pPr>
                    <w:spacing w:after="0" w:line="240" w:lineRule="auto"/>
                    <w:jc w:val="both"/>
                    <w:rPr>
                      <w:rFonts w:ascii="Times New Roman" w:hAnsi="Times New Roman" w:cs="Times New Roman"/>
                      <w:color w:val="404040"/>
                      <w:sz w:val="24"/>
                      <w:szCs w:val="24"/>
                    </w:rPr>
                  </w:pPr>
                </w:p>
              </w:tc>
              <w:tc>
                <w:tcPr>
                  <w:tcW w:w="7680" w:type="dxa"/>
                  <w:shd w:val="clear" w:color="auto" w:fill="auto"/>
                </w:tcPr>
                <w:p w14:paraId="184CFF8F" w14:textId="77777777" w:rsidR="00AE4D7A" w:rsidRPr="00247577" w:rsidRDefault="00AE4D7A" w:rsidP="00857761">
                  <w:pPr>
                    <w:spacing w:after="0" w:line="240" w:lineRule="auto"/>
                    <w:jc w:val="both"/>
                    <w:rPr>
                      <w:rFonts w:ascii="Times New Roman" w:hAnsi="Times New Roman" w:cs="Times New Roman"/>
                      <w:sz w:val="24"/>
                      <w:szCs w:val="24"/>
                      <w:lang w:val="en-US"/>
                    </w:rPr>
                  </w:pPr>
                  <w:r w:rsidRPr="00247577">
                    <w:rPr>
                      <w:rFonts w:ascii="Times New Roman" w:hAnsi="Times New Roman" w:cs="Times New Roman"/>
                      <w:sz w:val="24"/>
                      <w:szCs w:val="24"/>
                      <w:lang w:val="en-US"/>
                    </w:rPr>
                    <w:t>«Competitiveness of higher educational institutions of Kazakhstan in the context of globalization» («SANA» Intellectual Center)</w:t>
                  </w:r>
                </w:p>
                <w:p w14:paraId="5CF4D50F" w14:textId="77777777" w:rsidR="00AE4D7A" w:rsidRPr="00247577" w:rsidRDefault="00AE4D7A" w:rsidP="00857761">
                  <w:pPr>
                    <w:spacing w:after="0" w:line="240" w:lineRule="auto"/>
                    <w:jc w:val="both"/>
                    <w:rPr>
                      <w:rFonts w:ascii="Times New Roman" w:hAnsi="Times New Roman" w:cs="Times New Roman"/>
                      <w:sz w:val="24"/>
                      <w:szCs w:val="24"/>
                      <w:lang w:val="en-US"/>
                    </w:rPr>
                  </w:pPr>
                </w:p>
                <w:p w14:paraId="379E7E8F" w14:textId="77777777" w:rsidR="00AE4D7A" w:rsidRPr="00247577" w:rsidRDefault="00AE4D7A" w:rsidP="00857761">
                  <w:pPr>
                    <w:tabs>
                      <w:tab w:val="left" w:pos="993"/>
                    </w:tabs>
                    <w:spacing w:after="0" w:line="240" w:lineRule="auto"/>
                    <w:jc w:val="both"/>
                    <w:outlineLvl w:val="0"/>
                    <w:rPr>
                      <w:rFonts w:ascii="Times New Roman" w:hAnsi="Times New Roman" w:cs="Times New Roman"/>
                      <w:sz w:val="24"/>
                      <w:szCs w:val="24"/>
                      <w:lang w:val="en-US"/>
                    </w:rPr>
                  </w:pPr>
                  <w:r w:rsidRPr="00247577">
                    <w:rPr>
                      <w:rFonts w:ascii="Times New Roman" w:hAnsi="Times New Roman" w:cs="Times New Roman"/>
                      <w:sz w:val="24"/>
                      <w:szCs w:val="24"/>
                      <w:lang w:val="en-US"/>
                    </w:rPr>
                    <w:t xml:space="preserve">«Time Management" (KSU "Astana </w:t>
                  </w:r>
                  <w:proofErr w:type="spellStart"/>
                  <w:r w:rsidRPr="00247577">
                    <w:rPr>
                      <w:rFonts w:ascii="Times New Roman" w:hAnsi="Times New Roman" w:cs="Times New Roman"/>
                      <w:sz w:val="24"/>
                      <w:szCs w:val="24"/>
                      <w:lang w:val="en-US"/>
                    </w:rPr>
                    <w:t>Zhastary</w:t>
                  </w:r>
                  <w:proofErr w:type="spellEnd"/>
                  <w:r w:rsidRPr="00247577">
                    <w:rPr>
                      <w:rFonts w:ascii="Times New Roman" w:hAnsi="Times New Roman" w:cs="Times New Roman"/>
                      <w:sz w:val="24"/>
                      <w:szCs w:val="24"/>
                      <w:lang w:val="en-US"/>
                    </w:rPr>
                    <w:t xml:space="preserve">» April 20-22, 2021, the of </w:t>
                  </w:r>
                  <w:proofErr w:type="spellStart"/>
                  <w:r w:rsidRPr="00247577">
                    <w:rPr>
                      <w:rFonts w:ascii="Times New Roman" w:hAnsi="Times New Roman" w:cs="Times New Roman"/>
                      <w:sz w:val="24"/>
                      <w:szCs w:val="24"/>
                      <w:lang w:val="en-US"/>
                    </w:rPr>
                    <w:t>Nur</w:t>
                  </w:r>
                  <w:proofErr w:type="spellEnd"/>
                  <w:r w:rsidRPr="00247577">
                    <w:rPr>
                      <w:rFonts w:ascii="Times New Roman" w:hAnsi="Times New Roman" w:cs="Times New Roman"/>
                      <w:sz w:val="24"/>
                      <w:szCs w:val="24"/>
                      <w:lang w:val="en-US"/>
                    </w:rPr>
                    <w:t>-Sultan city);</w:t>
                  </w:r>
                </w:p>
                <w:p w14:paraId="566A132F" w14:textId="77777777" w:rsidR="00AE4D7A" w:rsidRPr="00247577" w:rsidRDefault="00AE4D7A" w:rsidP="00857761">
                  <w:pPr>
                    <w:spacing w:after="0" w:line="240" w:lineRule="auto"/>
                    <w:jc w:val="both"/>
                    <w:rPr>
                      <w:rFonts w:ascii="Times New Roman" w:hAnsi="Times New Roman" w:cs="Times New Roman"/>
                      <w:color w:val="404040"/>
                      <w:sz w:val="24"/>
                      <w:szCs w:val="24"/>
                      <w:lang w:val="en-US"/>
                    </w:rPr>
                  </w:pPr>
                </w:p>
              </w:tc>
            </w:tr>
          </w:tbl>
          <w:p w14:paraId="3ACB4A9B" w14:textId="77777777" w:rsidR="00AE4D7A" w:rsidRPr="00247577" w:rsidRDefault="00AE4D7A" w:rsidP="00857761">
            <w:pPr>
              <w:spacing w:before="60" w:after="0" w:line="240" w:lineRule="auto"/>
              <w:jc w:val="both"/>
              <w:rPr>
                <w:rFonts w:ascii="Times New Roman" w:hAnsi="Times New Roman" w:cs="Times New Roman"/>
                <w:b/>
                <w:sz w:val="24"/>
                <w:szCs w:val="24"/>
                <w:lang w:val="en-US"/>
              </w:rPr>
            </w:pPr>
          </w:p>
        </w:tc>
      </w:tr>
      <w:tr w:rsidR="00AE4D7A" w:rsidRPr="00AE4D7A" w14:paraId="57168289" w14:textId="77777777" w:rsidTr="00857761">
        <w:tc>
          <w:tcPr>
            <w:tcW w:w="1675" w:type="dxa"/>
            <w:shd w:val="clear" w:color="auto" w:fill="auto"/>
          </w:tcPr>
          <w:p w14:paraId="43F2692E" w14:textId="77777777" w:rsidR="00AE4D7A" w:rsidRPr="00247577" w:rsidRDefault="00AE4D7A" w:rsidP="00857761">
            <w:pPr>
              <w:spacing w:after="0" w:line="240" w:lineRule="auto"/>
              <w:ind w:left="-68"/>
              <w:rPr>
                <w:rFonts w:ascii="Times New Roman" w:hAnsi="Times New Roman" w:cs="Times New Roman"/>
                <w:color w:val="404040"/>
                <w:sz w:val="24"/>
                <w:szCs w:val="24"/>
              </w:rPr>
            </w:pPr>
            <w:r w:rsidRPr="00247577">
              <w:rPr>
                <w:rFonts w:ascii="Times New Roman" w:hAnsi="Times New Roman" w:cs="Times New Roman"/>
                <w:color w:val="404040"/>
                <w:sz w:val="24"/>
                <w:szCs w:val="24"/>
                <w:lang w:val="en-US"/>
              </w:rPr>
              <w:t xml:space="preserve"> </w:t>
            </w:r>
            <w:r w:rsidRPr="00247577">
              <w:rPr>
                <w:rFonts w:ascii="Times New Roman" w:hAnsi="Times New Roman" w:cs="Times New Roman"/>
                <w:color w:val="404040"/>
                <w:sz w:val="24"/>
                <w:szCs w:val="24"/>
              </w:rPr>
              <w:t>10.05.-</w:t>
            </w:r>
          </w:p>
          <w:p w14:paraId="45B9E247" w14:textId="77777777" w:rsidR="00AE4D7A" w:rsidRPr="00247577" w:rsidRDefault="00AE4D7A" w:rsidP="00857761">
            <w:pPr>
              <w:spacing w:after="0" w:line="240" w:lineRule="auto"/>
              <w:ind w:left="-68"/>
              <w:rPr>
                <w:rFonts w:ascii="Times New Roman" w:hAnsi="Times New Roman" w:cs="Times New Roman"/>
                <w:color w:val="404040"/>
                <w:sz w:val="24"/>
                <w:szCs w:val="24"/>
              </w:rPr>
            </w:pPr>
            <w:r w:rsidRPr="00247577">
              <w:rPr>
                <w:rFonts w:ascii="Times New Roman" w:hAnsi="Times New Roman" w:cs="Times New Roman"/>
                <w:color w:val="404040"/>
                <w:sz w:val="24"/>
                <w:szCs w:val="24"/>
              </w:rPr>
              <w:t xml:space="preserve"> 17.05.2014</w:t>
            </w:r>
          </w:p>
          <w:p w14:paraId="072A8C19" w14:textId="77777777" w:rsidR="00AE4D7A" w:rsidRPr="00247577" w:rsidRDefault="00AE4D7A" w:rsidP="00857761">
            <w:pPr>
              <w:spacing w:after="0" w:line="240" w:lineRule="auto"/>
              <w:jc w:val="both"/>
              <w:rPr>
                <w:rFonts w:ascii="Times New Roman" w:hAnsi="Times New Roman" w:cs="Times New Roman"/>
                <w:color w:val="404040"/>
                <w:sz w:val="24"/>
                <w:szCs w:val="24"/>
              </w:rPr>
            </w:pPr>
          </w:p>
        </w:tc>
        <w:tc>
          <w:tcPr>
            <w:tcW w:w="7680" w:type="dxa"/>
            <w:shd w:val="clear" w:color="auto" w:fill="auto"/>
          </w:tcPr>
          <w:p w14:paraId="064D4772" w14:textId="77777777" w:rsidR="00AE4D7A" w:rsidRPr="00247577" w:rsidRDefault="00AE4D7A" w:rsidP="00857761">
            <w:pPr>
              <w:tabs>
                <w:tab w:val="left" w:pos="993"/>
              </w:tabs>
              <w:spacing w:after="0" w:line="240" w:lineRule="auto"/>
              <w:jc w:val="both"/>
              <w:outlineLvl w:val="0"/>
              <w:rPr>
                <w:rFonts w:ascii="Times New Roman" w:hAnsi="Times New Roman" w:cs="Times New Roman"/>
                <w:sz w:val="24"/>
                <w:szCs w:val="24"/>
                <w:lang w:val="en-US"/>
              </w:rPr>
            </w:pPr>
            <w:r w:rsidRPr="00247577">
              <w:rPr>
                <w:rFonts w:ascii="Times New Roman" w:hAnsi="Times New Roman" w:cs="Times New Roman"/>
                <w:sz w:val="24"/>
                <w:szCs w:val="24"/>
                <w:lang w:val="en-US"/>
              </w:rPr>
              <w:t>«Business - Advisor» (Ministry of Regional Development of the Republic of Kazakhstan together with JSC "Fund for Entrepreneurship Development «DAMU» May 10-17, 2014).</w:t>
            </w:r>
          </w:p>
          <w:p w14:paraId="5DBA81E8" w14:textId="77777777" w:rsidR="00AE4D7A" w:rsidRPr="00247577" w:rsidRDefault="00AE4D7A" w:rsidP="00857761">
            <w:pPr>
              <w:spacing w:after="0" w:line="240" w:lineRule="auto"/>
              <w:jc w:val="both"/>
              <w:rPr>
                <w:rFonts w:ascii="Times New Roman" w:hAnsi="Times New Roman" w:cs="Times New Roman"/>
                <w:b/>
                <w:color w:val="404040"/>
                <w:sz w:val="24"/>
                <w:szCs w:val="24"/>
                <w:lang w:val="en-US"/>
              </w:rPr>
            </w:pPr>
          </w:p>
        </w:tc>
      </w:tr>
      <w:tr w:rsidR="00AE4D7A" w:rsidRPr="00247577" w14:paraId="6BBD0E63" w14:textId="77777777" w:rsidTr="00857761">
        <w:tc>
          <w:tcPr>
            <w:tcW w:w="9355" w:type="dxa"/>
            <w:gridSpan w:val="2"/>
            <w:shd w:val="clear" w:color="auto" w:fill="auto"/>
          </w:tcPr>
          <w:p w14:paraId="159AB922" w14:textId="77777777" w:rsidR="00AE4D7A" w:rsidRPr="00247577" w:rsidRDefault="00AE4D7A" w:rsidP="00857761">
            <w:pPr>
              <w:spacing w:before="60" w:after="0" w:line="240" w:lineRule="auto"/>
              <w:jc w:val="both"/>
              <w:rPr>
                <w:rFonts w:ascii="Times New Roman" w:hAnsi="Times New Roman" w:cs="Times New Roman"/>
                <w:b/>
                <w:sz w:val="24"/>
                <w:szCs w:val="24"/>
                <w:lang w:val="en-US"/>
              </w:rPr>
            </w:pPr>
            <w:r w:rsidRPr="00247577">
              <w:rPr>
                <w:rFonts w:ascii="Times New Roman" w:hAnsi="Times New Roman" w:cs="Times New Roman"/>
                <w:b/>
                <w:sz w:val="24"/>
                <w:szCs w:val="24"/>
                <w:lang w:val="en-US"/>
              </w:rPr>
              <w:t>Honors and Awards:</w:t>
            </w:r>
          </w:p>
        </w:tc>
      </w:tr>
      <w:tr w:rsidR="00AE4D7A" w:rsidRPr="00AE4D7A" w14:paraId="0D377451" w14:textId="77777777" w:rsidTr="00857761">
        <w:tc>
          <w:tcPr>
            <w:tcW w:w="1675" w:type="dxa"/>
            <w:shd w:val="clear" w:color="auto" w:fill="auto"/>
          </w:tcPr>
          <w:p w14:paraId="4EDDDF47" w14:textId="77777777" w:rsidR="00AE4D7A" w:rsidRPr="00247577" w:rsidRDefault="00AE4D7A" w:rsidP="00857761">
            <w:pPr>
              <w:spacing w:after="0" w:line="240" w:lineRule="auto"/>
              <w:jc w:val="both"/>
              <w:rPr>
                <w:rFonts w:ascii="Times New Roman" w:hAnsi="Times New Roman" w:cs="Times New Roman"/>
                <w:color w:val="404040"/>
                <w:sz w:val="24"/>
                <w:szCs w:val="24"/>
              </w:rPr>
            </w:pPr>
            <w:r w:rsidRPr="00247577">
              <w:rPr>
                <w:rFonts w:ascii="Times New Roman" w:hAnsi="Times New Roman" w:cs="Times New Roman"/>
                <w:color w:val="404040"/>
                <w:sz w:val="24"/>
                <w:szCs w:val="24"/>
              </w:rPr>
              <w:t>16.12.2001</w:t>
            </w:r>
          </w:p>
        </w:tc>
        <w:tc>
          <w:tcPr>
            <w:tcW w:w="7680" w:type="dxa"/>
            <w:shd w:val="clear" w:color="auto" w:fill="auto"/>
          </w:tcPr>
          <w:p w14:paraId="30CB959D" w14:textId="77777777" w:rsidR="00AE4D7A" w:rsidRPr="00247577" w:rsidRDefault="00AE4D7A" w:rsidP="00857761">
            <w:pPr>
              <w:widowControl w:val="0"/>
              <w:tabs>
                <w:tab w:val="left" w:pos="993"/>
              </w:tabs>
              <w:autoSpaceDE w:val="0"/>
              <w:autoSpaceDN w:val="0"/>
              <w:adjustRightInd w:val="0"/>
              <w:spacing w:after="0" w:line="240" w:lineRule="auto"/>
              <w:rPr>
                <w:rFonts w:ascii="Times New Roman" w:hAnsi="Times New Roman" w:cs="Times New Roman"/>
                <w:color w:val="404040"/>
                <w:sz w:val="24"/>
                <w:szCs w:val="24"/>
                <w:lang w:val="en-US"/>
              </w:rPr>
            </w:pPr>
            <w:r w:rsidRPr="00247577">
              <w:rPr>
                <w:rFonts w:ascii="Times New Roman" w:hAnsi="Times New Roman" w:cs="Times New Roman"/>
                <w:color w:val="404040"/>
                <w:sz w:val="24"/>
                <w:szCs w:val="24"/>
                <w:lang w:val="en-US"/>
              </w:rPr>
              <w:t>The President of the Republic of Kazakhstan declared Gratitude in honor of the 10th anniversary of Independence of the Republic of Kazakhstan.</w:t>
            </w:r>
          </w:p>
        </w:tc>
      </w:tr>
      <w:tr w:rsidR="00AE4D7A" w:rsidRPr="00AE4D7A" w14:paraId="7FA30789" w14:textId="77777777" w:rsidTr="00857761">
        <w:tc>
          <w:tcPr>
            <w:tcW w:w="9355" w:type="dxa"/>
            <w:gridSpan w:val="2"/>
            <w:shd w:val="clear" w:color="auto" w:fill="auto"/>
          </w:tcPr>
          <w:p w14:paraId="2375F775" w14:textId="77777777" w:rsidR="00AE4D7A" w:rsidRPr="00247577" w:rsidRDefault="00AE4D7A" w:rsidP="00857761">
            <w:pPr>
              <w:spacing w:before="60" w:after="0" w:line="240" w:lineRule="auto"/>
              <w:jc w:val="both"/>
              <w:rPr>
                <w:rFonts w:ascii="Times New Roman" w:hAnsi="Times New Roman" w:cs="Times New Roman"/>
                <w:sz w:val="24"/>
                <w:szCs w:val="24"/>
                <w:lang w:val="en-US"/>
              </w:rPr>
            </w:pPr>
          </w:p>
        </w:tc>
      </w:tr>
      <w:tr w:rsidR="00AE4D7A" w:rsidRPr="00AE4D7A" w14:paraId="5315432F" w14:textId="77777777" w:rsidTr="00857761">
        <w:tc>
          <w:tcPr>
            <w:tcW w:w="1675" w:type="dxa"/>
            <w:shd w:val="clear" w:color="auto" w:fill="auto"/>
          </w:tcPr>
          <w:p w14:paraId="2C651047" w14:textId="77777777" w:rsidR="00AE4D7A" w:rsidRPr="00247577" w:rsidRDefault="00AE4D7A" w:rsidP="00857761">
            <w:pPr>
              <w:spacing w:after="0" w:line="240" w:lineRule="auto"/>
              <w:jc w:val="both"/>
              <w:rPr>
                <w:rFonts w:ascii="Times New Roman" w:hAnsi="Times New Roman" w:cs="Times New Roman"/>
                <w:color w:val="404040"/>
                <w:sz w:val="24"/>
                <w:szCs w:val="24"/>
                <w:lang w:val="en-US"/>
              </w:rPr>
            </w:pPr>
          </w:p>
        </w:tc>
        <w:tc>
          <w:tcPr>
            <w:tcW w:w="7680" w:type="dxa"/>
            <w:shd w:val="clear" w:color="auto" w:fill="auto"/>
          </w:tcPr>
          <w:p w14:paraId="3C2E30DC" w14:textId="77777777" w:rsidR="00AE4D7A" w:rsidRPr="00247577" w:rsidRDefault="00AE4D7A" w:rsidP="00857761">
            <w:pPr>
              <w:spacing w:after="0" w:line="240" w:lineRule="auto"/>
              <w:jc w:val="both"/>
              <w:rPr>
                <w:rFonts w:ascii="Times New Roman" w:hAnsi="Times New Roman" w:cs="Times New Roman"/>
                <w:b/>
                <w:color w:val="404040"/>
                <w:sz w:val="24"/>
                <w:szCs w:val="24"/>
                <w:lang w:val="en-US"/>
              </w:rPr>
            </w:pPr>
          </w:p>
        </w:tc>
      </w:tr>
      <w:tr w:rsidR="00AE4D7A" w:rsidRPr="00247577" w14:paraId="275AD043" w14:textId="77777777" w:rsidTr="00857761">
        <w:tc>
          <w:tcPr>
            <w:tcW w:w="9355" w:type="dxa"/>
            <w:gridSpan w:val="2"/>
            <w:shd w:val="clear" w:color="auto" w:fill="auto"/>
          </w:tcPr>
          <w:p w14:paraId="71BF450D" w14:textId="77777777" w:rsidR="00AE4D7A" w:rsidRPr="00247577" w:rsidRDefault="00AE4D7A" w:rsidP="00857761">
            <w:pPr>
              <w:spacing w:before="60" w:after="0" w:line="240" w:lineRule="auto"/>
              <w:jc w:val="both"/>
              <w:rPr>
                <w:rFonts w:ascii="Times New Roman" w:hAnsi="Times New Roman" w:cs="Times New Roman"/>
                <w:b/>
                <w:sz w:val="24"/>
                <w:szCs w:val="24"/>
                <w:lang w:val="en-US"/>
              </w:rPr>
            </w:pPr>
            <w:r w:rsidRPr="00247577">
              <w:rPr>
                <w:rFonts w:ascii="Times New Roman" w:hAnsi="Times New Roman" w:cs="Times New Roman"/>
                <w:b/>
                <w:sz w:val="24"/>
                <w:szCs w:val="24"/>
                <w:lang w:val="en-US"/>
              </w:rPr>
              <w:t>Publications</w:t>
            </w:r>
            <w:r w:rsidRPr="00247577">
              <w:rPr>
                <w:rFonts w:ascii="Times New Roman" w:hAnsi="Times New Roman" w:cs="Times New Roman"/>
                <w:b/>
                <w:sz w:val="24"/>
                <w:szCs w:val="24"/>
              </w:rPr>
              <w:t>:</w:t>
            </w:r>
          </w:p>
          <w:p w14:paraId="51C901E7" w14:textId="77777777" w:rsidR="00AE4D7A" w:rsidRPr="00247577" w:rsidRDefault="00AE4D7A" w:rsidP="00857761">
            <w:pPr>
              <w:spacing w:before="60" w:after="0" w:line="240" w:lineRule="auto"/>
              <w:jc w:val="both"/>
              <w:rPr>
                <w:rFonts w:ascii="Times New Roman" w:hAnsi="Times New Roman" w:cs="Times New Roman"/>
                <w:sz w:val="24"/>
                <w:szCs w:val="24"/>
                <w:lang w:val="en-US"/>
              </w:rPr>
            </w:pPr>
          </w:p>
        </w:tc>
      </w:tr>
      <w:tr w:rsidR="00AE4D7A" w:rsidRPr="00247577" w14:paraId="659754B8" w14:textId="77777777" w:rsidTr="00857761">
        <w:tc>
          <w:tcPr>
            <w:tcW w:w="1675" w:type="dxa"/>
            <w:shd w:val="clear" w:color="auto" w:fill="auto"/>
          </w:tcPr>
          <w:p w14:paraId="61F46FE8" w14:textId="77777777" w:rsidR="00AE4D7A" w:rsidRPr="00247577" w:rsidRDefault="00AE4D7A" w:rsidP="00857761">
            <w:pPr>
              <w:spacing w:before="60" w:after="0" w:line="240" w:lineRule="auto"/>
              <w:jc w:val="both"/>
              <w:rPr>
                <w:rFonts w:ascii="Times New Roman" w:hAnsi="Times New Roman" w:cs="Times New Roman"/>
                <w:bCs/>
                <w:sz w:val="24"/>
                <w:szCs w:val="24"/>
              </w:rPr>
            </w:pPr>
            <w:r w:rsidRPr="00247577">
              <w:rPr>
                <w:rFonts w:ascii="Times New Roman" w:hAnsi="Times New Roman" w:cs="Times New Roman"/>
                <w:color w:val="404040"/>
                <w:sz w:val="24"/>
                <w:szCs w:val="24"/>
              </w:rPr>
              <w:t>2021:</w:t>
            </w:r>
            <w:r w:rsidRPr="00247577">
              <w:rPr>
                <w:rFonts w:ascii="Times New Roman" w:hAnsi="Times New Roman" w:cs="Times New Roman"/>
                <w:bCs/>
                <w:sz w:val="24"/>
                <w:szCs w:val="24"/>
              </w:rPr>
              <w:t xml:space="preserve"> </w:t>
            </w:r>
          </w:p>
          <w:p w14:paraId="797601C0" w14:textId="77777777" w:rsidR="00AE4D7A" w:rsidRPr="00247577" w:rsidRDefault="00AE4D7A" w:rsidP="00857761">
            <w:pPr>
              <w:spacing w:before="60" w:after="0" w:line="240" w:lineRule="auto"/>
              <w:jc w:val="both"/>
              <w:rPr>
                <w:rFonts w:ascii="Times New Roman" w:hAnsi="Times New Roman" w:cs="Times New Roman"/>
                <w:bCs/>
                <w:sz w:val="24"/>
                <w:szCs w:val="24"/>
              </w:rPr>
            </w:pPr>
          </w:p>
          <w:p w14:paraId="3F2E2739" w14:textId="77777777" w:rsidR="00AE4D7A" w:rsidRPr="00247577" w:rsidRDefault="00AE4D7A" w:rsidP="00857761">
            <w:pPr>
              <w:spacing w:before="60" w:after="0" w:line="240" w:lineRule="auto"/>
              <w:jc w:val="both"/>
              <w:rPr>
                <w:rFonts w:ascii="Times New Roman" w:hAnsi="Times New Roman" w:cs="Times New Roman"/>
                <w:bCs/>
                <w:sz w:val="24"/>
                <w:szCs w:val="24"/>
              </w:rPr>
            </w:pPr>
          </w:p>
          <w:p w14:paraId="68A394F0" w14:textId="77777777" w:rsidR="00AE4D7A" w:rsidRPr="00247577" w:rsidRDefault="00AE4D7A" w:rsidP="00857761">
            <w:pPr>
              <w:spacing w:before="60" w:after="0" w:line="240" w:lineRule="auto"/>
              <w:jc w:val="both"/>
              <w:rPr>
                <w:rFonts w:ascii="Times New Roman" w:hAnsi="Times New Roman" w:cs="Times New Roman"/>
                <w:bCs/>
                <w:sz w:val="24"/>
                <w:szCs w:val="24"/>
              </w:rPr>
            </w:pPr>
          </w:p>
          <w:p w14:paraId="6695B638" w14:textId="77777777" w:rsidR="00AE4D7A" w:rsidRPr="00247577" w:rsidRDefault="00AE4D7A" w:rsidP="00857761">
            <w:pPr>
              <w:spacing w:before="60" w:after="0" w:line="240" w:lineRule="auto"/>
              <w:jc w:val="both"/>
              <w:rPr>
                <w:rFonts w:ascii="Times New Roman" w:hAnsi="Times New Roman" w:cs="Times New Roman"/>
                <w:bCs/>
                <w:sz w:val="24"/>
                <w:szCs w:val="24"/>
              </w:rPr>
            </w:pPr>
          </w:p>
          <w:p w14:paraId="187C65ED" w14:textId="77777777" w:rsidR="00AE4D7A" w:rsidRPr="00247577" w:rsidRDefault="00AE4D7A" w:rsidP="00857761">
            <w:pPr>
              <w:spacing w:before="60" w:after="0" w:line="240" w:lineRule="auto"/>
              <w:jc w:val="both"/>
              <w:rPr>
                <w:rFonts w:ascii="Times New Roman" w:hAnsi="Times New Roman" w:cs="Times New Roman"/>
                <w:bCs/>
                <w:sz w:val="24"/>
                <w:szCs w:val="24"/>
              </w:rPr>
            </w:pPr>
            <w:r w:rsidRPr="00247577">
              <w:rPr>
                <w:rFonts w:ascii="Times New Roman" w:hAnsi="Times New Roman" w:cs="Times New Roman"/>
                <w:bCs/>
                <w:sz w:val="24"/>
                <w:szCs w:val="24"/>
              </w:rPr>
              <w:t>2021:</w:t>
            </w:r>
          </w:p>
          <w:p w14:paraId="775EF7EE" w14:textId="77777777" w:rsidR="00AE4D7A" w:rsidRPr="00247577" w:rsidRDefault="00AE4D7A" w:rsidP="00857761">
            <w:pPr>
              <w:spacing w:before="60" w:after="0" w:line="240" w:lineRule="auto"/>
              <w:jc w:val="both"/>
              <w:rPr>
                <w:rFonts w:ascii="Times New Roman" w:hAnsi="Times New Roman" w:cs="Times New Roman"/>
                <w:bCs/>
                <w:sz w:val="24"/>
                <w:szCs w:val="24"/>
              </w:rPr>
            </w:pPr>
          </w:p>
          <w:p w14:paraId="115A6691" w14:textId="77777777" w:rsidR="00AE4D7A" w:rsidRPr="00247577" w:rsidRDefault="00AE4D7A" w:rsidP="00857761">
            <w:pPr>
              <w:spacing w:before="60" w:after="0" w:line="240" w:lineRule="auto"/>
              <w:jc w:val="both"/>
              <w:rPr>
                <w:rFonts w:ascii="Times New Roman" w:hAnsi="Times New Roman" w:cs="Times New Roman"/>
                <w:bCs/>
                <w:sz w:val="24"/>
                <w:szCs w:val="24"/>
              </w:rPr>
            </w:pPr>
          </w:p>
          <w:p w14:paraId="541D7AF4" w14:textId="77777777" w:rsidR="00AE4D7A" w:rsidRPr="00247577" w:rsidRDefault="00AE4D7A" w:rsidP="00857761">
            <w:pPr>
              <w:spacing w:before="60" w:after="0" w:line="240" w:lineRule="auto"/>
              <w:jc w:val="both"/>
              <w:rPr>
                <w:rFonts w:ascii="Times New Roman" w:hAnsi="Times New Roman" w:cs="Times New Roman"/>
                <w:bCs/>
                <w:sz w:val="24"/>
                <w:szCs w:val="24"/>
              </w:rPr>
            </w:pPr>
          </w:p>
          <w:p w14:paraId="0A02B7EA" w14:textId="77777777" w:rsidR="00AE4D7A" w:rsidRPr="00247577" w:rsidRDefault="00AE4D7A" w:rsidP="00857761">
            <w:pPr>
              <w:spacing w:before="60" w:after="0" w:line="240" w:lineRule="auto"/>
              <w:jc w:val="both"/>
              <w:rPr>
                <w:rFonts w:ascii="Times New Roman" w:hAnsi="Times New Roman" w:cs="Times New Roman"/>
                <w:bCs/>
                <w:sz w:val="24"/>
                <w:szCs w:val="24"/>
              </w:rPr>
            </w:pPr>
          </w:p>
          <w:p w14:paraId="2556343F" w14:textId="77777777" w:rsidR="00AE4D7A" w:rsidRPr="00247577" w:rsidRDefault="00AE4D7A" w:rsidP="00857761">
            <w:pPr>
              <w:spacing w:before="60" w:after="0" w:line="240" w:lineRule="auto"/>
              <w:jc w:val="both"/>
              <w:rPr>
                <w:rFonts w:ascii="Times New Roman" w:hAnsi="Times New Roman" w:cs="Times New Roman"/>
                <w:bCs/>
                <w:sz w:val="24"/>
                <w:szCs w:val="24"/>
              </w:rPr>
            </w:pPr>
            <w:r w:rsidRPr="00247577">
              <w:rPr>
                <w:rFonts w:ascii="Times New Roman" w:hAnsi="Times New Roman" w:cs="Times New Roman"/>
                <w:bCs/>
                <w:sz w:val="24"/>
                <w:szCs w:val="24"/>
              </w:rPr>
              <w:t>2021:</w:t>
            </w:r>
          </w:p>
          <w:p w14:paraId="771F1D1D" w14:textId="77777777" w:rsidR="00AE4D7A" w:rsidRPr="00247577" w:rsidRDefault="00AE4D7A" w:rsidP="00857761">
            <w:pPr>
              <w:spacing w:before="60" w:after="0" w:line="240" w:lineRule="auto"/>
              <w:jc w:val="both"/>
              <w:rPr>
                <w:rFonts w:ascii="Times New Roman" w:hAnsi="Times New Roman" w:cs="Times New Roman"/>
                <w:bCs/>
                <w:sz w:val="24"/>
                <w:szCs w:val="24"/>
              </w:rPr>
            </w:pPr>
          </w:p>
          <w:p w14:paraId="7FACE5A1" w14:textId="77777777" w:rsidR="00AE4D7A" w:rsidRPr="00247577" w:rsidRDefault="00AE4D7A" w:rsidP="00857761">
            <w:pPr>
              <w:spacing w:before="60" w:after="0" w:line="240" w:lineRule="auto"/>
              <w:jc w:val="both"/>
              <w:rPr>
                <w:rFonts w:ascii="Times New Roman" w:hAnsi="Times New Roman" w:cs="Times New Roman"/>
                <w:bCs/>
                <w:sz w:val="24"/>
                <w:szCs w:val="24"/>
              </w:rPr>
            </w:pPr>
          </w:p>
          <w:p w14:paraId="26F25AAF" w14:textId="77777777" w:rsidR="00AE4D7A" w:rsidRPr="00247577" w:rsidRDefault="00AE4D7A" w:rsidP="00857761">
            <w:pPr>
              <w:spacing w:before="60" w:after="0" w:line="240" w:lineRule="auto"/>
              <w:jc w:val="both"/>
              <w:rPr>
                <w:rFonts w:ascii="Times New Roman" w:hAnsi="Times New Roman" w:cs="Times New Roman"/>
                <w:bCs/>
                <w:sz w:val="24"/>
                <w:szCs w:val="24"/>
              </w:rPr>
            </w:pPr>
            <w:r w:rsidRPr="00247577">
              <w:rPr>
                <w:rFonts w:ascii="Times New Roman" w:hAnsi="Times New Roman" w:cs="Times New Roman"/>
                <w:bCs/>
                <w:sz w:val="24"/>
                <w:szCs w:val="24"/>
              </w:rPr>
              <w:t>2020:</w:t>
            </w:r>
          </w:p>
          <w:p w14:paraId="3A8DB587" w14:textId="77777777" w:rsidR="00AE4D7A" w:rsidRPr="00247577" w:rsidRDefault="00AE4D7A" w:rsidP="00857761">
            <w:pPr>
              <w:spacing w:before="60" w:after="0" w:line="240" w:lineRule="auto"/>
              <w:jc w:val="both"/>
              <w:rPr>
                <w:rFonts w:ascii="Times New Roman" w:hAnsi="Times New Roman" w:cs="Times New Roman"/>
                <w:bCs/>
                <w:sz w:val="24"/>
                <w:szCs w:val="24"/>
              </w:rPr>
            </w:pPr>
          </w:p>
          <w:p w14:paraId="6979E098" w14:textId="77777777" w:rsidR="00AE4D7A" w:rsidRPr="00247577" w:rsidRDefault="00AE4D7A" w:rsidP="00857761">
            <w:pPr>
              <w:spacing w:before="60" w:after="0" w:line="240" w:lineRule="auto"/>
              <w:jc w:val="both"/>
              <w:rPr>
                <w:rFonts w:ascii="Times New Roman" w:hAnsi="Times New Roman" w:cs="Times New Roman"/>
                <w:bCs/>
                <w:sz w:val="24"/>
                <w:szCs w:val="24"/>
              </w:rPr>
            </w:pPr>
          </w:p>
          <w:p w14:paraId="03AA1E49" w14:textId="77777777" w:rsidR="00AE4D7A" w:rsidRPr="00247577" w:rsidRDefault="00AE4D7A" w:rsidP="00857761">
            <w:pPr>
              <w:spacing w:before="60" w:after="0" w:line="240" w:lineRule="auto"/>
              <w:jc w:val="both"/>
              <w:rPr>
                <w:rFonts w:ascii="Times New Roman" w:hAnsi="Times New Roman" w:cs="Times New Roman"/>
                <w:bCs/>
                <w:sz w:val="24"/>
                <w:szCs w:val="24"/>
              </w:rPr>
            </w:pPr>
            <w:r w:rsidRPr="00247577">
              <w:rPr>
                <w:rFonts w:ascii="Times New Roman" w:hAnsi="Times New Roman" w:cs="Times New Roman"/>
                <w:bCs/>
                <w:sz w:val="24"/>
                <w:szCs w:val="24"/>
              </w:rPr>
              <w:t>2020:</w:t>
            </w:r>
          </w:p>
          <w:p w14:paraId="30587BAF" w14:textId="77777777" w:rsidR="00AE4D7A" w:rsidRPr="00247577" w:rsidRDefault="00AE4D7A" w:rsidP="00857761">
            <w:pPr>
              <w:spacing w:after="0" w:line="240" w:lineRule="auto"/>
              <w:jc w:val="both"/>
              <w:rPr>
                <w:rFonts w:ascii="Times New Roman" w:hAnsi="Times New Roman" w:cs="Times New Roman"/>
                <w:color w:val="404040"/>
                <w:sz w:val="24"/>
                <w:szCs w:val="24"/>
              </w:rPr>
            </w:pPr>
          </w:p>
        </w:tc>
        <w:tc>
          <w:tcPr>
            <w:tcW w:w="7680" w:type="dxa"/>
            <w:shd w:val="clear" w:color="auto" w:fill="auto"/>
          </w:tcPr>
          <w:p w14:paraId="4D8DC602" w14:textId="77777777" w:rsidR="00AE4D7A" w:rsidRPr="00247577" w:rsidRDefault="00AE4D7A" w:rsidP="00857761">
            <w:pPr>
              <w:rPr>
                <w:rFonts w:ascii="Times New Roman" w:hAnsi="Times New Roman" w:cs="Times New Roman"/>
                <w:sz w:val="24"/>
                <w:szCs w:val="24"/>
                <w:lang w:val="en-US"/>
              </w:rPr>
            </w:pPr>
            <w:r w:rsidRPr="00247577">
              <w:rPr>
                <w:rFonts w:ascii="Times New Roman" w:hAnsi="Times New Roman" w:cs="Times New Roman"/>
                <w:sz w:val="24"/>
                <w:szCs w:val="24"/>
                <w:lang w:val="en-US"/>
              </w:rPr>
              <w:t xml:space="preserve">«Competency approach - as a factor in increasing the competitiveness of managers of the innovation environment», Materials of the conference of the international scientific and practical online conference: «Problems of training managers of innovation based on the </w:t>
            </w:r>
            <w:proofErr w:type="spellStart"/>
            <w:r w:rsidRPr="00247577">
              <w:rPr>
                <w:rFonts w:ascii="Times New Roman" w:hAnsi="Times New Roman" w:cs="Times New Roman"/>
                <w:sz w:val="24"/>
                <w:szCs w:val="24"/>
                <w:lang w:val="en-US"/>
              </w:rPr>
              <w:t>forsite</w:t>
            </w:r>
            <w:proofErr w:type="spellEnd"/>
            <w:r w:rsidRPr="00247577">
              <w:rPr>
                <w:rFonts w:ascii="Times New Roman" w:hAnsi="Times New Roman" w:cs="Times New Roman"/>
                <w:sz w:val="24"/>
                <w:szCs w:val="24"/>
                <w:lang w:val="en-US"/>
              </w:rPr>
              <w:t xml:space="preserve"> methodology» May 6, 2021. ENU named after L.N. </w:t>
            </w:r>
            <w:proofErr w:type="spellStart"/>
            <w:r w:rsidRPr="00247577">
              <w:rPr>
                <w:rFonts w:ascii="Times New Roman" w:hAnsi="Times New Roman" w:cs="Times New Roman"/>
                <w:sz w:val="24"/>
                <w:szCs w:val="24"/>
                <w:lang w:val="en-US"/>
              </w:rPr>
              <w:t>Gumilev</w:t>
            </w:r>
            <w:proofErr w:type="spellEnd"/>
            <w:r w:rsidRPr="00247577">
              <w:rPr>
                <w:rFonts w:ascii="Times New Roman" w:hAnsi="Times New Roman" w:cs="Times New Roman"/>
                <w:sz w:val="24"/>
                <w:szCs w:val="24"/>
                <w:lang w:val="en-US"/>
              </w:rPr>
              <w:t xml:space="preserve">. - </w:t>
            </w:r>
            <w:proofErr w:type="spellStart"/>
            <w:r w:rsidRPr="00247577">
              <w:rPr>
                <w:rFonts w:ascii="Times New Roman" w:hAnsi="Times New Roman" w:cs="Times New Roman"/>
                <w:sz w:val="24"/>
                <w:szCs w:val="24"/>
                <w:lang w:val="en-US"/>
              </w:rPr>
              <w:t>Nur</w:t>
            </w:r>
            <w:proofErr w:type="spellEnd"/>
            <w:r w:rsidRPr="00247577">
              <w:rPr>
                <w:rFonts w:ascii="Times New Roman" w:hAnsi="Times New Roman" w:cs="Times New Roman"/>
                <w:sz w:val="24"/>
                <w:szCs w:val="24"/>
                <w:lang w:val="en-US"/>
              </w:rPr>
              <w:t>-Sultan city.</w:t>
            </w:r>
          </w:p>
          <w:p w14:paraId="52F227F9" w14:textId="77777777" w:rsidR="00AE4D7A" w:rsidRPr="00247577" w:rsidRDefault="00AE4D7A" w:rsidP="00857761">
            <w:pPr>
              <w:rPr>
                <w:rFonts w:ascii="Times New Roman" w:hAnsi="Times New Roman" w:cs="Times New Roman"/>
                <w:color w:val="000000"/>
                <w:sz w:val="24"/>
                <w:szCs w:val="24"/>
                <w:lang w:val="en-US"/>
              </w:rPr>
            </w:pPr>
            <w:r w:rsidRPr="00247577">
              <w:rPr>
                <w:rFonts w:ascii="Times New Roman" w:hAnsi="Times New Roman" w:cs="Times New Roman"/>
                <w:sz w:val="24"/>
                <w:szCs w:val="24"/>
                <w:lang w:val="en-US"/>
              </w:rPr>
              <w:t>«</w:t>
            </w:r>
            <w:r w:rsidRPr="00247577">
              <w:rPr>
                <w:rFonts w:ascii="Times New Roman" w:hAnsi="Times New Roman" w:cs="Times New Roman"/>
                <w:color w:val="000000"/>
                <w:sz w:val="24"/>
                <w:szCs w:val="24"/>
                <w:lang w:val="en-US"/>
              </w:rPr>
              <w:t xml:space="preserve">Small and medium business in </w:t>
            </w:r>
            <w:proofErr w:type="spellStart"/>
            <w:r w:rsidRPr="00247577">
              <w:rPr>
                <w:rFonts w:ascii="Times New Roman" w:hAnsi="Times New Roman" w:cs="Times New Roman"/>
                <w:color w:val="000000"/>
                <w:sz w:val="24"/>
                <w:szCs w:val="24"/>
                <w:lang w:val="en-US"/>
              </w:rPr>
              <w:t>Nur</w:t>
            </w:r>
            <w:proofErr w:type="spellEnd"/>
            <w:r w:rsidRPr="00247577">
              <w:rPr>
                <w:rFonts w:ascii="Times New Roman" w:hAnsi="Times New Roman" w:cs="Times New Roman"/>
                <w:color w:val="000000"/>
                <w:sz w:val="24"/>
                <w:szCs w:val="24"/>
                <w:lang w:val="en-US"/>
              </w:rPr>
              <w:t>-Sultan city: Dynamics of development and characteristics</w:t>
            </w:r>
            <w:r w:rsidRPr="00247577">
              <w:rPr>
                <w:rFonts w:ascii="Times New Roman" w:hAnsi="Times New Roman" w:cs="Times New Roman"/>
                <w:sz w:val="24"/>
                <w:szCs w:val="24"/>
                <w:lang w:val="en-US"/>
              </w:rPr>
              <w:t>»,</w:t>
            </w:r>
            <w:r w:rsidRPr="00247577">
              <w:rPr>
                <w:rFonts w:ascii="Times New Roman" w:hAnsi="Times New Roman" w:cs="Times New Roman"/>
                <w:color w:val="000000"/>
                <w:sz w:val="24"/>
                <w:szCs w:val="24"/>
                <w:lang w:val="en-US"/>
              </w:rPr>
              <w:t xml:space="preserve"> </w:t>
            </w:r>
            <w:proofErr w:type="spellStart"/>
            <w:r w:rsidRPr="00247577">
              <w:rPr>
                <w:rFonts w:ascii="Times New Roman" w:hAnsi="Times New Roman" w:cs="Times New Roman"/>
                <w:color w:val="000000"/>
                <w:sz w:val="24"/>
                <w:szCs w:val="24"/>
                <w:lang w:val="en-US"/>
              </w:rPr>
              <w:t>Vestnik</w:t>
            </w:r>
            <w:proofErr w:type="spellEnd"/>
            <w:r w:rsidRPr="00247577">
              <w:rPr>
                <w:rFonts w:ascii="Times New Roman" w:hAnsi="Times New Roman" w:cs="Times New Roman"/>
                <w:color w:val="000000"/>
                <w:sz w:val="24"/>
                <w:szCs w:val="24"/>
                <w:lang w:val="en-US"/>
              </w:rPr>
              <w:t xml:space="preserve"> of the National Academy of Sciences of the Republic of Kazakhstan. №6 (394), November-December - 2021. Almaty. P.14-21.</w:t>
            </w:r>
          </w:p>
          <w:p w14:paraId="2EF44EDB" w14:textId="77777777" w:rsidR="00AE4D7A" w:rsidRPr="00247577" w:rsidRDefault="00AE4D7A" w:rsidP="00857761">
            <w:pPr>
              <w:rPr>
                <w:rFonts w:ascii="Times New Roman" w:hAnsi="Times New Roman" w:cs="Times New Roman"/>
                <w:color w:val="000000"/>
                <w:sz w:val="24"/>
                <w:szCs w:val="24"/>
                <w:lang w:val="en-US"/>
              </w:rPr>
            </w:pPr>
            <w:r w:rsidRPr="00247577">
              <w:rPr>
                <w:rFonts w:ascii="Times New Roman" w:hAnsi="Times New Roman" w:cs="Times New Roman"/>
                <w:color w:val="000000"/>
                <w:sz w:val="24"/>
                <w:szCs w:val="24"/>
                <w:lang w:val="en-US"/>
              </w:rPr>
              <w:t xml:space="preserve">"Foreign experience of innovation management of small and medium-sized enterprises," </w:t>
            </w:r>
            <w:proofErr w:type="spellStart"/>
            <w:r w:rsidRPr="00247577">
              <w:rPr>
                <w:rFonts w:ascii="Times New Roman" w:hAnsi="Times New Roman" w:cs="Times New Roman"/>
                <w:color w:val="000000"/>
                <w:sz w:val="24"/>
                <w:szCs w:val="24"/>
                <w:lang w:val="en-US"/>
              </w:rPr>
              <w:t>Vestnik</w:t>
            </w:r>
            <w:proofErr w:type="spellEnd"/>
            <w:r w:rsidRPr="00247577">
              <w:rPr>
                <w:rFonts w:ascii="Times New Roman" w:hAnsi="Times New Roman" w:cs="Times New Roman"/>
                <w:color w:val="000000"/>
                <w:sz w:val="24"/>
                <w:szCs w:val="24"/>
                <w:lang w:val="en-US"/>
              </w:rPr>
              <w:t xml:space="preserve"> of </w:t>
            </w:r>
            <w:proofErr w:type="spellStart"/>
            <w:r w:rsidRPr="00247577">
              <w:rPr>
                <w:rFonts w:ascii="Times New Roman" w:hAnsi="Times New Roman" w:cs="Times New Roman"/>
                <w:color w:val="000000"/>
                <w:sz w:val="24"/>
                <w:szCs w:val="24"/>
                <w:lang w:val="en-US"/>
              </w:rPr>
              <w:t>KazNU</w:t>
            </w:r>
            <w:proofErr w:type="spellEnd"/>
            <w:r w:rsidRPr="00247577">
              <w:rPr>
                <w:rFonts w:ascii="Times New Roman" w:hAnsi="Times New Roman" w:cs="Times New Roman"/>
                <w:color w:val="000000"/>
                <w:sz w:val="24"/>
                <w:szCs w:val="24"/>
                <w:lang w:val="en-US"/>
              </w:rPr>
              <w:t>. Series Economic. № 4 (138). Almaty, 2021, P. 142-154.</w:t>
            </w:r>
          </w:p>
          <w:p w14:paraId="6D81E167" w14:textId="77777777" w:rsidR="00AE4D7A" w:rsidRPr="00247577" w:rsidRDefault="00AE4D7A" w:rsidP="00857761">
            <w:pPr>
              <w:rPr>
                <w:rFonts w:ascii="Times New Roman" w:hAnsi="Times New Roman" w:cs="Times New Roman"/>
                <w:sz w:val="24"/>
                <w:szCs w:val="24"/>
                <w:lang w:val="en-US"/>
              </w:rPr>
            </w:pPr>
            <w:r w:rsidRPr="00247577">
              <w:rPr>
                <w:rFonts w:ascii="Times New Roman" w:hAnsi="Times New Roman" w:cs="Times New Roman"/>
                <w:sz w:val="24"/>
                <w:szCs w:val="24"/>
                <w:lang w:val="en-US"/>
              </w:rPr>
              <w:t>«Regional management: foreign experience</w:t>
            </w:r>
            <w:r w:rsidRPr="00247577">
              <w:rPr>
                <w:rFonts w:ascii="Times New Roman" w:hAnsi="Times New Roman" w:cs="Times New Roman"/>
                <w:sz w:val="24"/>
                <w:szCs w:val="24"/>
                <w:lang w:val="kk-KZ"/>
              </w:rPr>
              <w:t>»</w:t>
            </w:r>
            <w:r w:rsidRPr="00247577">
              <w:rPr>
                <w:rFonts w:ascii="Times New Roman" w:hAnsi="Times New Roman" w:cs="Times New Roman"/>
                <w:sz w:val="24"/>
                <w:szCs w:val="24"/>
                <w:lang w:val="en-US"/>
              </w:rPr>
              <w:t xml:space="preserve">, </w:t>
            </w:r>
            <w:proofErr w:type="spellStart"/>
            <w:r w:rsidRPr="00247577">
              <w:rPr>
                <w:rFonts w:ascii="Times New Roman" w:hAnsi="Times New Roman" w:cs="Times New Roman"/>
                <w:sz w:val="24"/>
                <w:szCs w:val="24"/>
                <w:lang w:val="en-US"/>
              </w:rPr>
              <w:t>Vestnik</w:t>
            </w:r>
            <w:proofErr w:type="spellEnd"/>
            <w:r w:rsidRPr="00247577">
              <w:rPr>
                <w:rFonts w:ascii="Times New Roman" w:hAnsi="Times New Roman" w:cs="Times New Roman"/>
                <w:sz w:val="24"/>
                <w:szCs w:val="24"/>
                <w:lang w:val="en-US"/>
              </w:rPr>
              <w:t xml:space="preserve"> of «</w:t>
            </w:r>
            <w:proofErr w:type="spellStart"/>
            <w:r w:rsidRPr="00247577">
              <w:rPr>
                <w:rFonts w:ascii="Times New Roman" w:hAnsi="Times New Roman" w:cs="Times New Roman"/>
                <w:sz w:val="24"/>
                <w:szCs w:val="24"/>
                <w:lang w:val="en-US"/>
              </w:rPr>
              <w:t>Turan</w:t>
            </w:r>
            <w:proofErr w:type="spellEnd"/>
            <w:r w:rsidRPr="00247577">
              <w:rPr>
                <w:rFonts w:ascii="Times New Roman" w:hAnsi="Times New Roman" w:cs="Times New Roman"/>
                <w:sz w:val="24"/>
                <w:szCs w:val="24"/>
                <w:lang w:val="kk-KZ"/>
              </w:rPr>
              <w:t>»</w:t>
            </w:r>
            <w:r w:rsidRPr="00247577">
              <w:rPr>
                <w:rFonts w:ascii="Times New Roman" w:hAnsi="Times New Roman" w:cs="Times New Roman"/>
                <w:sz w:val="24"/>
                <w:szCs w:val="24"/>
                <w:lang w:val="en-US"/>
              </w:rPr>
              <w:t xml:space="preserve"> University № 3 (87). – 2020.</w:t>
            </w:r>
          </w:p>
          <w:p w14:paraId="2AB10EF3" w14:textId="77777777" w:rsidR="00AE4D7A" w:rsidRPr="00247577" w:rsidRDefault="00AE4D7A" w:rsidP="00857761">
            <w:pPr>
              <w:rPr>
                <w:rFonts w:ascii="Times New Roman" w:hAnsi="Times New Roman" w:cs="Times New Roman"/>
                <w:color w:val="000000"/>
                <w:sz w:val="24"/>
                <w:szCs w:val="24"/>
                <w:lang w:val="en-US"/>
              </w:rPr>
            </w:pPr>
            <w:r w:rsidRPr="00247577">
              <w:rPr>
                <w:rFonts w:ascii="Times New Roman" w:hAnsi="Times New Roman" w:cs="Times New Roman"/>
                <w:color w:val="000000"/>
                <w:sz w:val="24"/>
                <w:szCs w:val="24"/>
                <w:lang w:val="en-US"/>
              </w:rPr>
              <w:t xml:space="preserve"> </w:t>
            </w:r>
            <w:r w:rsidRPr="00247577">
              <w:rPr>
                <w:rFonts w:ascii="Times New Roman" w:hAnsi="Times New Roman" w:cs="Times New Roman"/>
                <w:sz w:val="24"/>
                <w:szCs w:val="24"/>
                <w:lang w:val="kk-KZ"/>
              </w:rPr>
              <w:t>«</w:t>
            </w:r>
            <w:r w:rsidRPr="00247577">
              <w:rPr>
                <w:rFonts w:ascii="Times New Roman" w:hAnsi="Times New Roman" w:cs="Times New Roman"/>
                <w:sz w:val="24"/>
                <w:szCs w:val="24"/>
                <w:lang w:val="en-US"/>
              </w:rPr>
              <w:t>AIC development trends in Kazakhstan</w:t>
            </w:r>
            <w:r w:rsidRPr="00247577">
              <w:rPr>
                <w:rFonts w:ascii="Times New Roman" w:hAnsi="Times New Roman" w:cs="Times New Roman"/>
                <w:sz w:val="24"/>
                <w:szCs w:val="24"/>
                <w:lang w:val="kk-KZ"/>
              </w:rPr>
              <w:t>»,</w:t>
            </w:r>
            <w:r w:rsidRPr="00247577">
              <w:rPr>
                <w:rFonts w:ascii="Times New Roman" w:hAnsi="Times New Roman" w:cs="Times New Roman"/>
                <w:color w:val="000000"/>
                <w:sz w:val="24"/>
                <w:szCs w:val="24"/>
                <w:lang w:val="en-US"/>
              </w:rPr>
              <w:t xml:space="preserve"> Problems of the agricultural market № 1.,</w:t>
            </w:r>
            <w:r w:rsidRPr="00247577">
              <w:rPr>
                <w:rFonts w:ascii="Times New Roman" w:hAnsi="Times New Roman" w:cs="Times New Roman"/>
                <w:color w:val="000000"/>
                <w:sz w:val="24"/>
                <w:szCs w:val="24"/>
                <w:lang w:val="kk-KZ"/>
              </w:rPr>
              <w:t xml:space="preserve"> </w:t>
            </w:r>
            <w:r w:rsidRPr="00247577">
              <w:rPr>
                <w:rFonts w:ascii="Times New Roman" w:hAnsi="Times New Roman" w:cs="Times New Roman"/>
                <w:color w:val="000000"/>
                <w:sz w:val="24"/>
                <w:szCs w:val="24"/>
                <w:lang w:val="en-US"/>
              </w:rPr>
              <w:t>January-March. – 2020. Almaty</w:t>
            </w:r>
            <w:r w:rsidRPr="00247577">
              <w:rPr>
                <w:rFonts w:ascii="Times New Roman" w:hAnsi="Times New Roman" w:cs="Times New Roman"/>
                <w:color w:val="000000"/>
                <w:sz w:val="24"/>
                <w:szCs w:val="24"/>
              </w:rPr>
              <w:t xml:space="preserve">. </w:t>
            </w:r>
            <w:r w:rsidRPr="00247577">
              <w:rPr>
                <w:rFonts w:ascii="Times New Roman" w:hAnsi="Times New Roman" w:cs="Times New Roman"/>
                <w:color w:val="000000"/>
                <w:sz w:val="24"/>
                <w:szCs w:val="24"/>
                <w:lang w:val="en-US"/>
              </w:rPr>
              <w:t>P.46-52</w:t>
            </w:r>
            <w:r w:rsidRPr="00247577">
              <w:rPr>
                <w:rFonts w:ascii="Times New Roman" w:hAnsi="Times New Roman" w:cs="Times New Roman"/>
                <w:color w:val="000000"/>
                <w:sz w:val="24"/>
                <w:szCs w:val="24"/>
              </w:rPr>
              <w:t>.</w:t>
            </w:r>
          </w:p>
        </w:tc>
      </w:tr>
      <w:tr w:rsidR="00AE4D7A" w:rsidRPr="00247577" w14:paraId="25C6AC4D" w14:textId="77777777" w:rsidTr="00857761">
        <w:tc>
          <w:tcPr>
            <w:tcW w:w="9355" w:type="dxa"/>
            <w:gridSpan w:val="2"/>
            <w:shd w:val="clear" w:color="auto" w:fill="auto"/>
          </w:tcPr>
          <w:p w14:paraId="799A0BE1" w14:textId="77777777" w:rsidR="00AE4D7A" w:rsidRPr="00247577" w:rsidRDefault="00AE4D7A" w:rsidP="00857761">
            <w:pPr>
              <w:spacing w:before="60" w:after="0" w:line="240" w:lineRule="auto"/>
              <w:jc w:val="both"/>
              <w:rPr>
                <w:rFonts w:ascii="Times New Roman" w:hAnsi="Times New Roman" w:cs="Times New Roman"/>
                <w:b/>
                <w:sz w:val="24"/>
                <w:szCs w:val="24"/>
              </w:rPr>
            </w:pPr>
          </w:p>
        </w:tc>
      </w:tr>
      <w:tr w:rsidR="00AE4D7A" w:rsidRPr="00247577" w14:paraId="00900369" w14:textId="77777777" w:rsidTr="00857761">
        <w:tc>
          <w:tcPr>
            <w:tcW w:w="1675" w:type="dxa"/>
            <w:shd w:val="clear" w:color="auto" w:fill="auto"/>
          </w:tcPr>
          <w:p w14:paraId="51CCDFA9" w14:textId="77777777" w:rsidR="00AE4D7A" w:rsidRPr="00247577" w:rsidRDefault="00AE4D7A" w:rsidP="00857761">
            <w:pPr>
              <w:spacing w:after="0" w:line="240" w:lineRule="auto"/>
              <w:jc w:val="both"/>
              <w:rPr>
                <w:rFonts w:ascii="Times New Roman" w:hAnsi="Times New Roman" w:cs="Times New Roman"/>
                <w:color w:val="404040"/>
                <w:sz w:val="24"/>
                <w:szCs w:val="24"/>
              </w:rPr>
            </w:pPr>
          </w:p>
        </w:tc>
        <w:tc>
          <w:tcPr>
            <w:tcW w:w="7680" w:type="dxa"/>
            <w:shd w:val="clear" w:color="auto" w:fill="auto"/>
          </w:tcPr>
          <w:p w14:paraId="3BAD407E" w14:textId="77777777" w:rsidR="00AE4D7A" w:rsidRPr="00247577" w:rsidRDefault="00AE4D7A" w:rsidP="00857761">
            <w:pPr>
              <w:spacing w:after="0" w:line="240" w:lineRule="auto"/>
              <w:jc w:val="both"/>
              <w:rPr>
                <w:rFonts w:ascii="Times New Roman" w:hAnsi="Times New Roman" w:cs="Times New Roman"/>
                <w:color w:val="404040"/>
                <w:sz w:val="24"/>
                <w:szCs w:val="24"/>
              </w:rPr>
            </w:pPr>
          </w:p>
        </w:tc>
      </w:tr>
      <w:tr w:rsidR="00AE4D7A" w:rsidRPr="00247577" w14:paraId="2B6208C6" w14:textId="77777777" w:rsidTr="00857761">
        <w:tc>
          <w:tcPr>
            <w:tcW w:w="9355" w:type="dxa"/>
            <w:gridSpan w:val="2"/>
            <w:shd w:val="clear" w:color="auto" w:fill="auto"/>
          </w:tcPr>
          <w:p w14:paraId="2FDF7A42" w14:textId="77777777" w:rsidR="00AE4D7A" w:rsidRPr="00247577" w:rsidRDefault="00AE4D7A" w:rsidP="00857761">
            <w:pPr>
              <w:spacing w:before="60" w:after="0" w:line="240" w:lineRule="auto"/>
              <w:jc w:val="both"/>
              <w:rPr>
                <w:rFonts w:ascii="Times New Roman" w:hAnsi="Times New Roman" w:cs="Times New Roman"/>
                <w:b/>
                <w:sz w:val="24"/>
                <w:szCs w:val="24"/>
                <w:lang w:val="en-US"/>
              </w:rPr>
            </w:pPr>
            <w:r w:rsidRPr="00247577">
              <w:rPr>
                <w:rFonts w:ascii="Times New Roman" w:hAnsi="Times New Roman" w:cs="Times New Roman"/>
                <w:b/>
                <w:sz w:val="24"/>
                <w:szCs w:val="24"/>
                <w:lang w:val="en-US"/>
              </w:rPr>
              <w:t>Additional information:</w:t>
            </w:r>
          </w:p>
        </w:tc>
      </w:tr>
      <w:tr w:rsidR="00AE4D7A" w:rsidRPr="00AE4D7A" w14:paraId="7F1B41EC" w14:textId="77777777" w:rsidTr="00857761">
        <w:tc>
          <w:tcPr>
            <w:tcW w:w="1675" w:type="dxa"/>
            <w:shd w:val="clear" w:color="auto" w:fill="auto"/>
          </w:tcPr>
          <w:p w14:paraId="6AF76E41" w14:textId="77777777" w:rsidR="00AE4D7A" w:rsidRPr="00247577" w:rsidRDefault="00AE4D7A" w:rsidP="00857761">
            <w:pPr>
              <w:spacing w:after="0" w:line="240" w:lineRule="auto"/>
              <w:rPr>
                <w:rFonts w:ascii="Times New Roman" w:hAnsi="Times New Roman" w:cs="Times New Roman"/>
                <w:color w:val="404040"/>
                <w:sz w:val="24"/>
                <w:szCs w:val="24"/>
              </w:rPr>
            </w:pPr>
          </w:p>
          <w:p w14:paraId="314D9F66" w14:textId="77777777" w:rsidR="00AE4D7A" w:rsidRPr="00247577" w:rsidRDefault="00AE4D7A" w:rsidP="00857761">
            <w:pPr>
              <w:spacing w:after="0" w:line="240" w:lineRule="auto"/>
              <w:rPr>
                <w:rFonts w:ascii="Times New Roman" w:hAnsi="Times New Roman" w:cs="Times New Roman"/>
                <w:color w:val="404040"/>
                <w:sz w:val="24"/>
                <w:szCs w:val="24"/>
              </w:rPr>
            </w:pPr>
          </w:p>
          <w:p w14:paraId="09E8DDF4" w14:textId="77777777" w:rsidR="00AE4D7A" w:rsidRPr="00247577" w:rsidRDefault="00AE4D7A" w:rsidP="00857761">
            <w:pPr>
              <w:spacing w:after="0" w:line="240" w:lineRule="auto"/>
              <w:rPr>
                <w:rFonts w:ascii="Times New Roman" w:hAnsi="Times New Roman" w:cs="Times New Roman"/>
                <w:color w:val="404040"/>
                <w:sz w:val="24"/>
                <w:szCs w:val="24"/>
              </w:rPr>
            </w:pPr>
          </w:p>
          <w:p w14:paraId="4597A192" w14:textId="77777777" w:rsidR="00AE4D7A" w:rsidRPr="00247577" w:rsidRDefault="00AE4D7A" w:rsidP="00857761">
            <w:pPr>
              <w:spacing w:after="0" w:line="240" w:lineRule="auto"/>
              <w:rPr>
                <w:rFonts w:ascii="Times New Roman" w:hAnsi="Times New Roman" w:cs="Times New Roman"/>
                <w:color w:val="404040"/>
                <w:sz w:val="24"/>
                <w:szCs w:val="24"/>
              </w:rPr>
            </w:pPr>
          </w:p>
          <w:p w14:paraId="651E4643" w14:textId="77777777" w:rsidR="00AE4D7A" w:rsidRPr="00247577" w:rsidRDefault="00AE4D7A" w:rsidP="00857761">
            <w:pPr>
              <w:spacing w:after="0" w:line="240" w:lineRule="auto"/>
              <w:jc w:val="both"/>
              <w:rPr>
                <w:rFonts w:ascii="Times New Roman" w:hAnsi="Times New Roman" w:cs="Times New Roman"/>
                <w:color w:val="404040"/>
                <w:sz w:val="24"/>
                <w:szCs w:val="24"/>
              </w:rPr>
            </w:pPr>
          </w:p>
        </w:tc>
        <w:tc>
          <w:tcPr>
            <w:tcW w:w="7680" w:type="dxa"/>
            <w:shd w:val="clear" w:color="auto" w:fill="auto"/>
          </w:tcPr>
          <w:p w14:paraId="557A6B94" w14:textId="77777777" w:rsidR="00AE4D7A" w:rsidRPr="00247577" w:rsidRDefault="00AE4D7A" w:rsidP="00857761">
            <w:pPr>
              <w:spacing w:after="0" w:line="240" w:lineRule="auto"/>
              <w:jc w:val="both"/>
              <w:rPr>
                <w:rFonts w:ascii="Times New Roman" w:hAnsi="Times New Roman" w:cs="Times New Roman"/>
                <w:sz w:val="24"/>
                <w:szCs w:val="24"/>
                <w:lang w:val="en-US"/>
              </w:rPr>
            </w:pPr>
          </w:p>
          <w:p w14:paraId="547DF48A" w14:textId="77777777" w:rsidR="00AE4D7A" w:rsidRPr="00247577" w:rsidRDefault="00AE4D7A" w:rsidP="00857761">
            <w:pPr>
              <w:tabs>
                <w:tab w:val="left" w:pos="426"/>
                <w:tab w:val="left" w:pos="993"/>
                <w:tab w:val="num" w:pos="1134"/>
              </w:tabs>
              <w:spacing w:after="0" w:line="240" w:lineRule="auto"/>
              <w:jc w:val="both"/>
              <w:rPr>
                <w:rFonts w:ascii="Times New Roman" w:hAnsi="Times New Roman" w:cs="Times New Roman"/>
                <w:color w:val="404040"/>
                <w:sz w:val="24"/>
                <w:szCs w:val="24"/>
                <w:lang w:val="en-US"/>
              </w:rPr>
            </w:pPr>
            <w:r w:rsidRPr="00247577">
              <w:rPr>
                <w:rFonts w:ascii="Times New Roman" w:hAnsi="Times New Roman" w:cs="Times New Roman"/>
                <w:color w:val="404040"/>
                <w:sz w:val="24"/>
                <w:szCs w:val="24"/>
                <w:lang w:val="en-US"/>
              </w:rPr>
              <w:t xml:space="preserve">The topic of the doctoral dissertation: </w:t>
            </w:r>
            <w:r w:rsidRPr="00247577">
              <w:rPr>
                <w:rFonts w:ascii="Times New Roman" w:hAnsi="Times New Roman" w:cs="Times New Roman"/>
                <w:sz w:val="24"/>
                <w:szCs w:val="24"/>
                <w:lang w:val="en-US"/>
              </w:rPr>
              <w:t>«</w:t>
            </w:r>
            <w:r w:rsidRPr="00247577">
              <w:rPr>
                <w:rFonts w:ascii="Times New Roman" w:hAnsi="Times New Roman" w:cs="Times New Roman"/>
                <w:color w:val="404040"/>
                <w:sz w:val="24"/>
                <w:szCs w:val="24"/>
                <w:lang w:val="en-US"/>
              </w:rPr>
              <w:t>Improvement of the system of management of innovative activities of small and medium-sized enterprises (based on the materials of the Republic of Kazakhstan)</w:t>
            </w:r>
            <w:r w:rsidRPr="00247577">
              <w:rPr>
                <w:rFonts w:ascii="Times New Roman" w:hAnsi="Times New Roman" w:cs="Times New Roman"/>
                <w:sz w:val="24"/>
                <w:szCs w:val="24"/>
                <w:lang w:val="en-US"/>
              </w:rPr>
              <w:t xml:space="preserve"> ».</w:t>
            </w:r>
          </w:p>
        </w:tc>
      </w:tr>
    </w:tbl>
    <w:p w14:paraId="53BCFB3C" w14:textId="77777777" w:rsidR="00AE4D7A" w:rsidRPr="00247577" w:rsidRDefault="00AE4D7A" w:rsidP="00AE4D7A">
      <w:pPr>
        <w:tabs>
          <w:tab w:val="left" w:pos="993"/>
        </w:tabs>
        <w:spacing w:after="0" w:line="240" w:lineRule="auto"/>
        <w:jc w:val="both"/>
        <w:rPr>
          <w:rFonts w:ascii="Times New Roman" w:hAnsi="Times New Roman" w:cs="Times New Roman"/>
          <w:sz w:val="24"/>
          <w:szCs w:val="24"/>
          <w:lang w:val="en-US"/>
        </w:rPr>
      </w:pPr>
    </w:p>
    <w:p w14:paraId="13FF1A6C" w14:textId="77777777" w:rsidR="00AE4D7A" w:rsidRPr="00247577" w:rsidRDefault="00AE4D7A" w:rsidP="00AE4D7A">
      <w:pPr>
        <w:tabs>
          <w:tab w:val="left" w:pos="426"/>
          <w:tab w:val="left" w:pos="993"/>
          <w:tab w:val="num" w:pos="1134"/>
        </w:tabs>
        <w:spacing w:after="0" w:line="240" w:lineRule="auto"/>
        <w:ind w:firstLine="709"/>
        <w:rPr>
          <w:rFonts w:ascii="Times New Roman" w:hAnsi="Times New Roman" w:cs="Times New Roman"/>
          <w:bCs/>
          <w:sz w:val="24"/>
          <w:szCs w:val="24"/>
          <w:lang w:val="en-US"/>
        </w:rPr>
      </w:pPr>
    </w:p>
    <w:p w14:paraId="3CA54ABF" w14:textId="77777777" w:rsidR="00AE4D7A" w:rsidRPr="00247577" w:rsidRDefault="00AE4D7A" w:rsidP="00AE4D7A">
      <w:pPr>
        <w:tabs>
          <w:tab w:val="left" w:pos="993"/>
        </w:tabs>
        <w:spacing w:after="0" w:line="240" w:lineRule="auto"/>
        <w:jc w:val="both"/>
        <w:rPr>
          <w:rFonts w:ascii="Times New Roman" w:hAnsi="Times New Roman" w:cs="Times New Roman"/>
          <w:sz w:val="24"/>
          <w:szCs w:val="24"/>
          <w:lang w:val="en-US"/>
        </w:rPr>
      </w:pPr>
    </w:p>
    <w:p w14:paraId="2C314CFE" w14:textId="77777777" w:rsidR="00AE4D7A" w:rsidRPr="00247577" w:rsidRDefault="00AE4D7A" w:rsidP="00AE4D7A">
      <w:pPr>
        <w:rPr>
          <w:rFonts w:ascii="Times New Roman" w:hAnsi="Times New Roman" w:cs="Times New Roman"/>
          <w:sz w:val="24"/>
          <w:szCs w:val="24"/>
          <w:lang w:val="en-US"/>
        </w:rPr>
      </w:pPr>
    </w:p>
    <w:p w14:paraId="3437C905" w14:textId="77777777" w:rsidR="00AE4D7A" w:rsidRPr="00AE4D7A" w:rsidRDefault="00AE4D7A">
      <w:pPr>
        <w:rPr>
          <w:lang w:val="en-US"/>
        </w:rPr>
      </w:pPr>
      <w:bookmarkStart w:id="0" w:name="_GoBack"/>
      <w:bookmarkEnd w:id="0"/>
    </w:p>
    <w:sectPr w:rsidR="00AE4D7A" w:rsidRPr="00AE4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F70F2"/>
    <w:multiLevelType w:val="hybridMultilevel"/>
    <w:tmpl w:val="E902831A"/>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
    <w:nsid w:val="2F603345"/>
    <w:multiLevelType w:val="hybridMultilevel"/>
    <w:tmpl w:val="29480F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67"/>
    <w:rsid w:val="000134A9"/>
    <w:rsid w:val="00017964"/>
    <w:rsid w:val="000D4A82"/>
    <w:rsid w:val="00107175"/>
    <w:rsid w:val="001B7011"/>
    <w:rsid w:val="00232D19"/>
    <w:rsid w:val="00256912"/>
    <w:rsid w:val="002F662D"/>
    <w:rsid w:val="00310BEA"/>
    <w:rsid w:val="003121DB"/>
    <w:rsid w:val="003573FA"/>
    <w:rsid w:val="00397142"/>
    <w:rsid w:val="004C601F"/>
    <w:rsid w:val="00562E5C"/>
    <w:rsid w:val="00590C1B"/>
    <w:rsid w:val="0061422C"/>
    <w:rsid w:val="0063325C"/>
    <w:rsid w:val="00675289"/>
    <w:rsid w:val="00691DBD"/>
    <w:rsid w:val="00702CC2"/>
    <w:rsid w:val="007A60DE"/>
    <w:rsid w:val="007F5367"/>
    <w:rsid w:val="00853510"/>
    <w:rsid w:val="008C6FC6"/>
    <w:rsid w:val="008E4F12"/>
    <w:rsid w:val="009720C7"/>
    <w:rsid w:val="009C244F"/>
    <w:rsid w:val="00AE4D7A"/>
    <w:rsid w:val="00B078B6"/>
    <w:rsid w:val="00B62C75"/>
    <w:rsid w:val="00B91D3C"/>
    <w:rsid w:val="00CC04EE"/>
    <w:rsid w:val="00D00D1E"/>
    <w:rsid w:val="00E01EA2"/>
    <w:rsid w:val="00E23F13"/>
    <w:rsid w:val="00E86D51"/>
    <w:rsid w:val="00FB6CA5"/>
    <w:rsid w:val="00FE6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C1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C1B"/>
    <w:pPr>
      <w:spacing w:after="0" w:line="240" w:lineRule="auto"/>
      <w:ind w:left="708"/>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C1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C1B"/>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9</Pages>
  <Words>2099</Words>
  <Characters>11970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 Айбосынова</dc:creator>
  <cp:keywords/>
  <dc:description/>
  <cp:lastModifiedBy>010</cp:lastModifiedBy>
  <cp:revision>15</cp:revision>
  <cp:lastPrinted>2022-04-01T07:44:00Z</cp:lastPrinted>
  <dcterms:created xsi:type="dcterms:W3CDTF">2022-04-01T04:19:00Z</dcterms:created>
  <dcterms:modified xsi:type="dcterms:W3CDTF">2022-04-07T05:12:00Z</dcterms:modified>
</cp:coreProperties>
</file>