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5802" w14:textId="77777777" w:rsidR="009118DF" w:rsidRPr="00B67698" w:rsidRDefault="009118DF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0"/>
        <w:gridCol w:w="7881"/>
      </w:tblGrid>
      <w:tr w:rsidR="00204CA3" w:rsidRPr="00204CA3" w14:paraId="5EEB98A0" w14:textId="77777777" w:rsidTr="000E4778">
        <w:tc>
          <w:tcPr>
            <w:tcW w:w="9571" w:type="dxa"/>
            <w:gridSpan w:val="2"/>
            <w:shd w:val="clear" w:color="auto" w:fill="auto"/>
          </w:tcPr>
          <w:p w14:paraId="49410863" w14:textId="30BC7626" w:rsidR="009118DF" w:rsidRPr="00684028" w:rsidRDefault="009118DF" w:rsidP="00B33C53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232FB2" w:rsidRPr="00204C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4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Төлеу Алтынбек </w:t>
            </w:r>
            <w:proofErr w:type="spellStart"/>
            <w:r w:rsidR="006840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Шерубайұлы</w:t>
            </w:r>
            <w:proofErr w:type="spellEnd"/>
          </w:p>
        </w:tc>
      </w:tr>
      <w:tr w:rsidR="00204CA3" w:rsidRPr="00204CA3" w14:paraId="519A606A" w14:textId="77777777" w:rsidTr="000E4778">
        <w:tc>
          <w:tcPr>
            <w:tcW w:w="9571" w:type="dxa"/>
            <w:gridSpan w:val="2"/>
            <w:shd w:val="clear" w:color="auto" w:fill="auto"/>
          </w:tcPr>
          <w:p w14:paraId="0F4B2A17" w14:textId="77777777" w:rsidR="009118DF" w:rsidRPr="00204CA3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204CA3" w:rsidRPr="00204CA3" w14:paraId="2C167D10" w14:textId="77777777" w:rsidTr="000E4778">
        <w:tc>
          <w:tcPr>
            <w:tcW w:w="1690" w:type="dxa"/>
            <w:shd w:val="clear" w:color="auto" w:fill="auto"/>
          </w:tcPr>
          <w:p w14:paraId="2A7194DB" w14:textId="77777777"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14:paraId="7EEE44A7" w14:textId="1EC7CA11" w:rsidR="00017AAA" w:rsidRPr="00017AAA" w:rsidRDefault="00232FB2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r w:rsidR="00017AAA" w:rsidRPr="0048717B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 w:rsidR="00017AAA" w:rsidRPr="00CB0FEE">
              <w:rPr>
                <w:rFonts w:ascii="Times New Roman" w:hAnsi="Times New Roman"/>
                <w:sz w:val="24"/>
                <w:szCs w:val="24"/>
              </w:rPr>
              <w:t>4-</w:t>
            </w:r>
            <w:r w:rsidR="00017AAA" w:rsidRPr="0048717B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 w:rsidR="00017AAA" w:rsidRPr="00CB0FEE">
              <w:rPr>
                <w:rFonts w:ascii="Times New Roman" w:hAnsi="Times New Roman"/>
                <w:sz w:val="24"/>
                <w:szCs w:val="24"/>
              </w:rPr>
              <w:t>8</w:t>
            </w:r>
            <w:r w:rsidR="00017AAA"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17AAA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="00017AAA" w:rsidRPr="0048717B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="00017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17AAA">
              <w:rPr>
                <w:rFonts w:ascii="Times New Roman" w:hAnsi="Times New Roman"/>
                <w:sz w:val="24"/>
                <w:szCs w:val="24"/>
                <w:lang w:val="kk-KZ"/>
              </w:rPr>
              <w:t>КарГУ</w:t>
            </w:r>
            <w:proofErr w:type="spellEnd"/>
            <w:r w:rsidR="00017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17AAA">
              <w:rPr>
                <w:rFonts w:ascii="Times New Roman" w:hAnsi="Times New Roman"/>
                <w:sz w:val="24"/>
                <w:szCs w:val="24"/>
                <w:lang w:val="kk-KZ"/>
              </w:rPr>
              <w:t>имени</w:t>
            </w:r>
            <w:proofErr w:type="spellEnd"/>
            <w:r w:rsidR="00017AAA"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017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Е.А. </w:t>
            </w:r>
            <w:proofErr w:type="spellStart"/>
            <w:r w:rsidR="00017AAA">
              <w:rPr>
                <w:rFonts w:ascii="Times New Roman" w:hAnsi="Times New Roman"/>
                <w:sz w:val="24"/>
                <w:szCs w:val="24"/>
                <w:lang w:val="kk-KZ"/>
              </w:rPr>
              <w:t>Бөкетов</w:t>
            </w:r>
            <w:r w:rsidR="00017AAA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proofErr w:type="spellEnd"/>
            <w:r w:rsidR="00017AAA" w:rsidRPr="0048717B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="00017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17AAA">
              <w:rPr>
                <w:rFonts w:ascii="Times New Roman" w:hAnsi="Times New Roman"/>
                <w:sz w:val="24"/>
                <w:szCs w:val="24"/>
                <w:lang w:val="kk-KZ"/>
              </w:rPr>
              <w:t>специальность</w:t>
            </w:r>
            <w:proofErr w:type="spellEnd"/>
            <w:r w:rsidR="00017AAA"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17AAA"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Информационные</w:t>
            </w:r>
            <w:proofErr w:type="spellEnd"/>
            <w:r w:rsidR="00017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017AAA">
              <w:rPr>
                <w:rFonts w:ascii="Times New Roman" w:hAnsi="Times New Roman"/>
                <w:sz w:val="24"/>
                <w:szCs w:val="24"/>
                <w:lang w:val="kk-KZ"/>
              </w:rPr>
              <w:t>системы</w:t>
            </w:r>
            <w:proofErr w:type="spellEnd"/>
            <w:r w:rsidR="00017AAA" w:rsidRPr="00017A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595BA6AF" w14:textId="592E6623" w:rsidR="009118DF" w:rsidRPr="00204CA3" w:rsidRDefault="00017AAA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 w:rsidRPr="00CB0FEE">
              <w:rPr>
                <w:rFonts w:ascii="Times New Roman" w:hAnsi="Times New Roman"/>
                <w:sz w:val="24"/>
                <w:szCs w:val="24"/>
                <w:lang w:val="kk-KZ"/>
              </w:rPr>
              <w:t>8-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 w:rsidRPr="00CB0FEE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гг</w:t>
            </w:r>
            <w:proofErr w:type="spellEnd"/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Евразийский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Национальный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Л.Н. Гумилев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специальность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Информатика, магистр</w:t>
            </w:r>
          </w:p>
        </w:tc>
      </w:tr>
      <w:tr w:rsidR="00204CA3" w:rsidRPr="00204CA3" w14:paraId="32158DA4" w14:textId="77777777" w:rsidTr="000E4778">
        <w:tc>
          <w:tcPr>
            <w:tcW w:w="1690" w:type="dxa"/>
            <w:shd w:val="clear" w:color="auto" w:fill="auto"/>
          </w:tcPr>
          <w:p w14:paraId="75C8A175" w14:textId="77777777"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14:paraId="2CE6ECC2" w14:textId="490EBED8" w:rsidR="009118DF" w:rsidRPr="00017AAA" w:rsidRDefault="00017AAA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Pr="00CB0FEE">
              <w:rPr>
                <w:rFonts w:ascii="Times New Roman" w:hAnsi="Times New Roman"/>
                <w:sz w:val="24"/>
                <w:szCs w:val="24"/>
                <w:lang w:val="kk-KZ"/>
              </w:rPr>
              <w:t>8-</w:t>
            </w:r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гг</w:t>
            </w:r>
            <w:proofErr w:type="spellEnd"/>
            <w:r w:rsidRPr="0048717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Евразийский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Национальный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Л.Н. Гумилева,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специальность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Автоматизация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017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доктор</w:t>
            </w:r>
          </w:p>
        </w:tc>
      </w:tr>
      <w:tr w:rsidR="00204CA3" w:rsidRPr="00204CA3" w14:paraId="2CBC4513" w14:textId="77777777" w:rsidTr="000E4778">
        <w:tc>
          <w:tcPr>
            <w:tcW w:w="1690" w:type="dxa"/>
            <w:shd w:val="clear" w:color="auto" w:fill="auto"/>
          </w:tcPr>
          <w:p w14:paraId="7FE7AB22" w14:textId="77777777"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14:paraId="759D4064" w14:textId="00AD083F"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CA3" w:rsidRPr="00204CA3" w14:paraId="5B26830F" w14:textId="77777777" w:rsidTr="000E4778">
        <w:tc>
          <w:tcPr>
            <w:tcW w:w="9571" w:type="dxa"/>
            <w:gridSpan w:val="2"/>
            <w:shd w:val="clear" w:color="auto" w:fill="auto"/>
          </w:tcPr>
          <w:p w14:paraId="4DB2B069" w14:textId="77777777" w:rsidR="009118DF" w:rsidRPr="00204CA3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204CA3" w:rsidRPr="00204CA3" w14:paraId="6E48A9FF" w14:textId="77777777" w:rsidTr="000E4778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6F7ECB43" w14:textId="77777777"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04CA3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204CA3" w:rsidRPr="00204CA3" w14:paraId="65B505DB" w14:textId="77777777" w:rsidTr="000E4778">
        <w:tc>
          <w:tcPr>
            <w:tcW w:w="9571" w:type="dxa"/>
            <w:gridSpan w:val="2"/>
            <w:shd w:val="clear" w:color="auto" w:fill="auto"/>
          </w:tcPr>
          <w:p w14:paraId="74AE81C3" w14:textId="77777777"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204CA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204CA3" w:rsidRPr="00204CA3" w14:paraId="3F8612EC" w14:textId="77777777" w:rsidTr="000E4778">
        <w:tc>
          <w:tcPr>
            <w:tcW w:w="1690" w:type="dxa"/>
            <w:shd w:val="clear" w:color="auto" w:fill="auto"/>
          </w:tcPr>
          <w:p w14:paraId="6CAE91AD" w14:textId="77777777"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14:paraId="00178201" w14:textId="6E13ADE9" w:rsidR="00232FB2" w:rsidRPr="00684028" w:rsidRDefault="00684028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28">
              <w:rPr>
                <w:rFonts w:ascii="Times New Roman" w:hAnsi="Times New Roman"/>
                <w:sz w:val="24"/>
                <w:szCs w:val="24"/>
              </w:rPr>
              <w:t xml:space="preserve">2013-2015 </w:t>
            </w:r>
            <w:r>
              <w:rPr>
                <w:rFonts w:ascii="Times New Roman" w:hAnsi="Times New Roman"/>
                <w:sz w:val="24"/>
                <w:szCs w:val="24"/>
              </w:rPr>
              <w:t>гг. кафедра информационных технологии, преподаватель</w:t>
            </w:r>
          </w:p>
          <w:p w14:paraId="20E3000F" w14:textId="34A17192" w:rsidR="009118DF" w:rsidRPr="00204CA3" w:rsidRDefault="00684028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32FB2" w:rsidRPr="00204CA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32FB2" w:rsidRPr="00204CA3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32FB2" w:rsidRPr="00204CA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32FB2" w:rsidRPr="00204CA3">
              <w:rPr>
                <w:rFonts w:ascii="Times New Roman" w:hAnsi="Times New Roman"/>
                <w:sz w:val="24"/>
                <w:szCs w:val="24"/>
                <w:lang w:val="kk-KZ"/>
              </w:rPr>
              <w:t>по</w:t>
            </w:r>
            <w:proofErr w:type="spellEnd"/>
            <w:r w:rsidR="00232FB2" w:rsidRPr="00204CA3">
              <w:rPr>
                <w:rFonts w:ascii="Times New Roman" w:hAnsi="Times New Roman"/>
                <w:sz w:val="24"/>
                <w:szCs w:val="24"/>
              </w:rPr>
              <w:t xml:space="preserve"> настоящее время старший преподаватель кафедры информационных технологий</w:t>
            </w:r>
          </w:p>
        </w:tc>
      </w:tr>
      <w:tr w:rsidR="00204CA3" w:rsidRPr="00204CA3" w14:paraId="754430E8" w14:textId="77777777" w:rsidTr="000E4778">
        <w:tc>
          <w:tcPr>
            <w:tcW w:w="1690" w:type="dxa"/>
            <w:shd w:val="clear" w:color="auto" w:fill="auto"/>
          </w:tcPr>
          <w:p w14:paraId="1590B630" w14:textId="77777777"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14:paraId="6BAA09BB" w14:textId="6E250F3F" w:rsidR="009118DF" w:rsidRPr="00204CA3" w:rsidRDefault="00684028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компьютерных систем, ИТ инфраструктура, Разработка мобильных приложении, Компьютерные сети</w:t>
            </w:r>
          </w:p>
        </w:tc>
      </w:tr>
      <w:tr w:rsidR="00204CA3" w:rsidRPr="00204CA3" w14:paraId="7902AE13" w14:textId="77777777" w:rsidTr="000E4778">
        <w:tc>
          <w:tcPr>
            <w:tcW w:w="1690" w:type="dxa"/>
            <w:shd w:val="clear" w:color="auto" w:fill="auto"/>
          </w:tcPr>
          <w:p w14:paraId="54153CBA" w14:textId="77777777"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14:paraId="4DC77C91" w14:textId="758097BE" w:rsidR="009118DF" w:rsidRPr="00204CA3" w:rsidRDefault="009118DF" w:rsidP="002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04CA3" w:rsidRPr="00204CA3" w14:paraId="17AAE6CD" w14:textId="77777777" w:rsidTr="000E4778">
        <w:tc>
          <w:tcPr>
            <w:tcW w:w="9571" w:type="dxa"/>
            <w:gridSpan w:val="2"/>
            <w:shd w:val="clear" w:color="auto" w:fill="auto"/>
          </w:tcPr>
          <w:p w14:paraId="76DD0237" w14:textId="77777777"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04CA3">
              <w:rPr>
                <w:rFonts w:ascii="Times New Roman" w:hAnsi="Times New Roman"/>
                <w:i/>
                <w:sz w:val="24"/>
                <w:szCs w:val="24"/>
              </w:rPr>
              <w:t>Предыдущие места работы в организациях образования:</w:t>
            </w:r>
          </w:p>
        </w:tc>
      </w:tr>
      <w:tr w:rsidR="00204CA3" w:rsidRPr="00204CA3" w14:paraId="072E93E9" w14:textId="77777777" w:rsidTr="000E4778">
        <w:tc>
          <w:tcPr>
            <w:tcW w:w="1690" w:type="dxa"/>
            <w:shd w:val="clear" w:color="auto" w:fill="auto"/>
          </w:tcPr>
          <w:p w14:paraId="126512D4" w14:textId="77777777"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14:paraId="4A900603" w14:textId="6CBAE9C1" w:rsidR="00232FB2" w:rsidRPr="00204CA3" w:rsidRDefault="00232FB2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84028">
              <w:rPr>
                <w:rFonts w:ascii="Times New Roman" w:hAnsi="Times New Roman"/>
                <w:sz w:val="24"/>
                <w:szCs w:val="24"/>
              </w:rPr>
              <w:t>2012-2013</w:t>
            </w:r>
            <w:r w:rsidRPr="00204CA3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  <w:proofErr w:type="spellStart"/>
            <w:r w:rsidR="00684028">
              <w:rPr>
                <w:rFonts w:ascii="Times New Roman" w:hAnsi="Times New Roman"/>
                <w:sz w:val="24"/>
                <w:szCs w:val="24"/>
              </w:rPr>
              <w:t>КазАТУ</w:t>
            </w:r>
            <w:proofErr w:type="spellEnd"/>
            <w:r w:rsidR="00684028">
              <w:rPr>
                <w:rFonts w:ascii="Times New Roman" w:hAnsi="Times New Roman"/>
                <w:sz w:val="24"/>
                <w:szCs w:val="24"/>
              </w:rPr>
              <w:t xml:space="preserve"> имени </w:t>
            </w:r>
            <w:proofErr w:type="spellStart"/>
            <w:r w:rsidR="00684028">
              <w:rPr>
                <w:rFonts w:ascii="Times New Roman" w:hAnsi="Times New Roman"/>
                <w:sz w:val="24"/>
                <w:szCs w:val="24"/>
              </w:rPr>
              <w:t>С.Сейфуллина</w:t>
            </w:r>
            <w:proofErr w:type="spellEnd"/>
            <w:r w:rsidRPr="00204CA3"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</w:p>
          <w:p w14:paraId="5DCC7197" w14:textId="02299777" w:rsidR="009118DF" w:rsidRPr="00204CA3" w:rsidRDefault="00232FB2" w:rsidP="0023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>В 20</w:t>
            </w:r>
            <w:r w:rsidR="00684028">
              <w:rPr>
                <w:rFonts w:ascii="Times New Roman" w:hAnsi="Times New Roman"/>
                <w:sz w:val="24"/>
                <w:szCs w:val="24"/>
              </w:rPr>
              <w:t>16</w:t>
            </w:r>
            <w:r w:rsidRPr="00204CA3">
              <w:rPr>
                <w:rFonts w:ascii="Times New Roman" w:hAnsi="Times New Roman"/>
                <w:sz w:val="24"/>
                <w:szCs w:val="24"/>
              </w:rPr>
              <w:t>-20</w:t>
            </w:r>
            <w:r w:rsidR="00684028">
              <w:rPr>
                <w:rFonts w:ascii="Times New Roman" w:hAnsi="Times New Roman"/>
                <w:sz w:val="24"/>
                <w:szCs w:val="24"/>
              </w:rPr>
              <w:t>18</w:t>
            </w:r>
            <w:r w:rsidRPr="00204CA3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  <w:r w:rsidR="00684028">
              <w:rPr>
                <w:rFonts w:ascii="Times New Roman" w:hAnsi="Times New Roman"/>
                <w:sz w:val="24"/>
                <w:szCs w:val="24"/>
              </w:rPr>
              <w:t>ЕНУ имени Л.Н. Гумилева</w:t>
            </w:r>
            <w:r w:rsidRPr="00204CA3">
              <w:rPr>
                <w:rFonts w:ascii="Times New Roman" w:hAnsi="Times New Roman"/>
                <w:sz w:val="24"/>
                <w:szCs w:val="24"/>
              </w:rPr>
              <w:t>,</w:t>
            </w:r>
            <w:r w:rsidR="00B4062A">
              <w:rPr>
                <w:rFonts w:ascii="Times New Roman" w:hAnsi="Times New Roman"/>
                <w:sz w:val="24"/>
                <w:szCs w:val="24"/>
              </w:rPr>
              <w:t xml:space="preserve"> старший</w:t>
            </w:r>
            <w:r w:rsidRPr="00204CA3">
              <w:rPr>
                <w:rFonts w:ascii="Times New Roman" w:hAnsi="Times New Roman"/>
                <w:sz w:val="24"/>
                <w:szCs w:val="24"/>
              </w:rPr>
              <w:t xml:space="preserve"> преподаватель</w:t>
            </w:r>
          </w:p>
        </w:tc>
      </w:tr>
      <w:tr w:rsidR="00204CA3" w:rsidRPr="00204CA3" w14:paraId="1D660321" w14:textId="77777777" w:rsidTr="000E4778">
        <w:tc>
          <w:tcPr>
            <w:tcW w:w="1690" w:type="dxa"/>
            <w:shd w:val="clear" w:color="auto" w:fill="auto"/>
          </w:tcPr>
          <w:p w14:paraId="20ED1442" w14:textId="77777777" w:rsidR="009118DF" w:rsidRPr="00204CA3" w:rsidRDefault="009118DF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14:paraId="422EEDCF" w14:textId="77777777" w:rsidR="009118DF" w:rsidRPr="00204CA3" w:rsidRDefault="00204CA3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>Программирование, безопасность информации, алгоритмы, компьютерная графика, архитектура компьютерных систем</w:t>
            </w:r>
          </w:p>
        </w:tc>
      </w:tr>
      <w:tr w:rsidR="00204CA3" w:rsidRPr="00204CA3" w14:paraId="634F41E1" w14:textId="77777777" w:rsidTr="000E4778">
        <w:tc>
          <w:tcPr>
            <w:tcW w:w="1690" w:type="dxa"/>
            <w:shd w:val="clear" w:color="auto" w:fill="auto"/>
          </w:tcPr>
          <w:p w14:paraId="6D92D629" w14:textId="77777777" w:rsidR="009118DF" w:rsidRPr="00204CA3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14:paraId="352EE68B" w14:textId="77777777" w:rsidR="009118DF" w:rsidRPr="00204CA3" w:rsidRDefault="00204CA3" w:rsidP="00204C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sz w:val="24"/>
                <w:szCs w:val="24"/>
              </w:rPr>
              <w:t>Занятость (полная)</w:t>
            </w:r>
          </w:p>
        </w:tc>
      </w:tr>
      <w:tr w:rsidR="00204CA3" w:rsidRPr="00204CA3" w14:paraId="6FEC6ED1" w14:textId="77777777" w:rsidTr="000E4778">
        <w:tc>
          <w:tcPr>
            <w:tcW w:w="9571" w:type="dxa"/>
            <w:gridSpan w:val="2"/>
            <w:shd w:val="clear" w:color="auto" w:fill="auto"/>
          </w:tcPr>
          <w:p w14:paraId="34139FF6" w14:textId="77777777" w:rsidR="009118DF" w:rsidRPr="00204CA3" w:rsidRDefault="009118DF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A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Start"/>
            <w:r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</w:t>
            </w:r>
            <w:proofErr w:type="spellEnd"/>
            <w:r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204CA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презентации</w:t>
            </w:r>
            <w:proofErr w:type="spellEnd"/>
            <w:r w:rsidRPr="00204CA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684028" w:rsidRPr="00017AAA" w14:paraId="05AA278F" w14:textId="77777777" w:rsidTr="000E4778">
        <w:tc>
          <w:tcPr>
            <w:tcW w:w="1690" w:type="dxa"/>
            <w:shd w:val="clear" w:color="auto" w:fill="auto"/>
          </w:tcPr>
          <w:p w14:paraId="5C642895" w14:textId="77777777" w:rsidR="00684028" w:rsidRPr="00204CA3" w:rsidRDefault="00684028" w:rsidP="0068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shd w:val="clear" w:color="auto" w:fill="auto"/>
          </w:tcPr>
          <w:p w14:paraId="710B7518" w14:textId="77777777" w:rsidR="00684028" w:rsidRPr="00B12507" w:rsidRDefault="00684028" w:rsidP="0068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12507">
              <w:rPr>
                <w:rFonts w:ascii="Times New Roman" w:hAnsi="Times New Roman"/>
                <w:sz w:val="24"/>
                <w:szCs w:val="24"/>
                <w:lang w:val="en-GB"/>
              </w:rPr>
              <w:t>Simulation of a control system for the accident-free flight of three UAVs in the V formation in a heterogeneous environment</w:t>
            </w:r>
          </w:p>
          <w:p w14:paraId="5F981B7E" w14:textId="77777777" w:rsidR="00684028" w:rsidRPr="00B12507" w:rsidRDefault="00684028" w:rsidP="0068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6963A1B0" w14:textId="77777777" w:rsidR="00684028" w:rsidRPr="00B12507" w:rsidRDefault="00684028" w:rsidP="0068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5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Description of the process of collective interaction of </w:t>
            </w:r>
            <w:proofErr w:type="spellStart"/>
            <w:r w:rsidRPr="00B12507">
              <w:rPr>
                <w:rFonts w:ascii="Times New Roman" w:hAnsi="Times New Roman"/>
                <w:sz w:val="24"/>
                <w:szCs w:val="24"/>
                <w:lang w:val="en-US"/>
              </w:rPr>
              <w:t>uav</w:t>
            </w:r>
            <w:proofErr w:type="spellEnd"/>
            <w:r w:rsidRPr="00B125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groups in</w:t>
            </w:r>
            <w:r w:rsidRPr="00B1250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B12507">
              <w:rPr>
                <w:rFonts w:ascii="Times New Roman" w:hAnsi="Times New Roman"/>
                <w:sz w:val="24"/>
                <w:szCs w:val="24"/>
                <w:lang w:val="en-US"/>
              </w:rPr>
              <w:t>a dynamic non-deterministic environment</w:t>
            </w:r>
          </w:p>
          <w:p w14:paraId="2E3ED2E0" w14:textId="77777777" w:rsidR="00684028" w:rsidRPr="00B12507" w:rsidRDefault="00684028" w:rsidP="0068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B2CB178" w14:textId="77777777" w:rsidR="00684028" w:rsidRPr="00B12507" w:rsidRDefault="00684028" w:rsidP="0068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12507">
              <w:rPr>
                <w:rFonts w:ascii="Times New Roman" w:hAnsi="Times New Roman"/>
                <w:sz w:val="24"/>
                <w:szCs w:val="24"/>
                <w:lang w:val="en-US"/>
              </w:rPr>
              <w:t>Use of satellite navigation systems for control of unmanned aerial vehicles</w:t>
            </w:r>
          </w:p>
          <w:p w14:paraId="3CA1171E" w14:textId="77777777" w:rsidR="00684028" w:rsidRPr="00B12507" w:rsidRDefault="00684028" w:rsidP="006840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975C243" w14:textId="0B00C187" w:rsidR="00684028" w:rsidRPr="00204CA3" w:rsidRDefault="00684028" w:rsidP="0068402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2507">
              <w:rPr>
                <w:rFonts w:ascii="Times New Roman" w:hAnsi="Times New Roman"/>
                <w:sz w:val="24"/>
                <w:szCs w:val="24"/>
                <w:lang w:val="en-GB"/>
              </w:rPr>
              <w:t>Mathematical model of the motion of suspended particles in a turbulent flow and their influence on the motion of an unmanned aerial vehicle</w:t>
            </w:r>
          </w:p>
        </w:tc>
      </w:tr>
    </w:tbl>
    <w:p w14:paraId="6BBC5AA9" w14:textId="77777777" w:rsidR="001F07ED" w:rsidRPr="00017AAA" w:rsidRDefault="001F07ED">
      <w:pPr>
        <w:rPr>
          <w:lang w:val="en-US"/>
        </w:rPr>
      </w:pPr>
    </w:p>
    <w:sectPr w:rsidR="001F07ED" w:rsidRPr="0001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8DF"/>
    <w:rsid w:val="00017AAA"/>
    <w:rsid w:val="000E4778"/>
    <w:rsid w:val="001F07ED"/>
    <w:rsid w:val="00204CA3"/>
    <w:rsid w:val="00232FB2"/>
    <w:rsid w:val="00684028"/>
    <w:rsid w:val="009118DF"/>
    <w:rsid w:val="00B4062A"/>
    <w:rsid w:val="00C3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9EAE"/>
  <w15:docId w15:val="{77C9F913-40B2-304E-B521-7473CDFC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5</cp:revision>
  <dcterms:created xsi:type="dcterms:W3CDTF">2022-03-29T08:38:00Z</dcterms:created>
  <dcterms:modified xsi:type="dcterms:W3CDTF">2022-04-05T09:24:00Z</dcterms:modified>
</cp:coreProperties>
</file>