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404" w:rsidRDefault="00992404" w:rsidP="00992404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992404">
        <w:rPr>
          <w:rFonts w:ascii="Times New Roman" w:eastAsia="Times New Roman" w:hAnsi="Times New Roman" w:cs="Times New Roman"/>
          <w:b/>
          <w:sz w:val="28"/>
        </w:rPr>
        <w:t>Resume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7195"/>
      </w:tblGrid>
      <w:tr w:rsidR="00992404" w:rsidRPr="00EF0DF4" w:rsidTr="00FB7E71">
        <w:trPr>
          <w:trHeight w:val="1"/>
        </w:trPr>
        <w:tc>
          <w:tcPr>
            <w:tcW w:w="2278" w:type="dxa"/>
            <w:shd w:val="clear" w:color="000000" w:fill="FFFFFF"/>
            <w:tcMar>
              <w:left w:w="108" w:type="dxa"/>
              <w:right w:w="108" w:type="dxa"/>
            </w:tcMar>
          </w:tcPr>
          <w:p w:rsidR="00992404" w:rsidRPr="00EF0DF4" w:rsidRDefault="00992404" w:rsidP="00CC3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9924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Information about yourself:</w:t>
            </w:r>
          </w:p>
        </w:tc>
        <w:tc>
          <w:tcPr>
            <w:tcW w:w="7195" w:type="dxa"/>
            <w:shd w:val="clear" w:color="000000" w:fill="FFFFFF"/>
            <w:tcMar>
              <w:left w:w="108" w:type="dxa"/>
              <w:right w:w="108" w:type="dxa"/>
            </w:tcMar>
          </w:tcPr>
          <w:p w:rsidR="00992404" w:rsidRPr="00992404" w:rsidRDefault="00992404" w:rsidP="0099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99240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FULL NAME: Tokareva Ainur Oralbekovna</w:t>
            </w:r>
          </w:p>
          <w:p w:rsidR="00992404" w:rsidRPr="00992404" w:rsidRDefault="00992404" w:rsidP="0099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99240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Date of birth: 08.01.1981</w:t>
            </w:r>
          </w:p>
          <w:p w:rsidR="00992404" w:rsidRPr="00992404" w:rsidRDefault="00992404" w:rsidP="0099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99240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Place of birth: Turkestan region</w:t>
            </w:r>
          </w:p>
          <w:p w:rsidR="00992404" w:rsidRPr="00992404" w:rsidRDefault="00992404" w:rsidP="0099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99240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Nationality: Kazakh</w:t>
            </w:r>
          </w:p>
          <w:p w:rsidR="00992404" w:rsidRPr="00992404" w:rsidRDefault="00992404" w:rsidP="0099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99240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Living conditions: married</w:t>
            </w:r>
          </w:p>
          <w:p w:rsidR="00992404" w:rsidRPr="00EF0DF4" w:rsidRDefault="00992404" w:rsidP="0099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40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Citizenship: Republic of Kazakhstan</w:t>
            </w:r>
          </w:p>
        </w:tc>
      </w:tr>
      <w:tr w:rsidR="00992404" w:rsidRPr="00992404" w:rsidTr="00FB7E71">
        <w:trPr>
          <w:trHeight w:val="1"/>
        </w:trPr>
        <w:tc>
          <w:tcPr>
            <w:tcW w:w="2278" w:type="dxa"/>
            <w:shd w:val="clear" w:color="000000" w:fill="FFFFFF"/>
            <w:tcMar>
              <w:left w:w="108" w:type="dxa"/>
              <w:right w:w="108" w:type="dxa"/>
            </w:tcMar>
          </w:tcPr>
          <w:p w:rsidR="00992404" w:rsidRPr="00EF0DF4" w:rsidRDefault="00992404" w:rsidP="00CC3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4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Higher education:</w:t>
            </w:r>
          </w:p>
        </w:tc>
        <w:tc>
          <w:tcPr>
            <w:tcW w:w="7195" w:type="dxa"/>
            <w:shd w:val="clear" w:color="000000" w:fill="FFFFFF"/>
            <w:tcMar>
              <w:left w:w="108" w:type="dxa"/>
              <w:right w:w="108" w:type="dxa"/>
            </w:tcMar>
          </w:tcPr>
          <w:p w:rsidR="00992404" w:rsidRPr="00992404" w:rsidRDefault="00992404" w:rsidP="00992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9240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In 1998 -2002.Graduated from the International Kazakh-Turkish University named after H. A. Yasavi with a degree in computer science.</w:t>
            </w:r>
          </w:p>
          <w:p w:rsidR="00992404" w:rsidRPr="00992404" w:rsidRDefault="00992404" w:rsidP="00992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9240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Specialty: 0105 "Computer Science"</w:t>
            </w:r>
          </w:p>
          <w:p w:rsidR="00992404" w:rsidRPr="00992404" w:rsidRDefault="00992404" w:rsidP="00992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9240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In 2002-2004.Graduated from the International Kazakh-Turkish University named after H. A. Yasavi with a master's degree in computer science.</w:t>
            </w:r>
          </w:p>
          <w:p w:rsidR="00992404" w:rsidRPr="00992404" w:rsidRDefault="00992404" w:rsidP="00992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240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Specialty: Master's degree in Computer Science.</w:t>
            </w:r>
          </w:p>
        </w:tc>
      </w:tr>
      <w:tr w:rsidR="00992404" w:rsidRPr="00EF0DF4" w:rsidTr="00FB7E71">
        <w:trPr>
          <w:trHeight w:val="1"/>
        </w:trPr>
        <w:tc>
          <w:tcPr>
            <w:tcW w:w="2278" w:type="dxa"/>
            <w:shd w:val="clear" w:color="000000" w:fill="FFFFFF"/>
            <w:tcMar>
              <w:left w:w="108" w:type="dxa"/>
              <w:right w:w="108" w:type="dxa"/>
            </w:tcMar>
          </w:tcPr>
          <w:p w:rsidR="00992404" w:rsidRPr="00EF0DF4" w:rsidRDefault="00992404" w:rsidP="00CC3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4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Teaching experience:</w:t>
            </w:r>
          </w:p>
        </w:tc>
        <w:tc>
          <w:tcPr>
            <w:tcW w:w="7195" w:type="dxa"/>
            <w:shd w:val="clear" w:color="000000" w:fill="FFFFFF"/>
            <w:tcMar>
              <w:left w:w="108" w:type="dxa"/>
              <w:right w:w="108" w:type="dxa"/>
            </w:tcMar>
          </w:tcPr>
          <w:p w:rsidR="00992404" w:rsidRPr="00992404" w:rsidRDefault="00992404" w:rsidP="0099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9240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Total work experience -18 years</w:t>
            </w:r>
          </w:p>
          <w:p w:rsidR="00992404" w:rsidRPr="00EF0DF4" w:rsidRDefault="00992404" w:rsidP="0099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240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Teaching experience-18</w:t>
            </w:r>
          </w:p>
        </w:tc>
      </w:tr>
      <w:tr w:rsidR="00992404" w:rsidRPr="00992404" w:rsidTr="00FB7E71">
        <w:trPr>
          <w:trHeight w:val="1"/>
        </w:trPr>
        <w:tc>
          <w:tcPr>
            <w:tcW w:w="2278" w:type="dxa"/>
            <w:shd w:val="clear" w:color="000000" w:fill="FFFFFF"/>
            <w:tcMar>
              <w:left w:w="108" w:type="dxa"/>
              <w:right w:w="108" w:type="dxa"/>
            </w:tcMar>
          </w:tcPr>
          <w:p w:rsidR="00992404" w:rsidRPr="00EF0DF4" w:rsidRDefault="00992404" w:rsidP="00CC3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4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Work experience:</w:t>
            </w:r>
          </w:p>
        </w:tc>
        <w:tc>
          <w:tcPr>
            <w:tcW w:w="7195" w:type="dxa"/>
            <w:shd w:val="clear" w:color="000000" w:fill="FFFFFF"/>
            <w:tcMar>
              <w:left w:w="108" w:type="dxa"/>
              <w:right w:w="108" w:type="dxa"/>
            </w:tcMar>
          </w:tcPr>
          <w:p w:rsidR="00992404" w:rsidRPr="00992404" w:rsidRDefault="00992404" w:rsidP="0099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9240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2003 - 2004 at the Kazakh-Russian University-lecturer.</w:t>
            </w:r>
          </w:p>
          <w:p w:rsidR="00992404" w:rsidRPr="00992404" w:rsidRDefault="00992404" w:rsidP="0099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9240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2004 - 2012 - Lecturer at the International Kazakh-Turkish University named after H. A. Yasavi.</w:t>
            </w:r>
          </w:p>
          <w:p w:rsidR="00992404" w:rsidRPr="00992404" w:rsidRDefault="00992404" w:rsidP="0099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9240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2012- 2015 - Lecturer at the University of Turan-Astana.</w:t>
            </w:r>
          </w:p>
          <w:p w:rsidR="00992404" w:rsidRPr="00992404" w:rsidRDefault="00992404" w:rsidP="0099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240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2015-currently Kazakh University of Technology and Business</w:t>
            </w:r>
          </w:p>
        </w:tc>
      </w:tr>
      <w:tr w:rsidR="00992404" w:rsidRPr="00992404" w:rsidTr="00FB7E71">
        <w:trPr>
          <w:trHeight w:val="1"/>
        </w:trPr>
        <w:tc>
          <w:tcPr>
            <w:tcW w:w="2278" w:type="dxa"/>
            <w:shd w:val="clear" w:color="000000" w:fill="FFFFFF"/>
            <w:tcMar>
              <w:left w:w="108" w:type="dxa"/>
              <w:right w:w="108" w:type="dxa"/>
            </w:tcMar>
          </w:tcPr>
          <w:p w:rsidR="00992404" w:rsidRPr="00EF0DF4" w:rsidRDefault="00992404" w:rsidP="00CC3FD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9240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Professional development:</w:t>
            </w:r>
          </w:p>
        </w:tc>
        <w:tc>
          <w:tcPr>
            <w:tcW w:w="7195" w:type="dxa"/>
            <w:shd w:val="clear" w:color="000000" w:fill="FFFFFF"/>
            <w:tcMar>
              <w:left w:w="108" w:type="dxa"/>
              <w:right w:w="108" w:type="dxa"/>
            </w:tcMar>
          </w:tcPr>
          <w:p w:rsidR="00992404" w:rsidRPr="00992404" w:rsidRDefault="00992404" w:rsidP="00992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24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Повышение качества преподавания дисциплин в вузе посредством инновационных методов обучения16.01.2016г Алматинский технологический университет г.Алматы 36ч</w:t>
            </w:r>
          </w:p>
          <w:p w:rsidR="00992404" w:rsidRPr="00992404" w:rsidRDefault="00992404" w:rsidP="00992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24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Преподавание языка программирования Java в вузе</w:t>
            </w:r>
          </w:p>
          <w:p w:rsidR="00992404" w:rsidRPr="00992404" w:rsidRDefault="00992404" w:rsidP="00992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24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11.06.2018г Алматинский технологический университет г.Алматы 72ч</w:t>
            </w:r>
          </w:p>
          <w:p w:rsidR="00992404" w:rsidRPr="00992404" w:rsidRDefault="00992404" w:rsidP="00992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24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Моделирование и оптимизация в интеллектуальных системах проектирования и управления 15.10.18 -09.11.18гг. Астана, АО «Казахский университет технологии и бизнеса», Лектор  Пензенского государственного университета (Россия) Кочегаров И.И.,</w:t>
            </w:r>
          </w:p>
          <w:p w:rsidR="00992404" w:rsidRPr="00992404" w:rsidRDefault="00992404" w:rsidP="00992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24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г. Астана 72 ч</w:t>
            </w:r>
          </w:p>
          <w:p w:rsidR="00992404" w:rsidRPr="00992404" w:rsidRDefault="00992404" w:rsidP="00992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24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СМК. Системы,методы и инструменты управления качеством»</w:t>
            </w:r>
          </w:p>
          <w:p w:rsidR="00992404" w:rsidRPr="00992404" w:rsidRDefault="00992404" w:rsidP="00992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24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19.11.18 -05.12.18гг АО «Казахский университет технологии и бизнеса», Лектор  Пензенского государственного университета (Россия) Нефедьев Д.И. г. Астана 72 ч</w:t>
            </w:r>
          </w:p>
          <w:p w:rsidR="00992404" w:rsidRPr="00992404" w:rsidRDefault="00992404" w:rsidP="00992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24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Программирования С++ Python 22.10.2019г Алматинский технологический университет г.Алматы 72ч</w:t>
            </w:r>
          </w:p>
          <w:p w:rsidR="00992404" w:rsidRPr="00992404" w:rsidRDefault="00992404" w:rsidP="00992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24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Вычислительная техника и программное обеспечение 23.11.2020-22.12.2020гг Атырау университет</w:t>
            </w:r>
          </w:p>
          <w:p w:rsidR="00992404" w:rsidRPr="00992404" w:rsidRDefault="00992404" w:rsidP="00992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24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Г.Атырау 72 ч</w:t>
            </w:r>
          </w:p>
          <w:p w:rsidR="00992404" w:rsidRPr="00992404" w:rsidRDefault="00992404" w:rsidP="00992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24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Объектно-ориентированное программирование на Java 15.06.20 г Алматинский технологический университет г.Алматы 72 ч</w:t>
            </w:r>
          </w:p>
          <w:p w:rsidR="00992404" w:rsidRPr="00992404" w:rsidRDefault="00992404" w:rsidP="00992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24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Основы программирования 7.01.2021-21.01.2021гг Национальном открытом Университете «Интуит»</w:t>
            </w:r>
          </w:p>
          <w:p w:rsidR="00992404" w:rsidRPr="00992404" w:rsidRDefault="00992404" w:rsidP="00992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24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г. Москва</w:t>
            </w:r>
          </w:p>
          <w:p w:rsidR="00992404" w:rsidRPr="00992404" w:rsidRDefault="00992404" w:rsidP="00992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24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Введение в реляционные базы данных 7.01.2021-21.01.2021гг Национальном открытом Университете «Интуит»</w:t>
            </w:r>
          </w:p>
          <w:p w:rsidR="00992404" w:rsidRPr="00992404" w:rsidRDefault="00992404" w:rsidP="00992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24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г. Москва 72 ч</w:t>
            </w:r>
          </w:p>
          <w:p w:rsidR="00992404" w:rsidRPr="00992404" w:rsidRDefault="00992404" w:rsidP="00992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24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Средний уровень 25.09.2020г Директор по учебной работе Кассиет Халджанова </w:t>
            </w:r>
          </w:p>
          <w:p w:rsidR="00992404" w:rsidRPr="00992404" w:rsidRDefault="00992404" w:rsidP="00992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24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ТОО “Сыздыкова”</w:t>
            </w:r>
          </w:p>
          <w:p w:rsidR="00992404" w:rsidRPr="00992404" w:rsidRDefault="00992404" w:rsidP="00992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Начальный уровень 12.04.2018 Центр подготовки к Ielts</w:t>
            </w:r>
          </w:p>
        </w:tc>
      </w:tr>
      <w:tr w:rsidR="00992404" w:rsidRPr="00EF0DF4" w:rsidTr="00FB7E71">
        <w:trPr>
          <w:trHeight w:val="864"/>
        </w:trPr>
        <w:tc>
          <w:tcPr>
            <w:tcW w:w="2278" w:type="dxa"/>
            <w:shd w:val="clear" w:color="000000" w:fill="FFFFFF"/>
            <w:tcMar>
              <w:left w:w="108" w:type="dxa"/>
              <w:right w:w="108" w:type="dxa"/>
            </w:tcMar>
          </w:tcPr>
          <w:p w:rsidR="00992404" w:rsidRPr="00EF0DF4" w:rsidRDefault="00992404" w:rsidP="00CC3FD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924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Awards and gifts:</w:t>
            </w:r>
          </w:p>
        </w:tc>
        <w:tc>
          <w:tcPr>
            <w:tcW w:w="7195" w:type="dxa"/>
            <w:shd w:val="clear" w:color="000000" w:fill="FFFFFF"/>
            <w:tcMar>
              <w:left w:w="108" w:type="dxa"/>
              <w:right w:w="108" w:type="dxa"/>
            </w:tcMar>
          </w:tcPr>
          <w:p w:rsidR="00992404" w:rsidRPr="00EF0DF4" w:rsidRDefault="00992404" w:rsidP="00CC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9240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Letter of thanks to the "30th anniversary of Independence"., Akim of the Yessil district of the city Nursultan B. Zhakenov</w:t>
            </w:r>
          </w:p>
        </w:tc>
      </w:tr>
      <w:tr w:rsidR="00992404" w:rsidRPr="00EF0DF4" w:rsidTr="00FB7E71">
        <w:trPr>
          <w:trHeight w:val="1"/>
        </w:trPr>
        <w:tc>
          <w:tcPr>
            <w:tcW w:w="2278" w:type="dxa"/>
            <w:shd w:val="clear" w:color="000000" w:fill="FFFFFF"/>
            <w:tcMar>
              <w:left w:w="108" w:type="dxa"/>
              <w:right w:w="108" w:type="dxa"/>
            </w:tcMar>
          </w:tcPr>
          <w:p w:rsidR="00992404" w:rsidRPr="00822204" w:rsidRDefault="00992404" w:rsidP="00CC3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24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Main scientific works:</w:t>
            </w:r>
          </w:p>
        </w:tc>
        <w:tc>
          <w:tcPr>
            <w:tcW w:w="7195" w:type="dxa"/>
            <w:shd w:val="clear" w:color="000000" w:fill="FFFFFF"/>
            <w:tcMar>
              <w:left w:w="108" w:type="dxa"/>
              <w:right w:w="108" w:type="dxa"/>
            </w:tcMar>
          </w:tcPr>
          <w:p w:rsidR="00992404" w:rsidRPr="00992404" w:rsidRDefault="00992404" w:rsidP="0099240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9240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Modern method of teaching informatization in high school. Proceedings of the Interuniversity scientific and Practical Conference of young scientists, undergraduates and students" education, science, innovation-the contribution of young researchers". February 27, 2015 University Turan-Astana.</w:t>
            </w:r>
          </w:p>
          <w:p w:rsidR="00992404" w:rsidRPr="00992404" w:rsidRDefault="00992404" w:rsidP="0099240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9240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Teaching computer science in secondary schools and universities</w:t>
            </w:r>
          </w:p>
          <w:p w:rsidR="00992404" w:rsidRPr="00992404" w:rsidRDefault="00992404" w:rsidP="0099240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9240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Materials collection, XVII Republican scientific and Practical Conference" New Century-new technologies " Astana 2015,</w:t>
            </w:r>
          </w:p>
          <w:p w:rsidR="00992404" w:rsidRPr="00992404" w:rsidRDefault="00992404" w:rsidP="0099240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9240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Technology of Organization of distance education-лары</w:t>
            </w:r>
          </w:p>
          <w:p w:rsidR="00992404" w:rsidRPr="00992404" w:rsidRDefault="00992404" w:rsidP="0099240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9240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Collection of materials, Republican scientific and practical conference "Third Modernization of Kazakhstan: introduction of academic and student youth in industrial and innovative development of the country" at Kazutb 12decabr 2017. 93-97. internal and innovative development of the country" at Kazutb December 12 Astana 2017 93-97B</w:t>
            </w:r>
          </w:p>
          <w:p w:rsidR="00992404" w:rsidRPr="00992404" w:rsidRDefault="00992404" w:rsidP="0099240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9240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"Formation of information compensation for students through the project activities in the process of training ICT materials collection, Republican scientific and practical conference" "Third Modernization of Kazakhstan: introduction of academic and student youth in industrial and innovative development of the country ""at Kazutb on December 12, 2017." STR.126-129.</w:t>
            </w:r>
          </w:p>
          <w:p w:rsidR="00992404" w:rsidRPr="00992404" w:rsidRDefault="00992404" w:rsidP="0099240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9240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Modern cryptographic algorithms</w:t>
            </w:r>
          </w:p>
          <w:p w:rsidR="00992404" w:rsidRPr="00992404" w:rsidRDefault="00992404" w:rsidP="0099240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9240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Materials Collection, International Scientific Conference " </w:t>
            </w:r>
            <w:r w:rsidRPr="0099240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economy of modern Kazakhstan dedicated to the 60th anniversary of the Academy Dugalova Gulnar Najmidenovna Astana 2019. STR.335-338</w:t>
            </w:r>
          </w:p>
          <w:p w:rsidR="00992404" w:rsidRPr="00992404" w:rsidRDefault="00992404" w:rsidP="0099240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9240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Information and search engines for assessing the stability of radio communication Bulletin of the National Engineering Academy of the Republic of Kazakhstan No. 1(75) Almaty 2020(COKSON MONRK) STR.29-35</w:t>
            </w:r>
          </w:p>
          <w:p w:rsidR="00992404" w:rsidRPr="00992404" w:rsidRDefault="00992404" w:rsidP="0099240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9240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Application of a parallel sholkor manipulator in the quality of an aircraft carrier Kazakh National Research Technical University named after K. I. Satpayev Spring #6 Almaty 2020 (KOKSON MONRK) Kazakh National Research Technical University named after K. I. Satpayev Spring # 6</w:t>
            </w:r>
          </w:p>
          <w:p w:rsidR="00992404" w:rsidRPr="00992404" w:rsidRDefault="00992404" w:rsidP="0099240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9240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Opportunities to create an electronic textbook using the capabilities of the Adobe Flash environment "modern engineering innovations and technologies": materials of the international scientific and practical online conference dedicated to the 30th anniversary of independence of the Republic of Kazakhstan and the World Day of engineering. - Kokshetau, 2021. - 302 P.</w:t>
            </w:r>
          </w:p>
          <w:p w:rsidR="00992404" w:rsidRPr="00992404" w:rsidRDefault="00992404" w:rsidP="0099240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9240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Collection of materials of the International Scientific and practical conference"problems of innovation and development of modern science" Nur-Sultan 2021-94b</w:t>
            </w:r>
          </w:p>
          <w:p w:rsidR="00992404" w:rsidRPr="00992404" w:rsidRDefault="00992404" w:rsidP="0099240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9240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In October, the theme" development of students ' critical thinking through pedagogical Technologies "was held on the theme" Education and science - 2021". </w:t>
            </w:r>
          </w:p>
          <w:p w:rsidR="00992404" w:rsidRPr="00992404" w:rsidRDefault="00992404" w:rsidP="0099240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9240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He took part in the V International Scientific and practical conference and published a collection of materials. </w:t>
            </w:r>
          </w:p>
          <w:p w:rsidR="00992404" w:rsidRPr="00EF0DF4" w:rsidRDefault="00992404" w:rsidP="0099240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</w:pPr>
            <w:r w:rsidRPr="0099240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SYSTEMATIC SOFTWARE PROVISION: SOME ASPECTS OF COMPILER DESIGN., Collection of the X international scientific and practical conference" SCIENCE and EDUCATION in the MODERN WORLD: CHALLENGES OF the XXI CENTURY"., Volume II, Nur-Sultan-2022., Anetova A. zh., Tokhaeva A. O.</w:t>
            </w:r>
          </w:p>
          <w:p w:rsidR="00992404" w:rsidRPr="00EF0DF4" w:rsidRDefault="00992404" w:rsidP="00CC3FD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92404" w:rsidRPr="00EF0DF4" w:rsidTr="00FB7E71">
        <w:trPr>
          <w:trHeight w:val="1"/>
        </w:trPr>
        <w:tc>
          <w:tcPr>
            <w:tcW w:w="2278" w:type="dxa"/>
            <w:shd w:val="clear" w:color="000000" w:fill="FFFFFF"/>
            <w:tcMar>
              <w:left w:w="108" w:type="dxa"/>
              <w:right w:w="108" w:type="dxa"/>
            </w:tcMar>
          </w:tcPr>
          <w:p w:rsidR="00992404" w:rsidRPr="00EF0DF4" w:rsidRDefault="00992404" w:rsidP="00CC3FD3">
            <w:pPr>
              <w:pStyle w:val="a3"/>
              <w:ind w:left="393"/>
              <w:jc w:val="both"/>
              <w:rPr>
                <w:sz w:val="28"/>
                <w:szCs w:val="28"/>
                <w:lang w:val="kk-KZ"/>
              </w:rPr>
            </w:pPr>
            <w:r w:rsidRPr="00EF0DF4">
              <w:rPr>
                <w:sz w:val="28"/>
                <w:szCs w:val="28"/>
                <w:lang w:val="kk-KZ"/>
              </w:rPr>
              <w:lastRenderedPageBreak/>
              <w:t xml:space="preserve">  </w:t>
            </w:r>
          </w:p>
          <w:p w:rsidR="00992404" w:rsidRPr="00EF0DF4" w:rsidRDefault="00992404" w:rsidP="00CC3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40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Textbooks textbook.</w:t>
            </w:r>
          </w:p>
        </w:tc>
        <w:tc>
          <w:tcPr>
            <w:tcW w:w="7195" w:type="dxa"/>
            <w:shd w:val="clear" w:color="000000" w:fill="FFFFFF"/>
            <w:tcMar>
              <w:left w:w="108" w:type="dxa"/>
              <w:right w:w="108" w:type="dxa"/>
            </w:tcMar>
          </w:tcPr>
          <w:p w:rsidR="00992404" w:rsidRPr="00992404" w:rsidRDefault="00992404" w:rsidP="00992404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92404">
              <w:rPr>
                <w:rFonts w:ascii="Times New Roman" w:hAnsi="Times New Roman"/>
                <w:sz w:val="28"/>
                <w:szCs w:val="28"/>
                <w:lang w:val="kk-KZ"/>
              </w:rPr>
              <w:t>Робототехника және бағдарламалау Arduinoплатформасында Издательство Алматы ТОО «Лантад Трейд» 2019. 110 стр.,</w:t>
            </w:r>
          </w:p>
          <w:p w:rsidR="00992404" w:rsidRPr="00EF0DF4" w:rsidRDefault="00992404" w:rsidP="00992404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92404">
              <w:rPr>
                <w:rFonts w:ascii="Times New Roman" w:hAnsi="Times New Roman"/>
                <w:sz w:val="28"/>
                <w:szCs w:val="28"/>
                <w:lang w:val="kk-KZ"/>
              </w:rPr>
              <w:t>Индивидуальной работы учащихся и учителя по предмету информационные и коммуникационные технологии Издательство Алматы: ТОО «Лантар Трейд». 2021. 141 стр.</w:t>
            </w:r>
          </w:p>
        </w:tc>
      </w:tr>
      <w:bookmarkEnd w:id="0"/>
    </w:tbl>
    <w:p w:rsidR="00992404" w:rsidRPr="00EB2AAD" w:rsidRDefault="00992404" w:rsidP="00992404">
      <w:pPr>
        <w:jc w:val="center"/>
        <w:rPr>
          <w:rFonts w:ascii="Times New Roman" w:eastAsia="Times New Roman" w:hAnsi="Times New Roman" w:cs="Times New Roman"/>
          <w:b/>
          <w:sz w:val="28"/>
          <w:lang w:val="en-US"/>
        </w:rPr>
      </w:pPr>
    </w:p>
    <w:p w:rsidR="00992404" w:rsidRDefault="00992404" w:rsidP="00992404"/>
    <w:p w:rsidR="004773A1" w:rsidRDefault="004773A1"/>
    <w:sectPr w:rsidR="004773A1" w:rsidSect="00470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04"/>
    <w:rsid w:val="004773A1"/>
    <w:rsid w:val="00992404"/>
    <w:rsid w:val="00FB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9924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locked/>
    <w:rsid w:val="00992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99240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rsid w:val="00992404"/>
    <w:rPr>
      <w:rFonts w:ascii="Calibri" w:eastAsia="Times New Roman" w:hAnsi="Calibri" w:cs="Times New Roman"/>
    </w:rPr>
  </w:style>
  <w:style w:type="paragraph" w:customStyle="1" w:styleId="ab">
    <w:name w:val="ab Знак"/>
    <w:basedOn w:val="a"/>
    <w:link w:val="ab0"/>
    <w:rsid w:val="00992404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0">
    <w:name w:val="ab Знак Знак"/>
    <w:link w:val="ab"/>
    <w:rsid w:val="0099240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9924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locked/>
    <w:rsid w:val="00992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99240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rsid w:val="00992404"/>
    <w:rPr>
      <w:rFonts w:ascii="Calibri" w:eastAsia="Times New Roman" w:hAnsi="Calibri" w:cs="Times New Roman"/>
    </w:rPr>
  </w:style>
  <w:style w:type="paragraph" w:customStyle="1" w:styleId="ab">
    <w:name w:val="ab Знак"/>
    <w:basedOn w:val="a"/>
    <w:link w:val="ab0"/>
    <w:rsid w:val="00992404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0">
    <w:name w:val="ab Знак Знак"/>
    <w:link w:val="ab"/>
    <w:rsid w:val="0099240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502_2</dc:creator>
  <cp:lastModifiedBy>502_2</cp:lastModifiedBy>
  <cp:revision>2</cp:revision>
  <dcterms:created xsi:type="dcterms:W3CDTF">2022-04-06T04:13:00Z</dcterms:created>
  <dcterms:modified xsi:type="dcterms:W3CDTF">2022-04-06T04:18:00Z</dcterms:modified>
</cp:coreProperties>
</file>