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C" w:rsidRPr="0018342C" w:rsidRDefault="0018342C" w:rsidP="0018342C">
      <w:pPr>
        <w:pStyle w:val="a1"/>
        <w:tabs>
          <w:tab w:val="left" w:pos="0"/>
        </w:tabs>
        <w:spacing w:after="0"/>
        <w:jc w:val="center"/>
        <w:rPr>
          <w:b/>
          <w:color w:val="000000"/>
          <w:sz w:val="32"/>
          <w:szCs w:val="32"/>
          <w:lang w:val="en-US"/>
        </w:rPr>
      </w:pPr>
      <w:bookmarkStart w:id="0" w:name="_GoBack"/>
      <w:bookmarkEnd w:id="0"/>
      <w:r w:rsidRPr="0018342C">
        <w:rPr>
          <w:b/>
          <w:color w:val="000000"/>
          <w:sz w:val="32"/>
          <w:szCs w:val="32"/>
          <w:lang w:val="kk-KZ"/>
        </w:rPr>
        <w:t>Summary</w:t>
      </w:r>
    </w:p>
    <w:p w:rsidR="0018342C" w:rsidRPr="0018342C" w:rsidRDefault="0018342C" w:rsidP="0018342C">
      <w:pPr>
        <w:pStyle w:val="a1"/>
        <w:tabs>
          <w:tab w:val="left" w:pos="0"/>
        </w:tabs>
        <w:spacing w:after="0"/>
        <w:jc w:val="center"/>
        <w:rPr>
          <w:b/>
          <w:color w:val="000000"/>
          <w:sz w:val="32"/>
          <w:szCs w:val="32"/>
          <w:lang w:val="en-US"/>
        </w:rPr>
      </w:pPr>
    </w:p>
    <w:p w:rsidR="003868AF" w:rsidRPr="0018342C" w:rsidRDefault="0018342C" w:rsidP="0018342C">
      <w:pPr>
        <w:jc w:val="center"/>
        <w:rPr>
          <w:sz w:val="32"/>
          <w:szCs w:val="32"/>
          <w:lang w:val="en-US"/>
        </w:rPr>
      </w:pPr>
      <w:proofErr w:type="spellStart"/>
      <w:r w:rsidRPr="0018342C">
        <w:rPr>
          <w:sz w:val="32"/>
          <w:szCs w:val="32"/>
          <w:lang w:val="en-US"/>
        </w:rPr>
        <w:t>Talgat</w:t>
      </w:r>
      <w:proofErr w:type="spellEnd"/>
      <w:r w:rsidRPr="0018342C">
        <w:rPr>
          <w:sz w:val="32"/>
          <w:szCs w:val="32"/>
          <w:lang w:val="en-US"/>
        </w:rPr>
        <w:t xml:space="preserve"> </w:t>
      </w:r>
      <w:proofErr w:type="spellStart"/>
      <w:r w:rsidRPr="0018342C">
        <w:rPr>
          <w:sz w:val="32"/>
          <w:szCs w:val="32"/>
          <w:lang w:val="en-US"/>
        </w:rPr>
        <w:t>Amangul</w:t>
      </w:r>
      <w:proofErr w:type="spellEnd"/>
    </w:p>
    <w:p w:rsidR="003868AF" w:rsidRDefault="003868AF" w:rsidP="00FE5603">
      <w:pPr>
        <w:rPr>
          <w:sz w:val="28"/>
          <w:szCs w:val="28"/>
          <w:lang w:val="kk-KZ"/>
        </w:rPr>
      </w:pPr>
    </w:p>
    <w:p w:rsidR="0018342C" w:rsidRPr="00FA2B72" w:rsidRDefault="0018342C" w:rsidP="0018342C">
      <w:pPr>
        <w:pStyle w:val="a1"/>
        <w:tabs>
          <w:tab w:val="left" w:pos="0"/>
        </w:tabs>
        <w:spacing w:after="0"/>
        <w:jc w:val="both"/>
        <w:rPr>
          <w:b/>
          <w:color w:val="000000"/>
          <w:lang w:val="en-US"/>
        </w:rPr>
      </w:pPr>
      <w:r w:rsidRPr="004B333E">
        <w:rPr>
          <w:b/>
          <w:color w:val="000000"/>
          <w:lang w:val="en-US"/>
        </w:rPr>
        <w:t>Education:</w:t>
      </w:r>
    </w:p>
    <w:p w:rsidR="006B7D35" w:rsidRPr="00FA2B72" w:rsidRDefault="006B7D35" w:rsidP="0018342C">
      <w:pPr>
        <w:pStyle w:val="a1"/>
        <w:tabs>
          <w:tab w:val="left" w:pos="0"/>
        </w:tabs>
        <w:spacing w:after="0"/>
        <w:jc w:val="both"/>
        <w:rPr>
          <w:b/>
          <w:color w:val="000000"/>
          <w:lang w:val="en-US"/>
        </w:rPr>
      </w:pPr>
    </w:p>
    <w:p w:rsidR="002337E1" w:rsidRPr="002337E1" w:rsidRDefault="002337E1" w:rsidP="002337E1">
      <w:pPr>
        <w:rPr>
          <w:sz w:val="28"/>
          <w:szCs w:val="28"/>
          <w:lang w:val="kk-KZ"/>
        </w:rPr>
      </w:pPr>
      <w:r w:rsidRPr="002337E1">
        <w:rPr>
          <w:sz w:val="28"/>
          <w:szCs w:val="28"/>
          <w:lang w:val="kk-KZ"/>
        </w:rPr>
        <w:t xml:space="preserve">1988-1999. </w:t>
      </w:r>
      <w:r w:rsidR="001E29C1">
        <w:rPr>
          <w:sz w:val="28"/>
          <w:szCs w:val="28"/>
          <w:lang w:val="kk-KZ"/>
        </w:rPr>
        <w:t xml:space="preserve">   </w:t>
      </w:r>
      <w:r w:rsidRPr="002337E1">
        <w:rPr>
          <w:sz w:val="28"/>
          <w:szCs w:val="28"/>
          <w:lang w:val="kk-KZ"/>
        </w:rPr>
        <w:t>"Molodezhny secondary school, Akmola region"</w:t>
      </w:r>
    </w:p>
    <w:p w:rsidR="002337E1" w:rsidRPr="002337E1" w:rsidRDefault="002337E1" w:rsidP="002337E1">
      <w:pPr>
        <w:rPr>
          <w:sz w:val="28"/>
          <w:szCs w:val="28"/>
          <w:lang w:val="kk-KZ"/>
        </w:rPr>
      </w:pPr>
    </w:p>
    <w:p w:rsidR="002337E1" w:rsidRPr="002337E1" w:rsidRDefault="002337E1" w:rsidP="002337E1">
      <w:pPr>
        <w:rPr>
          <w:sz w:val="28"/>
          <w:szCs w:val="28"/>
          <w:lang w:val="kk-KZ"/>
        </w:rPr>
      </w:pPr>
    </w:p>
    <w:p w:rsidR="002337E1" w:rsidRPr="002337E1" w:rsidRDefault="002337E1" w:rsidP="002337E1">
      <w:pPr>
        <w:rPr>
          <w:sz w:val="28"/>
          <w:szCs w:val="28"/>
          <w:lang w:val="kk-KZ"/>
        </w:rPr>
      </w:pPr>
      <w:r w:rsidRPr="002337E1">
        <w:rPr>
          <w:sz w:val="28"/>
          <w:szCs w:val="28"/>
          <w:lang w:val="kk-KZ"/>
        </w:rPr>
        <w:t>20</w:t>
      </w:r>
      <w:r w:rsidR="001E29C1">
        <w:rPr>
          <w:sz w:val="28"/>
          <w:szCs w:val="28"/>
          <w:lang w:val="kk-KZ"/>
        </w:rPr>
        <w:t>01</w:t>
      </w:r>
      <w:r w:rsidRPr="002337E1">
        <w:rPr>
          <w:sz w:val="28"/>
          <w:szCs w:val="28"/>
          <w:lang w:val="kk-KZ"/>
        </w:rPr>
        <w:t>-20</w:t>
      </w:r>
      <w:r w:rsidR="001E29C1">
        <w:rPr>
          <w:sz w:val="28"/>
          <w:szCs w:val="28"/>
          <w:lang w:val="kk-KZ"/>
        </w:rPr>
        <w:t>06</w:t>
      </w:r>
      <w:r>
        <w:rPr>
          <w:sz w:val="28"/>
          <w:szCs w:val="28"/>
          <w:lang w:val="kk-KZ"/>
        </w:rPr>
        <w:t xml:space="preserve"> </w:t>
      </w:r>
      <w:r w:rsidR="001E29C1">
        <w:rPr>
          <w:sz w:val="28"/>
          <w:szCs w:val="28"/>
          <w:lang w:val="kk-KZ"/>
        </w:rPr>
        <w:t xml:space="preserve">      </w:t>
      </w:r>
      <w:r w:rsidRPr="002337E1">
        <w:rPr>
          <w:sz w:val="28"/>
          <w:szCs w:val="28"/>
          <w:lang w:val="kk-KZ"/>
        </w:rPr>
        <w:t>E. A. Buketov Karaganda State University</w:t>
      </w:r>
    </w:p>
    <w:p w:rsidR="002337E1" w:rsidRPr="002337E1" w:rsidRDefault="002337E1" w:rsidP="002337E1">
      <w:pPr>
        <w:rPr>
          <w:sz w:val="28"/>
          <w:szCs w:val="28"/>
          <w:lang w:val="kk-KZ"/>
        </w:rPr>
      </w:pPr>
      <w:r>
        <w:rPr>
          <w:sz w:val="28"/>
          <w:szCs w:val="28"/>
          <w:lang w:val="kk-KZ"/>
        </w:rPr>
        <w:t xml:space="preserve">                    </w:t>
      </w:r>
      <w:r w:rsidR="001E29C1">
        <w:rPr>
          <w:sz w:val="28"/>
          <w:szCs w:val="28"/>
          <w:lang w:val="kk-KZ"/>
        </w:rPr>
        <w:t xml:space="preserve">     </w:t>
      </w:r>
      <w:r w:rsidRPr="002337E1">
        <w:rPr>
          <w:sz w:val="28"/>
          <w:szCs w:val="28"/>
          <w:lang w:val="kk-KZ"/>
        </w:rPr>
        <w:t>Faculty: physics and mathematics</w:t>
      </w:r>
    </w:p>
    <w:p w:rsidR="002337E1" w:rsidRPr="002337E1" w:rsidRDefault="002337E1" w:rsidP="002337E1">
      <w:pPr>
        <w:rPr>
          <w:sz w:val="28"/>
          <w:szCs w:val="28"/>
          <w:lang w:val="kk-KZ"/>
        </w:rPr>
      </w:pPr>
      <w:r>
        <w:rPr>
          <w:sz w:val="28"/>
          <w:szCs w:val="28"/>
          <w:lang w:val="kk-KZ"/>
        </w:rPr>
        <w:t xml:space="preserve">                    </w:t>
      </w:r>
      <w:r w:rsidR="001E29C1">
        <w:rPr>
          <w:sz w:val="28"/>
          <w:szCs w:val="28"/>
          <w:lang w:val="kk-KZ"/>
        </w:rPr>
        <w:t xml:space="preserve">     </w:t>
      </w:r>
      <w:r w:rsidRPr="002337E1">
        <w:rPr>
          <w:sz w:val="28"/>
          <w:szCs w:val="28"/>
          <w:lang w:val="kk-KZ"/>
        </w:rPr>
        <w:t>Specialty-0713140-metallurgy"</w:t>
      </w:r>
    </w:p>
    <w:p w:rsidR="002337E1" w:rsidRPr="002337E1" w:rsidRDefault="002337E1" w:rsidP="002337E1">
      <w:pPr>
        <w:rPr>
          <w:sz w:val="28"/>
          <w:szCs w:val="28"/>
          <w:lang w:val="kk-KZ"/>
        </w:rPr>
      </w:pPr>
      <w:r>
        <w:rPr>
          <w:sz w:val="28"/>
          <w:szCs w:val="28"/>
          <w:lang w:val="kk-KZ"/>
        </w:rPr>
        <w:t xml:space="preserve">                    </w:t>
      </w:r>
      <w:r w:rsidR="001E29C1">
        <w:rPr>
          <w:sz w:val="28"/>
          <w:szCs w:val="28"/>
          <w:lang w:val="kk-KZ"/>
        </w:rPr>
        <w:t xml:space="preserve">     </w:t>
      </w:r>
      <w:r w:rsidRPr="002337E1">
        <w:rPr>
          <w:sz w:val="28"/>
          <w:szCs w:val="28"/>
          <w:lang w:val="kk-KZ"/>
        </w:rPr>
        <w:t>Department: Thermal Physics</w:t>
      </w:r>
    </w:p>
    <w:p w:rsidR="002337E1" w:rsidRDefault="002337E1" w:rsidP="002337E1">
      <w:pPr>
        <w:rPr>
          <w:sz w:val="28"/>
          <w:szCs w:val="28"/>
          <w:lang w:val="kk-KZ"/>
        </w:rPr>
      </w:pPr>
      <w:r>
        <w:rPr>
          <w:sz w:val="28"/>
          <w:szCs w:val="28"/>
          <w:lang w:val="kk-KZ"/>
        </w:rPr>
        <w:t xml:space="preserve">                    </w:t>
      </w:r>
      <w:r w:rsidR="001E29C1">
        <w:rPr>
          <w:sz w:val="28"/>
          <w:szCs w:val="28"/>
          <w:lang w:val="kk-KZ"/>
        </w:rPr>
        <w:t xml:space="preserve">     </w:t>
      </w:r>
      <w:r w:rsidRPr="002337E1">
        <w:rPr>
          <w:sz w:val="28"/>
          <w:szCs w:val="28"/>
          <w:lang w:val="kk-KZ"/>
        </w:rPr>
        <w:t>Degree: Engineer;</w:t>
      </w:r>
    </w:p>
    <w:p w:rsidR="002337E1" w:rsidRPr="002337E1" w:rsidRDefault="002337E1" w:rsidP="002337E1">
      <w:pPr>
        <w:rPr>
          <w:sz w:val="28"/>
          <w:szCs w:val="28"/>
          <w:lang w:val="kk-KZ"/>
        </w:rPr>
      </w:pPr>
    </w:p>
    <w:p w:rsidR="001E29C1" w:rsidRPr="001E29C1" w:rsidRDefault="001E29C1" w:rsidP="001E29C1">
      <w:pPr>
        <w:rPr>
          <w:sz w:val="28"/>
          <w:szCs w:val="28"/>
          <w:lang w:val="kk-KZ"/>
        </w:rPr>
      </w:pPr>
      <w:r w:rsidRPr="001E29C1">
        <w:rPr>
          <w:sz w:val="28"/>
          <w:szCs w:val="28"/>
          <w:lang w:val="kk-KZ"/>
        </w:rPr>
        <w:t xml:space="preserve">2012-2014. </w:t>
      </w:r>
      <w:r>
        <w:rPr>
          <w:sz w:val="28"/>
          <w:szCs w:val="28"/>
          <w:lang w:val="kk-KZ"/>
        </w:rPr>
        <w:t xml:space="preserve">     </w:t>
      </w:r>
      <w:r w:rsidRPr="001E29C1">
        <w:rPr>
          <w:sz w:val="28"/>
          <w:szCs w:val="28"/>
          <w:lang w:val="kk-KZ"/>
        </w:rPr>
        <w:t>Kazakh University of technology and business</w:t>
      </w:r>
    </w:p>
    <w:p w:rsidR="001E29C1" w:rsidRPr="001E29C1" w:rsidRDefault="001E29C1" w:rsidP="001E29C1">
      <w:pPr>
        <w:rPr>
          <w:sz w:val="28"/>
          <w:szCs w:val="28"/>
          <w:lang w:val="kk-KZ"/>
        </w:rPr>
      </w:pPr>
      <w:r>
        <w:rPr>
          <w:sz w:val="28"/>
          <w:szCs w:val="28"/>
          <w:lang w:val="kk-KZ"/>
        </w:rPr>
        <w:t xml:space="preserve">                        </w:t>
      </w:r>
      <w:r w:rsidRPr="001E29C1">
        <w:rPr>
          <w:sz w:val="28"/>
          <w:szCs w:val="28"/>
          <w:lang w:val="kk-KZ"/>
        </w:rPr>
        <w:t>Faculty: Economics.</w:t>
      </w:r>
    </w:p>
    <w:p w:rsidR="001E29C1" w:rsidRPr="001E29C1" w:rsidRDefault="001E29C1" w:rsidP="001E29C1">
      <w:pPr>
        <w:rPr>
          <w:sz w:val="28"/>
          <w:szCs w:val="28"/>
          <w:lang w:val="kk-KZ"/>
        </w:rPr>
      </w:pPr>
      <w:r>
        <w:rPr>
          <w:sz w:val="28"/>
          <w:szCs w:val="28"/>
          <w:lang w:val="kk-KZ"/>
        </w:rPr>
        <w:t xml:space="preserve">                        </w:t>
      </w:r>
      <w:r w:rsidRPr="001E29C1">
        <w:rPr>
          <w:sz w:val="28"/>
          <w:szCs w:val="28"/>
          <w:lang w:val="kk-KZ"/>
        </w:rPr>
        <w:t>Specialty-6M070300 "Information Systems"</w:t>
      </w:r>
    </w:p>
    <w:p w:rsidR="001E29C1" w:rsidRPr="001E29C1" w:rsidRDefault="001E29C1" w:rsidP="001E29C1">
      <w:pPr>
        <w:rPr>
          <w:sz w:val="28"/>
          <w:szCs w:val="28"/>
          <w:lang w:val="kk-KZ"/>
        </w:rPr>
      </w:pPr>
      <w:r>
        <w:rPr>
          <w:sz w:val="28"/>
          <w:szCs w:val="28"/>
          <w:lang w:val="kk-KZ"/>
        </w:rPr>
        <w:t xml:space="preserve">                        </w:t>
      </w:r>
      <w:r w:rsidRPr="001E29C1">
        <w:rPr>
          <w:sz w:val="28"/>
          <w:szCs w:val="28"/>
          <w:lang w:val="kk-KZ"/>
        </w:rPr>
        <w:t>Department: Information Technology</w:t>
      </w:r>
    </w:p>
    <w:p w:rsidR="002337E1" w:rsidRPr="002337E1" w:rsidRDefault="001E29C1" w:rsidP="001E29C1">
      <w:pPr>
        <w:rPr>
          <w:sz w:val="28"/>
          <w:szCs w:val="28"/>
          <w:lang w:val="kk-KZ"/>
        </w:rPr>
      </w:pPr>
      <w:r>
        <w:rPr>
          <w:sz w:val="28"/>
          <w:szCs w:val="28"/>
          <w:lang w:val="kk-KZ"/>
        </w:rPr>
        <w:t xml:space="preserve">                        </w:t>
      </w:r>
      <w:r w:rsidRPr="001E29C1">
        <w:rPr>
          <w:sz w:val="28"/>
          <w:szCs w:val="28"/>
          <w:lang w:val="kk-KZ"/>
        </w:rPr>
        <w:t>Degree: Master of technical sciences;</w:t>
      </w:r>
    </w:p>
    <w:p w:rsidR="003868AF" w:rsidRDefault="003868AF" w:rsidP="00FE5603">
      <w:pPr>
        <w:rPr>
          <w:sz w:val="28"/>
          <w:szCs w:val="28"/>
          <w:lang w:val="kk-KZ"/>
        </w:rPr>
      </w:pPr>
    </w:p>
    <w:p w:rsidR="00DA718B" w:rsidRPr="00DA718B" w:rsidRDefault="00DA718B" w:rsidP="00C96E43">
      <w:pPr>
        <w:pStyle w:val="ab"/>
        <w:numPr>
          <w:ilvl w:val="1"/>
          <w:numId w:val="25"/>
        </w:numPr>
        <w:ind w:left="709" w:hanging="567"/>
        <w:rPr>
          <w:sz w:val="28"/>
          <w:szCs w:val="28"/>
          <w:lang w:val="kk-KZ"/>
        </w:rPr>
      </w:pPr>
      <w:r w:rsidRPr="00DA718B">
        <w:rPr>
          <w:sz w:val="28"/>
          <w:szCs w:val="28"/>
          <w:lang w:val="kk-KZ"/>
        </w:rPr>
        <w:t>2000-2001. First internship at Kargu,</w:t>
      </w:r>
    </w:p>
    <w:p w:rsidR="00DA718B" w:rsidRPr="00DA718B" w:rsidRDefault="00DA718B" w:rsidP="00C96E43">
      <w:pPr>
        <w:pStyle w:val="ab"/>
        <w:numPr>
          <w:ilvl w:val="1"/>
          <w:numId w:val="25"/>
        </w:numPr>
        <w:ind w:left="709" w:hanging="567"/>
        <w:rPr>
          <w:sz w:val="28"/>
          <w:szCs w:val="28"/>
          <w:lang w:val="kk-KZ"/>
        </w:rPr>
      </w:pPr>
      <w:r w:rsidRPr="00DA718B">
        <w:rPr>
          <w:sz w:val="28"/>
          <w:szCs w:val="28"/>
          <w:lang w:val="kk-KZ"/>
        </w:rPr>
        <w:t>2002-2003. Production practice at Kargu;</w:t>
      </w:r>
    </w:p>
    <w:p w:rsidR="00DA718B" w:rsidRPr="00DA718B" w:rsidRDefault="00DA718B" w:rsidP="00C96E43">
      <w:pPr>
        <w:pStyle w:val="ab"/>
        <w:numPr>
          <w:ilvl w:val="1"/>
          <w:numId w:val="25"/>
        </w:numPr>
        <w:ind w:left="709" w:hanging="567"/>
        <w:rPr>
          <w:sz w:val="28"/>
          <w:szCs w:val="28"/>
          <w:lang w:val="kk-KZ"/>
        </w:rPr>
      </w:pPr>
      <w:r w:rsidRPr="00DA718B">
        <w:rPr>
          <w:sz w:val="28"/>
          <w:szCs w:val="28"/>
          <w:lang w:val="kk-KZ"/>
        </w:rPr>
        <w:t>Production practice in May-July 2004</w:t>
      </w:r>
    </w:p>
    <w:p w:rsidR="00DA718B" w:rsidRPr="00DA718B" w:rsidRDefault="00DA718B" w:rsidP="00C96E43">
      <w:pPr>
        <w:pStyle w:val="ab"/>
        <w:numPr>
          <w:ilvl w:val="1"/>
          <w:numId w:val="25"/>
        </w:numPr>
        <w:ind w:left="709" w:hanging="567"/>
        <w:rPr>
          <w:sz w:val="28"/>
          <w:szCs w:val="28"/>
          <w:lang w:val="kk-KZ"/>
        </w:rPr>
      </w:pPr>
      <w:r w:rsidRPr="00DA718B">
        <w:rPr>
          <w:sz w:val="28"/>
          <w:szCs w:val="28"/>
          <w:lang w:val="kk-KZ"/>
        </w:rPr>
        <w:t>In May-July 2005 on the topic "production practice</w:t>
      </w:r>
    </w:p>
    <w:p w:rsidR="00DA718B" w:rsidRPr="00DA718B" w:rsidRDefault="00DA718B" w:rsidP="00C96E43">
      <w:pPr>
        <w:pStyle w:val="ab"/>
        <w:numPr>
          <w:ilvl w:val="1"/>
          <w:numId w:val="25"/>
        </w:numPr>
        <w:ind w:left="709" w:hanging="567"/>
        <w:rPr>
          <w:sz w:val="28"/>
          <w:szCs w:val="28"/>
          <w:lang w:val="kk-KZ"/>
        </w:rPr>
      </w:pPr>
      <w:r w:rsidRPr="00DA718B">
        <w:rPr>
          <w:sz w:val="28"/>
          <w:szCs w:val="28"/>
          <w:lang w:val="kk-KZ"/>
        </w:rPr>
        <w:t>In March-May 2006, she completed a pre-Graduate Internship;</w:t>
      </w:r>
    </w:p>
    <w:p w:rsidR="00DA718B" w:rsidRPr="00DA718B" w:rsidRDefault="00DA718B" w:rsidP="00C96E43">
      <w:pPr>
        <w:pStyle w:val="ab"/>
        <w:numPr>
          <w:ilvl w:val="2"/>
          <w:numId w:val="24"/>
        </w:numPr>
        <w:ind w:left="709" w:hanging="567"/>
        <w:rPr>
          <w:sz w:val="28"/>
          <w:szCs w:val="28"/>
          <w:lang w:val="kk-KZ"/>
        </w:rPr>
      </w:pPr>
      <w:r w:rsidRPr="00DA718B">
        <w:rPr>
          <w:sz w:val="28"/>
          <w:szCs w:val="28"/>
          <w:lang w:val="kk-KZ"/>
        </w:rPr>
        <w:t>2006-2009 Secondary School in Saryozek village, Osakorovsky district, Karaganda region physics teacher</w:t>
      </w:r>
    </w:p>
    <w:p w:rsidR="00DA718B" w:rsidRPr="00DA718B" w:rsidRDefault="00C96E43" w:rsidP="00C96E43">
      <w:pPr>
        <w:pStyle w:val="ab"/>
        <w:numPr>
          <w:ilvl w:val="0"/>
          <w:numId w:val="24"/>
        </w:numPr>
        <w:ind w:left="567" w:hanging="425"/>
        <w:rPr>
          <w:sz w:val="28"/>
          <w:szCs w:val="28"/>
          <w:lang w:val="kk-KZ"/>
        </w:rPr>
      </w:pPr>
      <w:r>
        <w:rPr>
          <w:sz w:val="28"/>
          <w:szCs w:val="28"/>
          <w:lang w:val="kk-KZ"/>
        </w:rPr>
        <w:t xml:space="preserve">  </w:t>
      </w:r>
      <w:r w:rsidR="00DA718B" w:rsidRPr="00DA718B">
        <w:rPr>
          <w:sz w:val="28"/>
          <w:szCs w:val="28"/>
          <w:lang w:val="kk-KZ"/>
        </w:rPr>
        <w:t>2010-2011 physics teacher at secondary school No. 55 in Astana</w:t>
      </w:r>
    </w:p>
    <w:p w:rsidR="003868AF" w:rsidRPr="00DA718B" w:rsidRDefault="00C96E43" w:rsidP="00C96E43">
      <w:pPr>
        <w:pStyle w:val="ab"/>
        <w:numPr>
          <w:ilvl w:val="0"/>
          <w:numId w:val="24"/>
        </w:numPr>
        <w:ind w:left="567" w:hanging="425"/>
        <w:rPr>
          <w:sz w:val="28"/>
          <w:szCs w:val="28"/>
          <w:lang w:val="kk-KZ"/>
        </w:rPr>
      </w:pPr>
      <w:r>
        <w:rPr>
          <w:sz w:val="28"/>
          <w:szCs w:val="28"/>
          <w:lang w:val="kk-KZ"/>
        </w:rPr>
        <w:t xml:space="preserve">  </w:t>
      </w:r>
      <w:r w:rsidR="00DA718B" w:rsidRPr="00DA718B">
        <w:rPr>
          <w:sz w:val="28"/>
          <w:szCs w:val="28"/>
          <w:lang w:val="kk-KZ"/>
        </w:rPr>
        <w:t xml:space="preserve">Since 2011, Senior Lecturer of the Kazakh University of technology and </w:t>
      </w:r>
      <w:r>
        <w:rPr>
          <w:sz w:val="28"/>
          <w:szCs w:val="28"/>
          <w:lang w:val="kk-KZ"/>
        </w:rPr>
        <w:t xml:space="preserve"> </w:t>
      </w:r>
      <w:r w:rsidR="00DA718B" w:rsidRPr="00DA718B">
        <w:rPr>
          <w:sz w:val="28"/>
          <w:szCs w:val="28"/>
          <w:lang w:val="kk-KZ"/>
        </w:rPr>
        <w:t>business, Astana</w:t>
      </w:r>
    </w:p>
    <w:p w:rsidR="003868AF" w:rsidRDefault="003868AF" w:rsidP="00FE5603">
      <w:pPr>
        <w:rPr>
          <w:sz w:val="28"/>
          <w:szCs w:val="28"/>
          <w:lang w:val="kk-KZ"/>
        </w:rPr>
      </w:pPr>
    </w:p>
    <w:p w:rsidR="003868AF" w:rsidRDefault="003868AF" w:rsidP="00FE5603">
      <w:pPr>
        <w:rPr>
          <w:sz w:val="28"/>
          <w:szCs w:val="28"/>
          <w:lang w:val="kk-KZ"/>
        </w:rPr>
      </w:pPr>
    </w:p>
    <w:p w:rsidR="003868AF" w:rsidRPr="005C52A8" w:rsidRDefault="005C52A8" w:rsidP="00FE5603">
      <w:pPr>
        <w:rPr>
          <w:b/>
          <w:sz w:val="28"/>
          <w:szCs w:val="28"/>
          <w:lang w:val="kk-KZ"/>
        </w:rPr>
      </w:pPr>
      <w:r w:rsidRPr="005C52A8">
        <w:rPr>
          <w:b/>
          <w:sz w:val="28"/>
          <w:szCs w:val="28"/>
          <w:lang w:val="kk-KZ"/>
        </w:rPr>
        <w:t>Professional development:</w:t>
      </w:r>
    </w:p>
    <w:p w:rsidR="005C52A8" w:rsidRPr="005C52A8" w:rsidRDefault="005C52A8" w:rsidP="005C52A8">
      <w:pPr>
        <w:pStyle w:val="ab"/>
        <w:numPr>
          <w:ilvl w:val="0"/>
          <w:numId w:val="26"/>
        </w:numPr>
        <w:rPr>
          <w:sz w:val="28"/>
          <w:szCs w:val="28"/>
          <w:lang w:val="kk-KZ"/>
        </w:rPr>
      </w:pPr>
      <w:r w:rsidRPr="005C52A8">
        <w:rPr>
          <w:sz w:val="28"/>
          <w:szCs w:val="28"/>
          <w:lang w:val="kk-KZ"/>
        </w:rPr>
        <w:t>"Modeling of physical processes", 2018, Almaty Technological University, Certificate 72 hours.</w:t>
      </w:r>
    </w:p>
    <w:p w:rsidR="005C52A8" w:rsidRPr="005C52A8" w:rsidRDefault="005C52A8" w:rsidP="005C52A8">
      <w:pPr>
        <w:pStyle w:val="ab"/>
        <w:numPr>
          <w:ilvl w:val="0"/>
          <w:numId w:val="26"/>
        </w:numPr>
        <w:rPr>
          <w:sz w:val="28"/>
          <w:szCs w:val="28"/>
          <w:lang w:val="kk-KZ"/>
        </w:rPr>
      </w:pPr>
      <w:r w:rsidRPr="005C52A8">
        <w:rPr>
          <w:sz w:val="28"/>
          <w:szCs w:val="28"/>
          <w:lang w:val="kk-KZ"/>
        </w:rPr>
        <w:t>"Modeling and optimization in intelligent design and control systems"., Russia, 15.10.2018-09.11.2018., Penza State University, Certificate 72 hours.</w:t>
      </w:r>
    </w:p>
    <w:p w:rsidR="005C52A8" w:rsidRPr="005C52A8" w:rsidRDefault="005C52A8" w:rsidP="005C52A8">
      <w:pPr>
        <w:pStyle w:val="ab"/>
        <w:numPr>
          <w:ilvl w:val="0"/>
          <w:numId w:val="26"/>
        </w:numPr>
        <w:rPr>
          <w:sz w:val="28"/>
          <w:szCs w:val="28"/>
          <w:lang w:val="kk-KZ"/>
        </w:rPr>
      </w:pPr>
      <w:r w:rsidRPr="005C52A8">
        <w:rPr>
          <w:sz w:val="28"/>
          <w:szCs w:val="28"/>
          <w:lang w:val="kk-KZ"/>
        </w:rPr>
        <w:t>"QMS. Systems, methods and tools of quality management"., Russia, 15.10.2018-09.11.2018., Penza State University, Certificate 72 hours.</w:t>
      </w:r>
    </w:p>
    <w:p w:rsidR="005C52A8" w:rsidRPr="005C52A8" w:rsidRDefault="005C52A8" w:rsidP="005C52A8">
      <w:pPr>
        <w:pStyle w:val="ab"/>
        <w:numPr>
          <w:ilvl w:val="0"/>
          <w:numId w:val="26"/>
        </w:numPr>
        <w:rPr>
          <w:sz w:val="28"/>
          <w:szCs w:val="28"/>
          <w:lang w:val="kk-KZ"/>
        </w:rPr>
      </w:pPr>
      <w:r w:rsidRPr="005C52A8">
        <w:rPr>
          <w:sz w:val="28"/>
          <w:szCs w:val="28"/>
          <w:lang w:val="kk-KZ"/>
        </w:rPr>
        <w:t>Theoretical foundations of electrical engineering., Almaty, 01.06.2020-12.06.2020, Almaty Technological University, Certificate 72 hours.</w:t>
      </w:r>
    </w:p>
    <w:p w:rsidR="005C52A8" w:rsidRPr="005C52A8" w:rsidRDefault="005C52A8" w:rsidP="005C52A8">
      <w:pPr>
        <w:pStyle w:val="ab"/>
        <w:numPr>
          <w:ilvl w:val="0"/>
          <w:numId w:val="26"/>
        </w:numPr>
        <w:rPr>
          <w:sz w:val="28"/>
          <w:szCs w:val="28"/>
          <w:lang w:val="kk-KZ"/>
        </w:rPr>
      </w:pPr>
      <w:r w:rsidRPr="005C52A8">
        <w:rPr>
          <w:sz w:val="28"/>
          <w:szCs w:val="28"/>
          <w:lang w:val="kk-KZ"/>
        </w:rPr>
        <w:t>"English for IT specialists"., Moscow, 29.07.2020-12.08.2020 National Open University "Intuit", Certificate 72 h</w:t>
      </w:r>
    </w:p>
    <w:p w:rsidR="005C52A8" w:rsidRPr="005C52A8" w:rsidRDefault="005C52A8" w:rsidP="005C52A8">
      <w:pPr>
        <w:pStyle w:val="ab"/>
        <w:numPr>
          <w:ilvl w:val="0"/>
          <w:numId w:val="26"/>
        </w:numPr>
        <w:rPr>
          <w:sz w:val="28"/>
          <w:szCs w:val="28"/>
          <w:lang w:val="kk-KZ"/>
        </w:rPr>
      </w:pPr>
      <w:r w:rsidRPr="005C52A8">
        <w:rPr>
          <w:sz w:val="28"/>
          <w:szCs w:val="28"/>
          <w:lang w:val="kk-KZ"/>
        </w:rPr>
        <w:t>"English-3"., Moscow, 13.07.2020-31.07.2020 National Open University "Intuit", Certificate 72 h</w:t>
      </w:r>
    </w:p>
    <w:p w:rsidR="005C52A8" w:rsidRPr="005C52A8" w:rsidRDefault="005C52A8" w:rsidP="005C52A8">
      <w:pPr>
        <w:pStyle w:val="ab"/>
        <w:numPr>
          <w:ilvl w:val="0"/>
          <w:numId w:val="26"/>
        </w:numPr>
        <w:rPr>
          <w:sz w:val="28"/>
          <w:szCs w:val="28"/>
          <w:lang w:val="kk-KZ"/>
        </w:rPr>
      </w:pPr>
      <w:r w:rsidRPr="005C52A8">
        <w:rPr>
          <w:sz w:val="28"/>
          <w:szCs w:val="28"/>
          <w:lang w:val="kk-KZ"/>
        </w:rPr>
        <w:t>"Fundamentals of operating systems"., Moscow, 21.10.2020-04.11.2020 National Open University "Intuit", Certificate 72 h</w:t>
      </w:r>
    </w:p>
    <w:p w:rsidR="005C52A8" w:rsidRPr="005C52A8" w:rsidRDefault="005C52A8" w:rsidP="005C52A8">
      <w:pPr>
        <w:pStyle w:val="ab"/>
        <w:numPr>
          <w:ilvl w:val="0"/>
          <w:numId w:val="26"/>
        </w:numPr>
        <w:rPr>
          <w:sz w:val="28"/>
          <w:szCs w:val="28"/>
          <w:lang w:val="kk-KZ"/>
        </w:rPr>
      </w:pPr>
      <w:r w:rsidRPr="005C52A8">
        <w:rPr>
          <w:sz w:val="28"/>
          <w:szCs w:val="28"/>
          <w:lang w:val="kk-KZ"/>
        </w:rPr>
        <w:lastRenderedPageBreak/>
        <w:t xml:space="preserve"> "UNIX operating system"., Moscow, 04.11.2020-18.11.2020 "National Open University "Intuit", Certificate 72 h.</w:t>
      </w:r>
    </w:p>
    <w:p w:rsidR="005C52A8" w:rsidRPr="005C52A8" w:rsidRDefault="005C52A8" w:rsidP="005C52A8">
      <w:pPr>
        <w:pStyle w:val="ab"/>
        <w:numPr>
          <w:ilvl w:val="0"/>
          <w:numId w:val="26"/>
        </w:numPr>
        <w:rPr>
          <w:sz w:val="28"/>
          <w:szCs w:val="28"/>
          <w:lang w:val="kk-KZ"/>
        </w:rPr>
      </w:pPr>
      <w:r w:rsidRPr="005C52A8">
        <w:rPr>
          <w:sz w:val="28"/>
          <w:szCs w:val="28"/>
          <w:lang w:val="kk-KZ"/>
        </w:rPr>
        <w:t>"Introduction to digital circuit technology", Moscow, 22.11.2020-08.12.2020 National Open University "Intuit", Certificate 72 hours.</w:t>
      </w:r>
    </w:p>
    <w:p w:rsidR="005C52A8" w:rsidRPr="005C52A8" w:rsidRDefault="005C52A8" w:rsidP="005C52A8">
      <w:pPr>
        <w:pStyle w:val="ab"/>
        <w:numPr>
          <w:ilvl w:val="0"/>
          <w:numId w:val="26"/>
        </w:numPr>
        <w:rPr>
          <w:sz w:val="28"/>
          <w:szCs w:val="28"/>
          <w:lang w:val="kk-KZ"/>
        </w:rPr>
      </w:pPr>
      <w:r w:rsidRPr="005C52A8">
        <w:rPr>
          <w:sz w:val="28"/>
          <w:szCs w:val="28"/>
          <w:lang w:val="kk-KZ"/>
        </w:rPr>
        <w:t xml:space="preserve"> Intermediate level, Excellent English Course, 09/20/2020, Certificate 72 h</w:t>
      </w:r>
    </w:p>
    <w:p w:rsidR="005C52A8" w:rsidRPr="005C52A8" w:rsidRDefault="005C52A8" w:rsidP="005C52A8">
      <w:pPr>
        <w:pStyle w:val="ab"/>
        <w:numPr>
          <w:ilvl w:val="0"/>
          <w:numId w:val="26"/>
        </w:numPr>
        <w:rPr>
          <w:sz w:val="28"/>
          <w:szCs w:val="28"/>
          <w:lang w:val="kk-KZ"/>
        </w:rPr>
      </w:pPr>
      <w:r>
        <w:rPr>
          <w:sz w:val="28"/>
          <w:szCs w:val="28"/>
          <w:lang w:val="kk-KZ"/>
        </w:rPr>
        <w:t xml:space="preserve">. </w:t>
      </w:r>
      <w:r w:rsidRPr="005C52A8">
        <w:rPr>
          <w:sz w:val="28"/>
          <w:szCs w:val="28"/>
          <w:lang w:val="kk-KZ"/>
        </w:rPr>
        <w:t>Computer technology and software (by type) Atyrau, 23.11-12/22/2020 Atyrau University., Certificate 72 h.</w:t>
      </w:r>
    </w:p>
    <w:p w:rsidR="005C52A8" w:rsidRPr="005C52A8" w:rsidRDefault="005C52A8" w:rsidP="005C52A8">
      <w:pPr>
        <w:pStyle w:val="ab"/>
        <w:numPr>
          <w:ilvl w:val="0"/>
          <w:numId w:val="26"/>
        </w:numPr>
        <w:rPr>
          <w:sz w:val="28"/>
          <w:szCs w:val="28"/>
          <w:lang w:val="kk-KZ"/>
        </w:rPr>
      </w:pPr>
      <w:r>
        <w:rPr>
          <w:sz w:val="28"/>
          <w:szCs w:val="28"/>
          <w:lang w:val="kk-KZ"/>
        </w:rPr>
        <w:t xml:space="preserve"> </w:t>
      </w:r>
      <w:r w:rsidRPr="005C52A8">
        <w:rPr>
          <w:sz w:val="28"/>
          <w:szCs w:val="28"/>
          <w:lang w:val="kk-KZ"/>
        </w:rPr>
        <w:t>Dualingo English test., 15.11.2020, Certificate 95 point</w:t>
      </w:r>
    </w:p>
    <w:p w:rsidR="005C52A8" w:rsidRPr="005C52A8" w:rsidRDefault="005C52A8" w:rsidP="005C52A8">
      <w:pPr>
        <w:pStyle w:val="ab"/>
        <w:numPr>
          <w:ilvl w:val="0"/>
          <w:numId w:val="26"/>
        </w:numPr>
        <w:rPr>
          <w:sz w:val="28"/>
          <w:szCs w:val="28"/>
          <w:lang w:val="kk-KZ"/>
        </w:rPr>
      </w:pPr>
      <w:r>
        <w:rPr>
          <w:sz w:val="28"/>
          <w:szCs w:val="28"/>
          <w:lang w:val="kk-KZ"/>
        </w:rPr>
        <w:t xml:space="preserve"> </w:t>
      </w:r>
      <w:r w:rsidRPr="005C52A8">
        <w:rPr>
          <w:sz w:val="28"/>
          <w:szCs w:val="28"/>
          <w:lang w:val="kk-KZ"/>
        </w:rPr>
        <w:t>Modern tools and technologies of Web design., Nur-Sultan., 05.06.2021-17.06.2021, Scientific and Methodological Center "ZIAT"., Certificate 72 hours.</w:t>
      </w:r>
    </w:p>
    <w:p w:rsidR="003868AF" w:rsidRPr="005C52A8" w:rsidRDefault="005C52A8" w:rsidP="005C52A8">
      <w:pPr>
        <w:pStyle w:val="ab"/>
        <w:numPr>
          <w:ilvl w:val="0"/>
          <w:numId w:val="26"/>
        </w:numPr>
        <w:rPr>
          <w:sz w:val="28"/>
          <w:szCs w:val="28"/>
          <w:lang w:val="kk-KZ"/>
        </w:rPr>
      </w:pPr>
      <w:r w:rsidRPr="005C52A8">
        <w:rPr>
          <w:sz w:val="28"/>
          <w:szCs w:val="28"/>
          <w:lang w:val="kk-KZ"/>
        </w:rPr>
        <w:t>"Algorithmic foundations of modern computer graphics", Moscow, 28.10.2021-11.11.2021 National Open University "Intuit", Certificate 72 hours.</w:t>
      </w:r>
    </w:p>
    <w:p w:rsidR="003868AF" w:rsidRDefault="003868AF" w:rsidP="00FE5603">
      <w:pPr>
        <w:rPr>
          <w:sz w:val="28"/>
          <w:szCs w:val="28"/>
          <w:lang w:val="kk-KZ"/>
        </w:rPr>
      </w:pPr>
    </w:p>
    <w:p w:rsidR="003868AF" w:rsidRDefault="003868AF" w:rsidP="00FE5603">
      <w:pPr>
        <w:rPr>
          <w:sz w:val="28"/>
          <w:szCs w:val="28"/>
          <w:lang w:val="kk-KZ"/>
        </w:rPr>
      </w:pPr>
    </w:p>
    <w:p w:rsidR="005D6E81" w:rsidRPr="005D6E81" w:rsidRDefault="005D6E81" w:rsidP="005D6E81">
      <w:pPr>
        <w:rPr>
          <w:b/>
          <w:sz w:val="32"/>
          <w:szCs w:val="32"/>
          <w:lang w:val="kk-KZ"/>
        </w:rPr>
      </w:pPr>
      <w:r w:rsidRPr="005D6E81">
        <w:rPr>
          <w:b/>
          <w:sz w:val="32"/>
          <w:szCs w:val="32"/>
          <w:lang w:val="kk-KZ"/>
        </w:rPr>
        <w:t>Awards and gifts:</w:t>
      </w:r>
    </w:p>
    <w:p w:rsidR="005D6E81" w:rsidRPr="005D6E81" w:rsidRDefault="005D6E81" w:rsidP="005D6E81">
      <w:pPr>
        <w:rPr>
          <w:sz w:val="28"/>
          <w:szCs w:val="28"/>
          <w:lang w:val="kk-KZ"/>
        </w:rPr>
      </w:pPr>
    </w:p>
    <w:p w:rsidR="003868AF" w:rsidRPr="005D6E81" w:rsidRDefault="005D6E81" w:rsidP="005D6E81">
      <w:pPr>
        <w:pStyle w:val="ab"/>
        <w:numPr>
          <w:ilvl w:val="0"/>
          <w:numId w:val="28"/>
        </w:numPr>
        <w:rPr>
          <w:sz w:val="28"/>
          <w:szCs w:val="28"/>
          <w:lang w:val="kk-KZ"/>
        </w:rPr>
      </w:pPr>
      <w:r w:rsidRPr="005D6E81">
        <w:rPr>
          <w:sz w:val="28"/>
          <w:szCs w:val="28"/>
          <w:lang w:val="kk-KZ"/>
        </w:rPr>
        <w:t>Letter of thanks "to the 30th anniversary of Independence"., 2021 KazUTB.</w:t>
      </w:r>
    </w:p>
    <w:p w:rsidR="003868AF" w:rsidRDefault="003868AF" w:rsidP="00FE5603">
      <w:pPr>
        <w:rPr>
          <w:sz w:val="28"/>
          <w:szCs w:val="28"/>
          <w:lang w:val="kk-KZ"/>
        </w:rPr>
      </w:pPr>
    </w:p>
    <w:p w:rsidR="00931CF1" w:rsidRDefault="00931CF1" w:rsidP="00931CF1">
      <w:pPr>
        <w:rPr>
          <w:b/>
          <w:sz w:val="32"/>
          <w:szCs w:val="32"/>
          <w:lang w:val="kk-KZ"/>
        </w:rPr>
      </w:pPr>
      <w:r w:rsidRPr="00931CF1">
        <w:rPr>
          <w:b/>
          <w:sz w:val="32"/>
          <w:szCs w:val="32"/>
          <w:lang w:val="kk-KZ"/>
        </w:rPr>
        <w:t>List of scientific works</w:t>
      </w:r>
    </w:p>
    <w:p w:rsidR="00931CF1" w:rsidRPr="00931CF1" w:rsidRDefault="00931CF1" w:rsidP="00931CF1">
      <w:pPr>
        <w:rPr>
          <w:b/>
          <w:sz w:val="32"/>
          <w:szCs w:val="32"/>
          <w:lang w:val="kk-KZ"/>
        </w:rPr>
      </w:pPr>
    </w:p>
    <w:p w:rsidR="00931CF1" w:rsidRPr="00931CF1" w:rsidRDefault="00931CF1" w:rsidP="00931CF1">
      <w:pPr>
        <w:pStyle w:val="ab"/>
        <w:numPr>
          <w:ilvl w:val="0"/>
          <w:numId w:val="29"/>
        </w:numPr>
        <w:rPr>
          <w:sz w:val="28"/>
          <w:szCs w:val="28"/>
          <w:lang w:val="kk-KZ"/>
        </w:rPr>
      </w:pPr>
      <w:r w:rsidRPr="00931CF1">
        <w:rPr>
          <w:sz w:val="28"/>
          <w:szCs w:val="28"/>
          <w:lang w:val="kk-KZ"/>
        </w:rPr>
        <w:t>Energy of ugyma, ony tutynu zhane turlendiru., Kazakhstan zhogary mektebi., Almaty -2020 (VAK), p. (157-160) Bektenov M(L).B., Tulegulov A.D.</w:t>
      </w:r>
    </w:p>
    <w:p w:rsidR="00931CF1" w:rsidRPr="00931CF1" w:rsidRDefault="00931CF1" w:rsidP="00931CF1">
      <w:pPr>
        <w:pStyle w:val="ab"/>
        <w:numPr>
          <w:ilvl w:val="0"/>
          <w:numId w:val="29"/>
        </w:numPr>
        <w:rPr>
          <w:sz w:val="28"/>
          <w:szCs w:val="28"/>
          <w:lang w:val="kk-KZ"/>
        </w:rPr>
      </w:pPr>
      <w:r w:rsidRPr="00931CF1">
        <w:rPr>
          <w:sz w:val="28"/>
          <w:szCs w:val="28"/>
          <w:lang w:val="kk-KZ"/>
        </w:rPr>
        <w:t>"On the development of information support in the field of standardization.", Materials of the international scientific conference: "Standardization and technical regulation: current state and prospects of development", MOSCOW, 2020 (HAC)., Anetova A.Zh.</w:t>
      </w:r>
    </w:p>
    <w:p w:rsidR="00931CF1" w:rsidRPr="00931CF1" w:rsidRDefault="00931CF1" w:rsidP="00931CF1">
      <w:pPr>
        <w:pStyle w:val="ab"/>
        <w:numPr>
          <w:ilvl w:val="0"/>
          <w:numId w:val="29"/>
        </w:numPr>
        <w:rPr>
          <w:sz w:val="28"/>
          <w:szCs w:val="28"/>
          <w:lang w:val="kk-KZ"/>
        </w:rPr>
      </w:pPr>
      <w:r w:rsidRPr="00931CF1">
        <w:rPr>
          <w:sz w:val="28"/>
          <w:szCs w:val="28"/>
          <w:lang w:val="kk-KZ"/>
        </w:rPr>
        <w:t>Activation of cognitive and research activities of students through e-courses in higher education., "Global science and innovation 21: Central Asia" (RSCI), Bekish U.A., Abdoldinova G.T.</w:t>
      </w:r>
    </w:p>
    <w:p w:rsidR="00931CF1" w:rsidRPr="00931CF1" w:rsidRDefault="00931CF1" w:rsidP="00931CF1">
      <w:pPr>
        <w:pStyle w:val="ab"/>
        <w:numPr>
          <w:ilvl w:val="0"/>
          <w:numId w:val="29"/>
        </w:numPr>
        <w:rPr>
          <w:sz w:val="28"/>
          <w:szCs w:val="28"/>
          <w:lang w:val="kk-KZ"/>
        </w:rPr>
      </w:pPr>
      <w:r w:rsidRPr="00931CF1">
        <w:rPr>
          <w:sz w:val="28"/>
          <w:szCs w:val="28"/>
          <w:lang w:val="kk-KZ"/>
        </w:rPr>
        <w:t>"Online training of zhobasy ICT", "Zamanaui enginerlik innovatiyalar men technologiyalar"., Kokshetau 2021, To Maksutova.M.</w:t>
      </w:r>
    </w:p>
    <w:p w:rsidR="00931CF1" w:rsidRPr="00931CF1" w:rsidRDefault="00931CF1" w:rsidP="00931CF1">
      <w:pPr>
        <w:pStyle w:val="ab"/>
        <w:numPr>
          <w:ilvl w:val="0"/>
          <w:numId w:val="29"/>
        </w:numPr>
        <w:rPr>
          <w:sz w:val="28"/>
          <w:szCs w:val="28"/>
          <w:lang w:val="kk-KZ"/>
        </w:rPr>
      </w:pPr>
      <w:r w:rsidRPr="00931CF1">
        <w:rPr>
          <w:sz w:val="28"/>
          <w:szCs w:val="28"/>
          <w:lang w:val="kk-KZ"/>
        </w:rPr>
        <w:t>SYSTEM SOFTWARE: SOME ASPECTS OF COMPILER DESIGN, MATERIALS OF THE x Scientific AND Practical International Conference "SCIENCE AND EDUCATION IN THE MODERN WORLD: CHALLENGES OF THE XXI century.", SECOND VOLUME, NUR-SULTAN – 2022., Anetova A.Zh., Tokhaeva A.O.</w:t>
      </w:r>
    </w:p>
    <w:p w:rsidR="003868AF" w:rsidRPr="00931CF1" w:rsidRDefault="00931CF1" w:rsidP="00931CF1">
      <w:pPr>
        <w:pStyle w:val="ab"/>
        <w:numPr>
          <w:ilvl w:val="0"/>
          <w:numId w:val="29"/>
        </w:numPr>
        <w:rPr>
          <w:sz w:val="28"/>
          <w:szCs w:val="28"/>
          <w:lang w:val="kk-KZ"/>
        </w:rPr>
      </w:pPr>
      <w:r w:rsidRPr="00931CF1">
        <w:rPr>
          <w:sz w:val="28"/>
          <w:szCs w:val="28"/>
          <w:lang w:val="kk-KZ"/>
        </w:rPr>
        <w:t>"Development and modeling of an intelligent cruise missile control system based on fuzzy logic", SCOPUS, 2022, Utegen A.S., Moldamurat K., Ainur M.</w:t>
      </w:r>
    </w:p>
    <w:p w:rsidR="003868AF" w:rsidRDefault="003868AF" w:rsidP="00FE5603">
      <w:pPr>
        <w:rPr>
          <w:sz w:val="28"/>
          <w:szCs w:val="28"/>
          <w:lang w:val="kk-KZ"/>
        </w:rPr>
      </w:pPr>
    </w:p>
    <w:p w:rsidR="003868AF" w:rsidRDefault="003868AF" w:rsidP="00FE5603">
      <w:pPr>
        <w:rPr>
          <w:sz w:val="28"/>
          <w:szCs w:val="28"/>
          <w:lang w:val="kk-KZ"/>
        </w:rPr>
      </w:pPr>
    </w:p>
    <w:p w:rsidR="009827B9" w:rsidRPr="009827B9" w:rsidRDefault="009827B9" w:rsidP="009827B9">
      <w:pPr>
        <w:rPr>
          <w:b/>
          <w:sz w:val="32"/>
          <w:szCs w:val="32"/>
          <w:lang w:val="kk-KZ"/>
        </w:rPr>
      </w:pPr>
      <w:r w:rsidRPr="009827B9">
        <w:rPr>
          <w:b/>
          <w:sz w:val="32"/>
          <w:szCs w:val="32"/>
          <w:lang w:val="kk-KZ"/>
        </w:rPr>
        <w:t>Textbooks textbook.</w:t>
      </w:r>
    </w:p>
    <w:p w:rsidR="009827B9" w:rsidRPr="009827B9" w:rsidRDefault="009827B9" w:rsidP="009827B9">
      <w:pPr>
        <w:rPr>
          <w:sz w:val="28"/>
          <w:szCs w:val="28"/>
          <w:lang w:val="kk-KZ"/>
        </w:rPr>
      </w:pPr>
    </w:p>
    <w:p w:rsidR="003868AF" w:rsidRDefault="009827B9" w:rsidP="009827B9">
      <w:pPr>
        <w:rPr>
          <w:sz w:val="28"/>
          <w:szCs w:val="28"/>
          <w:lang w:val="kk-KZ"/>
        </w:rPr>
      </w:pPr>
      <w:r w:rsidRPr="009827B9">
        <w:rPr>
          <w:sz w:val="28"/>
          <w:szCs w:val="28"/>
          <w:lang w:val="kk-KZ"/>
        </w:rPr>
        <w:t>1. Individual work of students and teachers on the subject of information and communication technologies., okulyk, Lantad Trade Publishing House, Almaty, 2021 - 141 p., Tulegulov A.D., Maksutova K.M." Tokhaeva A.O.</w:t>
      </w:r>
    </w:p>
    <w:p w:rsidR="003868AF" w:rsidRDefault="003868AF" w:rsidP="00FE5603">
      <w:pPr>
        <w:rPr>
          <w:sz w:val="28"/>
          <w:szCs w:val="28"/>
          <w:lang w:val="kk-KZ"/>
        </w:rPr>
      </w:pPr>
    </w:p>
    <w:sectPr w:rsidR="003868AF" w:rsidSect="004D1A9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FEAD80"/>
    <w:lvl w:ilvl="0">
      <w:start w:val="1"/>
      <w:numFmt w:val="none"/>
      <w:suff w:val="nothing"/>
      <w:lvlText w:val=""/>
      <w:lvlJc w:val="left"/>
      <w:pPr>
        <w:tabs>
          <w:tab w:val="num" w:pos="432"/>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432A33"/>
    <w:multiLevelType w:val="hybridMultilevel"/>
    <w:tmpl w:val="E7B00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43B79"/>
    <w:multiLevelType w:val="hybridMultilevel"/>
    <w:tmpl w:val="7ADCE86E"/>
    <w:lvl w:ilvl="0" w:tplc="1214D9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1300269E"/>
    <w:multiLevelType w:val="hybridMultilevel"/>
    <w:tmpl w:val="722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A5914"/>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F5BA2"/>
    <w:multiLevelType w:val="hybridMultilevel"/>
    <w:tmpl w:val="B54EEF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50037"/>
    <w:multiLevelType w:val="hybridMultilevel"/>
    <w:tmpl w:val="ABBCB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2493B"/>
    <w:multiLevelType w:val="hybridMultilevel"/>
    <w:tmpl w:val="7772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E5A7A"/>
    <w:multiLevelType w:val="hybridMultilevel"/>
    <w:tmpl w:val="D14CD3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65BAC"/>
    <w:multiLevelType w:val="hybridMultilevel"/>
    <w:tmpl w:val="260A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97913"/>
    <w:multiLevelType w:val="hybridMultilevel"/>
    <w:tmpl w:val="8528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07241"/>
    <w:multiLevelType w:val="hybridMultilevel"/>
    <w:tmpl w:val="7ADCE86E"/>
    <w:lvl w:ilvl="0" w:tplc="1214D9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3E63273D"/>
    <w:multiLevelType w:val="hybridMultilevel"/>
    <w:tmpl w:val="2B388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7307B2"/>
    <w:multiLevelType w:val="hybridMultilevel"/>
    <w:tmpl w:val="F6000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D0817"/>
    <w:multiLevelType w:val="hybridMultilevel"/>
    <w:tmpl w:val="2FFE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621B1"/>
    <w:multiLevelType w:val="hybridMultilevel"/>
    <w:tmpl w:val="7536FB4A"/>
    <w:lvl w:ilvl="0" w:tplc="C8701B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8FD636E"/>
    <w:multiLevelType w:val="hybridMultilevel"/>
    <w:tmpl w:val="9C46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749EB"/>
    <w:multiLevelType w:val="hybridMultilevel"/>
    <w:tmpl w:val="722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05B79"/>
    <w:multiLevelType w:val="hybridMultilevel"/>
    <w:tmpl w:val="F9969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51D56"/>
    <w:multiLevelType w:val="hybridMultilevel"/>
    <w:tmpl w:val="2536F0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E36EE6"/>
    <w:multiLevelType w:val="hybridMultilevel"/>
    <w:tmpl w:val="6DBAD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3C4632"/>
    <w:multiLevelType w:val="hybridMultilevel"/>
    <w:tmpl w:val="53007EA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F2A24"/>
    <w:multiLevelType w:val="hybridMultilevel"/>
    <w:tmpl w:val="39946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05278E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CE34BE"/>
    <w:multiLevelType w:val="hybridMultilevel"/>
    <w:tmpl w:val="5256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15B9C"/>
    <w:multiLevelType w:val="hybridMultilevel"/>
    <w:tmpl w:val="5444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26">
    <w:nsid w:val="68486589"/>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F4B6E"/>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E2CD8"/>
    <w:multiLevelType w:val="hybridMultilevel"/>
    <w:tmpl w:val="17A68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7F00E1"/>
    <w:multiLevelType w:val="hybridMultilevel"/>
    <w:tmpl w:val="5726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13380"/>
    <w:multiLevelType w:val="hybridMultilevel"/>
    <w:tmpl w:val="7496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25"/>
  </w:num>
  <w:num w:numId="4">
    <w:abstractNumId w:val="23"/>
  </w:num>
  <w:num w:numId="5">
    <w:abstractNumId w:val="29"/>
  </w:num>
  <w:num w:numId="6">
    <w:abstractNumId w:val="6"/>
  </w:num>
  <w:num w:numId="7">
    <w:abstractNumId w:val="9"/>
  </w:num>
  <w:num w:numId="8">
    <w:abstractNumId w:val="0"/>
  </w:num>
  <w:num w:numId="9">
    <w:abstractNumId w:val="12"/>
  </w:num>
  <w:num w:numId="10">
    <w:abstractNumId w:val="0"/>
  </w:num>
  <w:num w:numId="11">
    <w:abstractNumId w:val="27"/>
  </w:num>
  <w:num w:numId="12">
    <w:abstractNumId w:val="24"/>
  </w:num>
  <w:num w:numId="13">
    <w:abstractNumId w:val="2"/>
  </w:num>
  <w:num w:numId="14">
    <w:abstractNumId w:val="11"/>
  </w:num>
  <w:num w:numId="15">
    <w:abstractNumId w:val="3"/>
  </w:num>
  <w:num w:numId="16">
    <w:abstractNumId w:val="30"/>
  </w:num>
  <w:num w:numId="17">
    <w:abstractNumId w:val="26"/>
  </w:num>
  <w:num w:numId="18">
    <w:abstractNumId w:val="4"/>
  </w:num>
  <w:num w:numId="19">
    <w:abstractNumId w:val="15"/>
  </w:num>
  <w:num w:numId="20">
    <w:abstractNumId w:val="17"/>
  </w:num>
  <w:num w:numId="21">
    <w:abstractNumId w:val="5"/>
  </w:num>
  <w:num w:numId="22">
    <w:abstractNumId w:val="22"/>
  </w:num>
  <w:num w:numId="23">
    <w:abstractNumId w:val="18"/>
  </w:num>
  <w:num w:numId="24">
    <w:abstractNumId w:val="20"/>
  </w:num>
  <w:num w:numId="25">
    <w:abstractNumId w:val="19"/>
  </w:num>
  <w:num w:numId="26">
    <w:abstractNumId w:val="16"/>
  </w:num>
  <w:num w:numId="27">
    <w:abstractNumId w:val="7"/>
  </w:num>
  <w:num w:numId="28">
    <w:abstractNumId w:val="14"/>
  </w:num>
  <w:num w:numId="29">
    <w:abstractNumId w:val="13"/>
  </w:num>
  <w:num w:numId="30">
    <w:abstractNumId w:val="10"/>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9B"/>
    <w:rsid w:val="00017380"/>
    <w:rsid w:val="00097CA7"/>
    <w:rsid w:val="000B7009"/>
    <w:rsid w:val="00173AA1"/>
    <w:rsid w:val="0018342C"/>
    <w:rsid w:val="001B2F4A"/>
    <w:rsid w:val="001D37AF"/>
    <w:rsid w:val="001E179E"/>
    <w:rsid w:val="001E29C1"/>
    <w:rsid w:val="002337E1"/>
    <w:rsid w:val="00250C43"/>
    <w:rsid w:val="002B56B2"/>
    <w:rsid w:val="002E0C30"/>
    <w:rsid w:val="002E258B"/>
    <w:rsid w:val="002F47C1"/>
    <w:rsid w:val="00312B6F"/>
    <w:rsid w:val="00327B31"/>
    <w:rsid w:val="003868AF"/>
    <w:rsid w:val="003D53DF"/>
    <w:rsid w:val="00445D3E"/>
    <w:rsid w:val="00485FD3"/>
    <w:rsid w:val="004864C0"/>
    <w:rsid w:val="004A4392"/>
    <w:rsid w:val="004D1A9B"/>
    <w:rsid w:val="004D7F03"/>
    <w:rsid w:val="00515FA8"/>
    <w:rsid w:val="00516AEA"/>
    <w:rsid w:val="005639B8"/>
    <w:rsid w:val="00592497"/>
    <w:rsid w:val="005A1D26"/>
    <w:rsid w:val="005B0434"/>
    <w:rsid w:val="005C26C5"/>
    <w:rsid w:val="005C52A8"/>
    <w:rsid w:val="005D6E81"/>
    <w:rsid w:val="005F4BBA"/>
    <w:rsid w:val="00610020"/>
    <w:rsid w:val="00641AB0"/>
    <w:rsid w:val="00682C60"/>
    <w:rsid w:val="006B7D35"/>
    <w:rsid w:val="006F2856"/>
    <w:rsid w:val="006F7805"/>
    <w:rsid w:val="00727B07"/>
    <w:rsid w:val="007D79A3"/>
    <w:rsid w:val="0083236C"/>
    <w:rsid w:val="00836213"/>
    <w:rsid w:val="00885E1A"/>
    <w:rsid w:val="008953F1"/>
    <w:rsid w:val="008E3C36"/>
    <w:rsid w:val="00912609"/>
    <w:rsid w:val="00927EAB"/>
    <w:rsid w:val="00931CF1"/>
    <w:rsid w:val="009827B9"/>
    <w:rsid w:val="00994811"/>
    <w:rsid w:val="00994953"/>
    <w:rsid w:val="00A364B2"/>
    <w:rsid w:val="00AA4487"/>
    <w:rsid w:val="00AC6E5A"/>
    <w:rsid w:val="00B01E71"/>
    <w:rsid w:val="00B14E52"/>
    <w:rsid w:val="00B62C2A"/>
    <w:rsid w:val="00BB259B"/>
    <w:rsid w:val="00BB7CB9"/>
    <w:rsid w:val="00BE13D4"/>
    <w:rsid w:val="00BF3698"/>
    <w:rsid w:val="00C06FE9"/>
    <w:rsid w:val="00C16091"/>
    <w:rsid w:val="00C34E5B"/>
    <w:rsid w:val="00C42477"/>
    <w:rsid w:val="00C522C1"/>
    <w:rsid w:val="00C61AB9"/>
    <w:rsid w:val="00C96E43"/>
    <w:rsid w:val="00D01087"/>
    <w:rsid w:val="00D12F67"/>
    <w:rsid w:val="00D230EA"/>
    <w:rsid w:val="00D245E6"/>
    <w:rsid w:val="00D52F05"/>
    <w:rsid w:val="00DA718B"/>
    <w:rsid w:val="00E0004E"/>
    <w:rsid w:val="00E00B77"/>
    <w:rsid w:val="00E24AFC"/>
    <w:rsid w:val="00E31128"/>
    <w:rsid w:val="00E429B8"/>
    <w:rsid w:val="00E61051"/>
    <w:rsid w:val="00E63788"/>
    <w:rsid w:val="00E75E98"/>
    <w:rsid w:val="00EC07EC"/>
    <w:rsid w:val="00EF37BC"/>
    <w:rsid w:val="00F1011A"/>
    <w:rsid w:val="00F11D9F"/>
    <w:rsid w:val="00F33DEF"/>
    <w:rsid w:val="00F37BF6"/>
    <w:rsid w:val="00F91F0B"/>
    <w:rsid w:val="00FA2B72"/>
    <w:rsid w:val="00FE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B14E52"/>
    <w:pPr>
      <w:keepNext/>
      <w:widowControl w:val="0"/>
      <w:numPr>
        <w:ilvl w:val="1"/>
        <w:numId w:val="1"/>
      </w:numPr>
      <w:pBdr>
        <w:bottom w:val="none" w:sz="0" w:space="0" w:color="auto"/>
      </w:pBdr>
      <w:suppressAutoHyphens/>
      <w:spacing w:before="240" w:after="120"/>
      <w:contextualSpacing w:val="0"/>
      <w:outlineLvl w:val="1"/>
    </w:pPr>
    <w:rPr>
      <w:rFonts w:ascii="Times New Roman" w:eastAsia="Arial Unicode MS" w:hAnsi="Times New Roman" w:cs="Arial Unicode MS"/>
      <w:b/>
      <w:bCs/>
      <w:color w:val="auto"/>
      <w:spacing w:val="0"/>
      <w:kern w:val="1"/>
      <w:sz w:val="36"/>
      <w:szCs w:val="36"/>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стижение"/>
    <w:basedOn w:val="a1"/>
    <w:rsid w:val="004D1A9B"/>
    <w:pPr>
      <w:tabs>
        <w:tab w:val="num" w:pos="720"/>
      </w:tabs>
      <w:spacing w:after="60" w:line="220" w:lineRule="atLeast"/>
      <w:ind w:left="720" w:hanging="360"/>
      <w:jc w:val="both"/>
    </w:pPr>
    <w:rPr>
      <w:rFonts w:ascii="Arial" w:eastAsia="Batang" w:hAnsi="Arial"/>
      <w:spacing w:val="-5"/>
      <w:sz w:val="20"/>
      <w:szCs w:val="20"/>
      <w:lang w:eastAsia="en-US"/>
    </w:rPr>
  </w:style>
  <w:style w:type="paragraph" w:customStyle="1" w:styleId="1">
    <w:name w:val="Адрес 1"/>
    <w:basedOn w:val="a"/>
    <w:rsid w:val="004D1A9B"/>
    <w:pPr>
      <w:spacing w:line="160" w:lineRule="atLeast"/>
      <w:jc w:val="both"/>
    </w:pPr>
    <w:rPr>
      <w:rFonts w:ascii="Arial" w:eastAsia="Batang" w:hAnsi="Arial"/>
      <w:sz w:val="14"/>
      <w:szCs w:val="20"/>
      <w:lang w:eastAsia="en-US"/>
    </w:rPr>
  </w:style>
  <w:style w:type="paragraph" w:customStyle="1" w:styleId="21">
    <w:name w:val="Адрес 2"/>
    <w:basedOn w:val="a"/>
    <w:rsid w:val="004D1A9B"/>
    <w:pPr>
      <w:spacing w:line="160" w:lineRule="atLeast"/>
      <w:jc w:val="both"/>
    </w:pPr>
    <w:rPr>
      <w:rFonts w:ascii="Arial" w:eastAsia="Batang" w:hAnsi="Arial"/>
      <w:sz w:val="14"/>
      <w:szCs w:val="20"/>
      <w:lang w:eastAsia="en-US"/>
    </w:rPr>
  </w:style>
  <w:style w:type="paragraph" w:customStyle="1" w:styleId="a6">
    <w:name w:val="Учреждение"/>
    <w:basedOn w:val="a"/>
    <w:next w:val="a5"/>
    <w:autoRedefine/>
    <w:rsid w:val="004D1A9B"/>
    <w:pPr>
      <w:tabs>
        <w:tab w:val="left" w:pos="2160"/>
        <w:tab w:val="right" w:pos="6480"/>
      </w:tabs>
      <w:spacing w:before="240" w:after="60" w:line="220" w:lineRule="atLeast"/>
    </w:pPr>
    <w:rPr>
      <w:rFonts w:ascii="Arial" w:eastAsia="Batang" w:hAnsi="Arial"/>
      <w:sz w:val="20"/>
      <w:szCs w:val="20"/>
      <w:lang w:eastAsia="en-US"/>
    </w:rPr>
  </w:style>
  <w:style w:type="paragraph" w:customStyle="1" w:styleId="a7">
    <w:name w:val="Имя"/>
    <w:basedOn w:val="a"/>
    <w:next w:val="a"/>
    <w:rsid w:val="004D1A9B"/>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8">
    <w:name w:val="Заголовок раздела"/>
    <w:basedOn w:val="a"/>
    <w:next w:val="a"/>
    <w:autoRedefine/>
    <w:rsid w:val="004D1A9B"/>
    <w:pPr>
      <w:spacing w:before="220" w:line="220" w:lineRule="atLeast"/>
    </w:pPr>
    <w:rPr>
      <w:rFonts w:ascii="Arial Black" w:eastAsia="Batang" w:hAnsi="Arial Black"/>
      <w:spacing w:val="-10"/>
      <w:sz w:val="20"/>
      <w:szCs w:val="20"/>
      <w:lang w:eastAsia="en-US"/>
    </w:rPr>
  </w:style>
  <w:style w:type="paragraph" w:customStyle="1" w:styleId="a9">
    <w:name w:val="Цель"/>
    <w:basedOn w:val="a"/>
    <w:next w:val="a1"/>
    <w:rsid w:val="004D1A9B"/>
    <w:pPr>
      <w:spacing w:before="240" w:after="220" w:line="220" w:lineRule="atLeast"/>
    </w:pPr>
    <w:rPr>
      <w:rFonts w:ascii="Arial" w:eastAsia="Batang" w:hAnsi="Arial"/>
      <w:sz w:val="20"/>
      <w:szCs w:val="20"/>
      <w:lang w:eastAsia="en-US"/>
    </w:rPr>
  </w:style>
  <w:style w:type="paragraph" w:styleId="a1">
    <w:name w:val="Body Text"/>
    <w:basedOn w:val="a"/>
    <w:link w:val="aa"/>
    <w:uiPriority w:val="99"/>
    <w:semiHidden/>
    <w:unhideWhenUsed/>
    <w:rsid w:val="004D1A9B"/>
    <w:pPr>
      <w:spacing w:after="120"/>
    </w:pPr>
  </w:style>
  <w:style w:type="character" w:customStyle="1" w:styleId="aa">
    <w:name w:val="Основной текст Знак"/>
    <w:basedOn w:val="a2"/>
    <w:link w:val="a1"/>
    <w:uiPriority w:val="99"/>
    <w:semiHidden/>
    <w:rsid w:val="004D1A9B"/>
    <w:rPr>
      <w:rFonts w:ascii="Times New Roman" w:eastAsia="Times New Roman" w:hAnsi="Times New Roman" w:cs="Times New Roman"/>
      <w:sz w:val="24"/>
      <w:szCs w:val="24"/>
      <w:lang w:eastAsia="ru-RU"/>
    </w:rPr>
  </w:style>
  <w:style w:type="paragraph" w:styleId="ab">
    <w:name w:val="List Paragraph"/>
    <w:basedOn w:val="a"/>
    <w:link w:val="ac"/>
    <w:qFormat/>
    <w:rsid w:val="005C26C5"/>
    <w:pPr>
      <w:ind w:left="720"/>
      <w:contextualSpacing/>
    </w:p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e"/>
    <w:uiPriority w:val="99"/>
    <w:unhideWhenUsed/>
    <w:qFormat/>
    <w:rsid w:val="005C26C5"/>
    <w:pPr>
      <w:spacing w:before="100" w:beforeAutospacing="1" w:after="100" w:afterAutospacing="1"/>
    </w:pPr>
  </w:style>
  <w:style w:type="character" w:customStyle="1" w:styleId="ae">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d"/>
    <w:uiPriority w:val="99"/>
    <w:rsid w:val="005C26C5"/>
    <w:rPr>
      <w:rFonts w:ascii="Times New Roman" w:eastAsia="Times New Roman" w:hAnsi="Times New Roman" w:cs="Times New Roman"/>
      <w:sz w:val="24"/>
      <w:szCs w:val="24"/>
      <w:lang w:eastAsia="ru-RU"/>
    </w:rPr>
  </w:style>
  <w:style w:type="character" w:customStyle="1" w:styleId="af">
    <w:name w:val="Без интервала Знак"/>
    <w:link w:val="af0"/>
    <w:locked/>
    <w:rsid w:val="005C26C5"/>
    <w:rPr>
      <w:rFonts w:ascii="Calibri" w:eastAsia="Times New Roman" w:hAnsi="Calibri" w:cs="Times New Roman"/>
      <w:lang w:eastAsia="ru-RU"/>
    </w:rPr>
  </w:style>
  <w:style w:type="paragraph" w:styleId="af0">
    <w:name w:val="No Spacing"/>
    <w:link w:val="af"/>
    <w:qFormat/>
    <w:rsid w:val="005C26C5"/>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5C26C5"/>
    <w:rPr>
      <w:rFonts w:ascii="Times New Roman" w:eastAsia="Times New Roman" w:hAnsi="Times New Roman" w:cs="Times New Roman"/>
      <w:sz w:val="24"/>
      <w:szCs w:val="24"/>
      <w:lang w:eastAsia="ru-RU"/>
    </w:rPr>
  </w:style>
  <w:style w:type="table" w:styleId="af1">
    <w:name w:val="Table Grid"/>
    <w:basedOn w:val="a3"/>
    <w:uiPriority w:val="59"/>
    <w:rsid w:val="00D52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D52F05"/>
    <w:rPr>
      <w:b/>
      <w:bCs/>
    </w:rPr>
  </w:style>
  <w:style w:type="character" w:customStyle="1" w:styleId="20">
    <w:name w:val="Заголовок 2 Знак"/>
    <w:basedOn w:val="a2"/>
    <w:link w:val="2"/>
    <w:rsid w:val="00B14E52"/>
    <w:rPr>
      <w:rFonts w:ascii="Times New Roman" w:eastAsia="Arial Unicode MS" w:hAnsi="Times New Roman" w:cs="Arial Unicode MS"/>
      <w:b/>
      <w:bCs/>
      <w:kern w:val="1"/>
      <w:sz w:val="36"/>
      <w:szCs w:val="36"/>
      <w:lang w:eastAsia="hi-IN" w:bidi="hi-IN"/>
    </w:rPr>
  </w:style>
  <w:style w:type="paragraph" w:styleId="a0">
    <w:name w:val="Title"/>
    <w:basedOn w:val="a"/>
    <w:next w:val="a"/>
    <w:link w:val="af3"/>
    <w:uiPriority w:val="10"/>
    <w:qFormat/>
    <w:rsid w:val="00B14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0"/>
    <w:uiPriority w:val="10"/>
    <w:rsid w:val="00B14E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B14E52"/>
    <w:pPr>
      <w:keepNext/>
      <w:widowControl w:val="0"/>
      <w:numPr>
        <w:ilvl w:val="1"/>
        <w:numId w:val="1"/>
      </w:numPr>
      <w:pBdr>
        <w:bottom w:val="none" w:sz="0" w:space="0" w:color="auto"/>
      </w:pBdr>
      <w:suppressAutoHyphens/>
      <w:spacing w:before="240" w:after="120"/>
      <w:contextualSpacing w:val="0"/>
      <w:outlineLvl w:val="1"/>
    </w:pPr>
    <w:rPr>
      <w:rFonts w:ascii="Times New Roman" w:eastAsia="Arial Unicode MS" w:hAnsi="Times New Roman" w:cs="Arial Unicode MS"/>
      <w:b/>
      <w:bCs/>
      <w:color w:val="auto"/>
      <w:spacing w:val="0"/>
      <w:kern w:val="1"/>
      <w:sz w:val="36"/>
      <w:szCs w:val="36"/>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стижение"/>
    <w:basedOn w:val="a1"/>
    <w:rsid w:val="004D1A9B"/>
    <w:pPr>
      <w:tabs>
        <w:tab w:val="num" w:pos="720"/>
      </w:tabs>
      <w:spacing w:after="60" w:line="220" w:lineRule="atLeast"/>
      <w:ind w:left="720" w:hanging="360"/>
      <w:jc w:val="both"/>
    </w:pPr>
    <w:rPr>
      <w:rFonts w:ascii="Arial" w:eastAsia="Batang" w:hAnsi="Arial"/>
      <w:spacing w:val="-5"/>
      <w:sz w:val="20"/>
      <w:szCs w:val="20"/>
      <w:lang w:eastAsia="en-US"/>
    </w:rPr>
  </w:style>
  <w:style w:type="paragraph" w:customStyle="1" w:styleId="1">
    <w:name w:val="Адрес 1"/>
    <w:basedOn w:val="a"/>
    <w:rsid w:val="004D1A9B"/>
    <w:pPr>
      <w:spacing w:line="160" w:lineRule="atLeast"/>
      <w:jc w:val="both"/>
    </w:pPr>
    <w:rPr>
      <w:rFonts w:ascii="Arial" w:eastAsia="Batang" w:hAnsi="Arial"/>
      <w:sz w:val="14"/>
      <w:szCs w:val="20"/>
      <w:lang w:eastAsia="en-US"/>
    </w:rPr>
  </w:style>
  <w:style w:type="paragraph" w:customStyle="1" w:styleId="21">
    <w:name w:val="Адрес 2"/>
    <w:basedOn w:val="a"/>
    <w:rsid w:val="004D1A9B"/>
    <w:pPr>
      <w:spacing w:line="160" w:lineRule="atLeast"/>
      <w:jc w:val="both"/>
    </w:pPr>
    <w:rPr>
      <w:rFonts w:ascii="Arial" w:eastAsia="Batang" w:hAnsi="Arial"/>
      <w:sz w:val="14"/>
      <w:szCs w:val="20"/>
      <w:lang w:eastAsia="en-US"/>
    </w:rPr>
  </w:style>
  <w:style w:type="paragraph" w:customStyle="1" w:styleId="a6">
    <w:name w:val="Учреждение"/>
    <w:basedOn w:val="a"/>
    <w:next w:val="a5"/>
    <w:autoRedefine/>
    <w:rsid w:val="004D1A9B"/>
    <w:pPr>
      <w:tabs>
        <w:tab w:val="left" w:pos="2160"/>
        <w:tab w:val="right" w:pos="6480"/>
      </w:tabs>
      <w:spacing w:before="240" w:after="60" w:line="220" w:lineRule="atLeast"/>
    </w:pPr>
    <w:rPr>
      <w:rFonts w:ascii="Arial" w:eastAsia="Batang" w:hAnsi="Arial"/>
      <w:sz w:val="20"/>
      <w:szCs w:val="20"/>
      <w:lang w:eastAsia="en-US"/>
    </w:rPr>
  </w:style>
  <w:style w:type="paragraph" w:customStyle="1" w:styleId="a7">
    <w:name w:val="Имя"/>
    <w:basedOn w:val="a"/>
    <w:next w:val="a"/>
    <w:rsid w:val="004D1A9B"/>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8">
    <w:name w:val="Заголовок раздела"/>
    <w:basedOn w:val="a"/>
    <w:next w:val="a"/>
    <w:autoRedefine/>
    <w:rsid w:val="004D1A9B"/>
    <w:pPr>
      <w:spacing w:before="220" w:line="220" w:lineRule="atLeast"/>
    </w:pPr>
    <w:rPr>
      <w:rFonts w:ascii="Arial Black" w:eastAsia="Batang" w:hAnsi="Arial Black"/>
      <w:spacing w:val="-10"/>
      <w:sz w:val="20"/>
      <w:szCs w:val="20"/>
      <w:lang w:eastAsia="en-US"/>
    </w:rPr>
  </w:style>
  <w:style w:type="paragraph" w:customStyle="1" w:styleId="a9">
    <w:name w:val="Цель"/>
    <w:basedOn w:val="a"/>
    <w:next w:val="a1"/>
    <w:rsid w:val="004D1A9B"/>
    <w:pPr>
      <w:spacing w:before="240" w:after="220" w:line="220" w:lineRule="atLeast"/>
    </w:pPr>
    <w:rPr>
      <w:rFonts w:ascii="Arial" w:eastAsia="Batang" w:hAnsi="Arial"/>
      <w:sz w:val="20"/>
      <w:szCs w:val="20"/>
      <w:lang w:eastAsia="en-US"/>
    </w:rPr>
  </w:style>
  <w:style w:type="paragraph" w:styleId="a1">
    <w:name w:val="Body Text"/>
    <w:basedOn w:val="a"/>
    <w:link w:val="aa"/>
    <w:uiPriority w:val="99"/>
    <w:semiHidden/>
    <w:unhideWhenUsed/>
    <w:rsid w:val="004D1A9B"/>
    <w:pPr>
      <w:spacing w:after="120"/>
    </w:pPr>
  </w:style>
  <w:style w:type="character" w:customStyle="1" w:styleId="aa">
    <w:name w:val="Основной текст Знак"/>
    <w:basedOn w:val="a2"/>
    <w:link w:val="a1"/>
    <w:uiPriority w:val="99"/>
    <w:semiHidden/>
    <w:rsid w:val="004D1A9B"/>
    <w:rPr>
      <w:rFonts w:ascii="Times New Roman" w:eastAsia="Times New Roman" w:hAnsi="Times New Roman" w:cs="Times New Roman"/>
      <w:sz w:val="24"/>
      <w:szCs w:val="24"/>
      <w:lang w:eastAsia="ru-RU"/>
    </w:rPr>
  </w:style>
  <w:style w:type="paragraph" w:styleId="ab">
    <w:name w:val="List Paragraph"/>
    <w:basedOn w:val="a"/>
    <w:link w:val="ac"/>
    <w:qFormat/>
    <w:rsid w:val="005C26C5"/>
    <w:pPr>
      <w:ind w:left="720"/>
      <w:contextualSpacing/>
    </w:p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e"/>
    <w:uiPriority w:val="99"/>
    <w:unhideWhenUsed/>
    <w:qFormat/>
    <w:rsid w:val="005C26C5"/>
    <w:pPr>
      <w:spacing w:before="100" w:beforeAutospacing="1" w:after="100" w:afterAutospacing="1"/>
    </w:pPr>
  </w:style>
  <w:style w:type="character" w:customStyle="1" w:styleId="ae">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d"/>
    <w:uiPriority w:val="99"/>
    <w:rsid w:val="005C26C5"/>
    <w:rPr>
      <w:rFonts w:ascii="Times New Roman" w:eastAsia="Times New Roman" w:hAnsi="Times New Roman" w:cs="Times New Roman"/>
      <w:sz w:val="24"/>
      <w:szCs w:val="24"/>
      <w:lang w:eastAsia="ru-RU"/>
    </w:rPr>
  </w:style>
  <w:style w:type="character" w:customStyle="1" w:styleId="af">
    <w:name w:val="Без интервала Знак"/>
    <w:link w:val="af0"/>
    <w:locked/>
    <w:rsid w:val="005C26C5"/>
    <w:rPr>
      <w:rFonts w:ascii="Calibri" w:eastAsia="Times New Roman" w:hAnsi="Calibri" w:cs="Times New Roman"/>
      <w:lang w:eastAsia="ru-RU"/>
    </w:rPr>
  </w:style>
  <w:style w:type="paragraph" w:styleId="af0">
    <w:name w:val="No Spacing"/>
    <w:link w:val="af"/>
    <w:qFormat/>
    <w:rsid w:val="005C26C5"/>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5C26C5"/>
    <w:rPr>
      <w:rFonts w:ascii="Times New Roman" w:eastAsia="Times New Roman" w:hAnsi="Times New Roman" w:cs="Times New Roman"/>
      <w:sz w:val="24"/>
      <w:szCs w:val="24"/>
      <w:lang w:eastAsia="ru-RU"/>
    </w:rPr>
  </w:style>
  <w:style w:type="table" w:styleId="af1">
    <w:name w:val="Table Grid"/>
    <w:basedOn w:val="a3"/>
    <w:uiPriority w:val="59"/>
    <w:rsid w:val="00D52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D52F05"/>
    <w:rPr>
      <w:b/>
      <w:bCs/>
    </w:rPr>
  </w:style>
  <w:style w:type="character" w:customStyle="1" w:styleId="20">
    <w:name w:val="Заголовок 2 Знак"/>
    <w:basedOn w:val="a2"/>
    <w:link w:val="2"/>
    <w:rsid w:val="00B14E52"/>
    <w:rPr>
      <w:rFonts w:ascii="Times New Roman" w:eastAsia="Arial Unicode MS" w:hAnsi="Times New Roman" w:cs="Arial Unicode MS"/>
      <w:b/>
      <w:bCs/>
      <w:kern w:val="1"/>
      <w:sz w:val="36"/>
      <w:szCs w:val="36"/>
      <w:lang w:eastAsia="hi-IN" w:bidi="hi-IN"/>
    </w:rPr>
  </w:style>
  <w:style w:type="paragraph" w:styleId="a0">
    <w:name w:val="Title"/>
    <w:basedOn w:val="a"/>
    <w:next w:val="a"/>
    <w:link w:val="af3"/>
    <w:uiPriority w:val="10"/>
    <w:qFormat/>
    <w:rsid w:val="00B14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0"/>
    <w:uiPriority w:val="10"/>
    <w:rsid w:val="00B14E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F720-C818-4DE8-BD82-CB24FD00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КазУТБ</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dc:creator>
  <cp:lastModifiedBy>admin</cp:lastModifiedBy>
  <cp:revision>50</cp:revision>
  <cp:lastPrinted>2013-09-09T07:45:00Z</cp:lastPrinted>
  <dcterms:created xsi:type="dcterms:W3CDTF">2022-03-29T14:37:00Z</dcterms:created>
  <dcterms:modified xsi:type="dcterms:W3CDTF">2022-04-01T04:53:00Z</dcterms:modified>
</cp:coreProperties>
</file>