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8DF" w:rsidRPr="00B67698" w:rsidRDefault="009118DF" w:rsidP="009118DF">
      <w:pPr>
        <w:spacing w:before="140" w:after="140" w:line="240" w:lineRule="auto"/>
        <w:ind w:firstLine="709"/>
        <w:jc w:val="center"/>
        <w:rPr>
          <w:rFonts w:ascii="Times New Roman" w:hAnsi="Times New Roman"/>
          <w:color w:val="1F497D"/>
          <w:sz w:val="28"/>
          <w:szCs w:val="28"/>
        </w:rPr>
      </w:pPr>
      <w:r w:rsidRPr="00B67698">
        <w:rPr>
          <w:rFonts w:ascii="Times New Roman" w:hAnsi="Times New Roman"/>
          <w:b/>
          <w:color w:val="1F497D"/>
          <w:sz w:val="28"/>
          <w:szCs w:val="28"/>
        </w:rPr>
        <w:t>Резюме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90"/>
        <w:gridCol w:w="7881"/>
      </w:tblGrid>
      <w:tr w:rsidR="00204CA3" w:rsidRPr="00204CA3" w:rsidTr="000E4778">
        <w:tc>
          <w:tcPr>
            <w:tcW w:w="9571" w:type="dxa"/>
            <w:gridSpan w:val="2"/>
            <w:shd w:val="clear" w:color="auto" w:fill="auto"/>
          </w:tcPr>
          <w:p w:rsidR="009118DF" w:rsidRPr="00204CA3" w:rsidRDefault="009118DF" w:rsidP="00B33C53">
            <w:pPr>
              <w:spacing w:before="60" w:after="0" w:line="240" w:lineRule="auto"/>
              <w:ind w:firstLine="2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04CA3">
              <w:rPr>
                <w:rFonts w:ascii="Times New Roman" w:hAnsi="Times New Roman"/>
                <w:b/>
                <w:sz w:val="24"/>
                <w:szCs w:val="24"/>
              </w:rPr>
              <w:t>Ф.И.О.:</w:t>
            </w:r>
            <w:r w:rsidR="00232FB2" w:rsidRPr="00204C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32FB2" w:rsidRPr="00204CA3">
              <w:rPr>
                <w:rFonts w:ascii="Times New Roman" w:hAnsi="Times New Roman"/>
                <w:b/>
                <w:sz w:val="24"/>
                <w:szCs w:val="24"/>
              </w:rPr>
              <w:t>Оразаева</w:t>
            </w:r>
            <w:proofErr w:type="spellEnd"/>
            <w:r w:rsidR="00232FB2" w:rsidRPr="00204C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32FB2" w:rsidRPr="00204CA3">
              <w:rPr>
                <w:rFonts w:ascii="Times New Roman" w:hAnsi="Times New Roman"/>
                <w:b/>
                <w:sz w:val="24"/>
                <w:szCs w:val="24"/>
              </w:rPr>
              <w:t>Айнур</w:t>
            </w:r>
            <w:proofErr w:type="spellEnd"/>
            <w:r w:rsidR="00232FB2" w:rsidRPr="00204C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32FB2" w:rsidRPr="00204CA3">
              <w:rPr>
                <w:rFonts w:ascii="Times New Roman" w:hAnsi="Times New Roman"/>
                <w:b/>
                <w:sz w:val="24"/>
                <w:szCs w:val="24"/>
              </w:rPr>
              <w:t>Ришатовна</w:t>
            </w:r>
            <w:proofErr w:type="spellEnd"/>
          </w:p>
        </w:tc>
      </w:tr>
      <w:tr w:rsidR="00204CA3" w:rsidRPr="00204CA3" w:rsidTr="000E4778">
        <w:tc>
          <w:tcPr>
            <w:tcW w:w="9571" w:type="dxa"/>
            <w:gridSpan w:val="2"/>
            <w:shd w:val="clear" w:color="auto" w:fill="auto"/>
          </w:tcPr>
          <w:p w:rsidR="009118DF" w:rsidRPr="00204CA3" w:rsidRDefault="009118DF" w:rsidP="00B33C53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04CA3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04CA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бразование:</w:t>
            </w:r>
          </w:p>
        </w:tc>
      </w:tr>
      <w:tr w:rsidR="00204CA3" w:rsidRPr="00204CA3" w:rsidTr="000E4778">
        <w:tc>
          <w:tcPr>
            <w:tcW w:w="1690" w:type="dxa"/>
            <w:shd w:val="clear" w:color="auto" w:fill="auto"/>
          </w:tcPr>
          <w:p w:rsidR="009118DF" w:rsidRPr="00204CA3" w:rsidRDefault="009118DF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1" w:type="dxa"/>
            <w:shd w:val="clear" w:color="auto" w:fill="auto"/>
          </w:tcPr>
          <w:p w:rsidR="00232FB2" w:rsidRPr="00204CA3" w:rsidRDefault="00232FB2" w:rsidP="00232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4CA3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204CA3">
              <w:rPr>
                <w:rFonts w:ascii="Times New Roman" w:hAnsi="Times New Roman"/>
                <w:sz w:val="24"/>
                <w:szCs w:val="24"/>
              </w:rPr>
              <w:t xml:space="preserve">, 2000-2004 гг. Семипалатинский университет им. М. </w:t>
            </w:r>
            <w:proofErr w:type="spellStart"/>
            <w:r w:rsidRPr="00204CA3">
              <w:rPr>
                <w:rFonts w:ascii="Times New Roman" w:hAnsi="Times New Roman"/>
                <w:sz w:val="24"/>
                <w:szCs w:val="24"/>
              </w:rPr>
              <w:t>Ауэзова</w:t>
            </w:r>
            <w:proofErr w:type="spellEnd"/>
            <w:r w:rsidRPr="00204CA3">
              <w:rPr>
                <w:rFonts w:ascii="Times New Roman" w:hAnsi="Times New Roman"/>
                <w:sz w:val="24"/>
                <w:szCs w:val="24"/>
              </w:rPr>
              <w:t>, специальность Информатика</w:t>
            </w:r>
          </w:p>
          <w:p w:rsidR="009118DF" w:rsidRPr="00204CA3" w:rsidRDefault="00232FB2" w:rsidP="00232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CA3">
              <w:rPr>
                <w:rFonts w:ascii="Times New Roman" w:hAnsi="Times New Roman"/>
                <w:sz w:val="24"/>
                <w:szCs w:val="24"/>
              </w:rPr>
              <w:t>В 2004-2006 гг. Казахский финансово-экономический институт, специальность Информационные системы</w:t>
            </w:r>
          </w:p>
        </w:tc>
      </w:tr>
      <w:tr w:rsidR="00204CA3" w:rsidRPr="00204CA3" w:rsidTr="000E4778">
        <w:tc>
          <w:tcPr>
            <w:tcW w:w="1690" w:type="dxa"/>
            <w:shd w:val="clear" w:color="auto" w:fill="auto"/>
          </w:tcPr>
          <w:p w:rsidR="009118DF" w:rsidRPr="00204CA3" w:rsidRDefault="009118DF" w:rsidP="00B33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1" w:type="dxa"/>
            <w:shd w:val="clear" w:color="auto" w:fill="auto"/>
          </w:tcPr>
          <w:p w:rsidR="009118DF" w:rsidRPr="00204CA3" w:rsidRDefault="00232FB2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04CA3">
              <w:rPr>
                <w:rFonts w:ascii="Times New Roman" w:hAnsi="Times New Roman"/>
                <w:sz w:val="24"/>
                <w:szCs w:val="24"/>
                <w:lang w:val="kk-KZ"/>
              </w:rPr>
              <w:t>магистр</w:t>
            </w:r>
          </w:p>
        </w:tc>
      </w:tr>
      <w:tr w:rsidR="00204CA3" w:rsidRPr="00204CA3" w:rsidTr="000E4778">
        <w:tc>
          <w:tcPr>
            <w:tcW w:w="1690" w:type="dxa"/>
            <w:shd w:val="clear" w:color="auto" w:fill="auto"/>
          </w:tcPr>
          <w:p w:rsidR="009118DF" w:rsidRPr="00204CA3" w:rsidRDefault="009118DF" w:rsidP="00B33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1" w:type="dxa"/>
            <w:shd w:val="clear" w:color="auto" w:fill="auto"/>
          </w:tcPr>
          <w:p w:rsidR="009118DF" w:rsidRPr="00204CA3" w:rsidRDefault="00232FB2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CA3">
              <w:rPr>
                <w:rFonts w:ascii="Times New Roman" w:hAnsi="Times New Roman"/>
                <w:sz w:val="24"/>
                <w:szCs w:val="24"/>
              </w:rPr>
              <w:t>Магистр информационных систем</w:t>
            </w:r>
          </w:p>
        </w:tc>
      </w:tr>
      <w:tr w:rsidR="00204CA3" w:rsidRPr="00204CA3" w:rsidTr="000E4778">
        <w:tc>
          <w:tcPr>
            <w:tcW w:w="9571" w:type="dxa"/>
            <w:gridSpan w:val="2"/>
            <w:shd w:val="clear" w:color="auto" w:fill="auto"/>
          </w:tcPr>
          <w:p w:rsidR="009118DF" w:rsidRPr="00204CA3" w:rsidRDefault="009118DF" w:rsidP="00B33C53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4CA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Опыт работы</w:t>
            </w:r>
            <w:r w:rsidRPr="00204CA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204CA3" w:rsidRPr="00204CA3" w:rsidTr="000E4778">
        <w:trPr>
          <w:trHeight w:val="373"/>
        </w:trPr>
        <w:tc>
          <w:tcPr>
            <w:tcW w:w="9571" w:type="dxa"/>
            <w:gridSpan w:val="2"/>
            <w:shd w:val="clear" w:color="auto" w:fill="auto"/>
          </w:tcPr>
          <w:p w:rsidR="009118DF" w:rsidRPr="00204CA3" w:rsidRDefault="009118DF" w:rsidP="00B33C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204CA3"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>Академический:</w:t>
            </w:r>
          </w:p>
        </w:tc>
      </w:tr>
      <w:tr w:rsidR="00204CA3" w:rsidRPr="00204CA3" w:rsidTr="000E4778">
        <w:tc>
          <w:tcPr>
            <w:tcW w:w="9571" w:type="dxa"/>
            <w:gridSpan w:val="2"/>
            <w:shd w:val="clear" w:color="auto" w:fill="auto"/>
          </w:tcPr>
          <w:p w:rsidR="009118DF" w:rsidRPr="00204CA3" w:rsidRDefault="009118DF" w:rsidP="00B33C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204CA3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Работа в данной организации</w:t>
            </w:r>
          </w:p>
        </w:tc>
      </w:tr>
      <w:tr w:rsidR="00204CA3" w:rsidRPr="00204CA3" w:rsidTr="000E4778">
        <w:tc>
          <w:tcPr>
            <w:tcW w:w="1690" w:type="dxa"/>
            <w:shd w:val="clear" w:color="auto" w:fill="auto"/>
          </w:tcPr>
          <w:p w:rsidR="009118DF" w:rsidRPr="00204CA3" w:rsidRDefault="009118DF" w:rsidP="00B33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1" w:type="dxa"/>
            <w:shd w:val="clear" w:color="auto" w:fill="auto"/>
          </w:tcPr>
          <w:p w:rsidR="00232FB2" w:rsidRPr="00204CA3" w:rsidRDefault="00232FB2" w:rsidP="00232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CA3">
              <w:rPr>
                <w:rFonts w:ascii="Times New Roman" w:hAnsi="Times New Roman"/>
                <w:sz w:val="24"/>
                <w:szCs w:val="24"/>
              </w:rPr>
              <w:t>С 06.09.2021 по 27.12.2021. Специалист отдела науки и инновационной деятельности</w:t>
            </w:r>
          </w:p>
          <w:p w:rsidR="009118DF" w:rsidRPr="00204CA3" w:rsidRDefault="00232FB2" w:rsidP="00232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CA3">
              <w:rPr>
                <w:rFonts w:ascii="Times New Roman" w:hAnsi="Times New Roman"/>
                <w:sz w:val="24"/>
                <w:szCs w:val="24"/>
              </w:rPr>
              <w:t>31.01.2022-</w:t>
            </w:r>
            <w:r w:rsidRPr="00204CA3">
              <w:rPr>
                <w:rFonts w:ascii="Times New Roman" w:hAnsi="Times New Roman"/>
                <w:sz w:val="24"/>
                <w:szCs w:val="24"/>
                <w:lang w:val="kk-KZ"/>
              </w:rPr>
              <w:t>по</w:t>
            </w:r>
            <w:r w:rsidRPr="00204CA3">
              <w:rPr>
                <w:rFonts w:ascii="Times New Roman" w:hAnsi="Times New Roman"/>
                <w:sz w:val="24"/>
                <w:szCs w:val="24"/>
              </w:rPr>
              <w:t xml:space="preserve"> настоящее время старший преподаватель кафедры информационных технологий</w:t>
            </w:r>
          </w:p>
        </w:tc>
      </w:tr>
      <w:tr w:rsidR="00204CA3" w:rsidRPr="00204CA3" w:rsidTr="000E4778">
        <w:tc>
          <w:tcPr>
            <w:tcW w:w="1690" w:type="dxa"/>
            <w:shd w:val="clear" w:color="auto" w:fill="auto"/>
          </w:tcPr>
          <w:p w:rsidR="009118DF" w:rsidRPr="00204CA3" w:rsidRDefault="009118DF" w:rsidP="00B33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1" w:type="dxa"/>
            <w:shd w:val="clear" w:color="auto" w:fill="auto"/>
          </w:tcPr>
          <w:p w:rsidR="009118DF" w:rsidRPr="00204CA3" w:rsidRDefault="00232FB2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CA3">
              <w:rPr>
                <w:rFonts w:ascii="Times New Roman" w:hAnsi="Times New Roman"/>
                <w:sz w:val="24"/>
                <w:szCs w:val="24"/>
              </w:rPr>
              <w:t xml:space="preserve">Архитектура компьютерных систем, делопроизводство и документооборот в области </w:t>
            </w:r>
            <w:proofErr w:type="gramStart"/>
            <w:r w:rsidRPr="00204CA3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gramEnd"/>
            <w:r w:rsidRPr="00204CA3">
              <w:rPr>
                <w:rFonts w:ascii="Times New Roman" w:hAnsi="Times New Roman"/>
                <w:sz w:val="24"/>
                <w:szCs w:val="24"/>
              </w:rPr>
              <w:t>, алгоритмы, структурные данные и программирование, компьютерная графика и мультимедийные технологии</w:t>
            </w:r>
          </w:p>
        </w:tc>
      </w:tr>
      <w:tr w:rsidR="00204CA3" w:rsidRPr="00204CA3" w:rsidTr="000E4778">
        <w:tc>
          <w:tcPr>
            <w:tcW w:w="1690" w:type="dxa"/>
            <w:shd w:val="clear" w:color="auto" w:fill="auto"/>
          </w:tcPr>
          <w:p w:rsidR="009118DF" w:rsidRPr="00204CA3" w:rsidRDefault="009118DF" w:rsidP="00B33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1" w:type="dxa"/>
            <w:shd w:val="clear" w:color="auto" w:fill="auto"/>
          </w:tcPr>
          <w:p w:rsidR="009118DF" w:rsidRPr="00204CA3" w:rsidRDefault="00204CA3" w:rsidP="00204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04CA3">
              <w:rPr>
                <w:rFonts w:ascii="Times New Roman" w:hAnsi="Times New Roman"/>
                <w:sz w:val="24"/>
                <w:szCs w:val="24"/>
              </w:rPr>
              <w:t>Занятость (</w:t>
            </w:r>
            <w:r w:rsidR="009118DF" w:rsidRPr="00204CA3">
              <w:rPr>
                <w:rFonts w:ascii="Times New Roman" w:hAnsi="Times New Roman"/>
                <w:sz w:val="24"/>
                <w:szCs w:val="24"/>
              </w:rPr>
              <w:t>неполный рабочий день</w:t>
            </w:r>
            <w:r w:rsidRPr="00204CA3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</w:p>
        </w:tc>
      </w:tr>
      <w:tr w:rsidR="00204CA3" w:rsidRPr="00204CA3" w:rsidTr="000E4778">
        <w:tc>
          <w:tcPr>
            <w:tcW w:w="9571" w:type="dxa"/>
            <w:gridSpan w:val="2"/>
            <w:shd w:val="clear" w:color="auto" w:fill="auto"/>
          </w:tcPr>
          <w:p w:rsidR="009118DF" w:rsidRPr="00204CA3" w:rsidRDefault="009118DF" w:rsidP="00B33C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04CA3">
              <w:rPr>
                <w:rFonts w:ascii="Times New Roman" w:hAnsi="Times New Roman"/>
                <w:i/>
                <w:sz w:val="24"/>
                <w:szCs w:val="24"/>
              </w:rPr>
              <w:t>Предыдущие места работы в организациях образования:</w:t>
            </w:r>
          </w:p>
        </w:tc>
      </w:tr>
      <w:tr w:rsidR="00204CA3" w:rsidRPr="00204CA3" w:rsidTr="000E4778">
        <w:tc>
          <w:tcPr>
            <w:tcW w:w="1690" w:type="dxa"/>
            <w:shd w:val="clear" w:color="auto" w:fill="auto"/>
          </w:tcPr>
          <w:p w:rsidR="009118DF" w:rsidRPr="00204CA3" w:rsidRDefault="009118DF" w:rsidP="00B33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1" w:type="dxa"/>
            <w:shd w:val="clear" w:color="auto" w:fill="auto"/>
          </w:tcPr>
          <w:p w:rsidR="00232FB2" w:rsidRPr="00204CA3" w:rsidRDefault="00232FB2" w:rsidP="00232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CA3">
              <w:rPr>
                <w:rFonts w:ascii="Times New Roman" w:hAnsi="Times New Roman"/>
                <w:sz w:val="24"/>
                <w:szCs w:val="24"/>
              </w:rPr>
              <w:t xml:space="preserve">В 2004-2005 гг. Семипалатинский государственный университет имени </w:t>
            </w:r>
            <w:proofErr w:type="spellStart"/>
            <w:r w:rsidRPr="00204CA3">
              <w:rPr>
                <w:rFonts w:ascii="Times New Roman" w:hAnsi="Times New Roman"/>
                <w:sz w:val="24"/>
                <w:szCs w:val="24"/>
              </w:rPr>
              <w:t>Шакарима</w:t>
            </w:r>
            <w:proofErr w:type="spellEnd"/>
            <w:r w:rsidRPr="00204CA3">
              <w:rPr>
                <w:rFonts w:ascii="Times New Roman" w:hAnsi="Times New Roman"/>
                <w:sz w:val="24"/>
                <w:szCs w:val="24"/>
              </w:rPr>
              <w:t>, преподаватель</w:t>
            </w:r>
          </w:p>
          <w:p w:rsidR="00232FB2" w:rsidRPr="00204CA3" w:rsidRDefault="00232FB2" w:rsidP="00232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CA3">
              <w:rPr>
                <w:rFonts w:ascii="Times New Roman" w:hAnsi="Times New Roman"/>
                <w:sz w:val="24"/>
                <w:szCs w:val="24"/>
              </w:rPr>
              <w:t>В 2005-2006 гг. Филиал университета Кайнар г. Семей, преподаватель</w:t>
            </w:r>
          </w:p>
          <w:p w:rsidR="00232FB2" w:rsidRPr="00204CA3" w:rsidRDefault="00232FB2" w:rsidP="00232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CA3">
              <w:rPr>
                <w:rFonts w:ascii="Times New Roman" w:hAnsi="Times New Roman"/>
                <w:sz w:val="24"/>
                <w:szCs w:val="24"/>
              </w:rPr>
              <w:t xml:space="preserve">2006-2012 гг. Семипалатинский государственный университет имени </w:t>
            </w:r>
            <w:proofErr w:type="spellStart"/>
            <w:r w:rsidRPr="00204CA3">
              <w:rPr>
                <w:rFonts w:ascii="Times New Roman" w:hAnsi="Times New Roman"/>
                <w:sz w:val="24"/>
                <w:szCs w:val="24"/>
              </w:rPr>
              <w:t>Шакарима</w:t>
            </w:r>
            <w:proofErr w:type="spellEnd"/>
            <w:r w:rsidRPr="00204CA3">
              <w:rPr>
                <w:rFonts w:ascii="Times New Roman" w:hAnsi="Times New Roman"/>
                <w:sz w:val="24"/>
                <w:szCs w:val="24"/>
              </w:rPr>
              <w:t>, старший преподаватель</w:t>
            </w:r>
          </w:p>
          <w:p w:rsidR="009118DF" w:rsidRPr="00204CA3" w:rsidRDefault="00232FB2" w:rsidP="00232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CA3">
              <w:rPr>
                <w:rFonts w:ascii="Times New Roman" w:hAnsi="Times New Roman"/>
                <w:sz w:val="24"/>
                <w:szCs w:val="24"/>
              </w:rPr>
              <w:t xml:space="preserve">2012-2018 гг. </w:t>
            </w:r>
            <w:proofErr w:type="spellStart"/>
            <w:r w:rsidRPr="00204CA3">
              <w:rPr>
                <w:rFonts w:ascii="Times New Roman" w:hAnsi="Times New Roman"/>
                <w:sz w:val="24"/>
                <w:szCs w:val="24"/>
              </w:rPr>
              <w:t>Алматинский</w:t>
            </w:r>
            <w:proofErr w:type="spellEnd"/>
            <w:r w:rsidRPr="00204CA3">
              <w:rPr>
                <w:rFonts w:ascii="Times New Roman" w:hAnsi="Times New Roman"/>
                <w:sz w:val="24"/>
                <w:szCs w:val="24"/>
              </w:rPr>
              <w:t xml:space="preserve"> университет энергетики и связи, старший преподаватель</w:t>
            </w:r>
          </w:p>
        </w:tc>
      </w:tr>
      <w:tr w:rsidR="00204CA3" w:rsidRPr="00204CA3" w:rsidTr="000E4778">
        <w:tc>
          <w:tcPr>
            <w:tcW w:w="1690" w:type="dxa"/>
            <w:shd w:val="clear" w:color="auto" w:fill="auto"/>
          </w:tcPr>
          <w:p w:rsidR="009118DF" w:rsidRPr="00204CA3" w:rsidRDefault="009118DF" w:rsidP="00B33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1" w:type="dxa"/>
            <w:shd w:val="clear" w:color="auto" w:fill="auto"/>
          </w:tcPr>
          <w:p w:rsidR="009118DF" w:rsidRPr="00204CA3" w:rsidRDefault="00204CA3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CA3">
              <w:rPr>
                <w:rFonts w:ascii="Times New Roman" w:hAnsi="Times New Roman"/>
                <w:sz w:val="24"/>
                <w:szCs w:val="24"/>
              </w:rPr>
              <w:t>Программирование, безопасность информации, алгоритмы, компьютерная графика, архитектура компьютерных систем</w:t>
            </w:r>
          </w:p>
        </w:tc>
      </w:tr>
      <w:tr w:rsidR="00204CA3" w:rsidRPr="00204CA3" w:rsidTr="000E4778">
        <w:tc>
          <w:tcPr>
            <w:tcW w:w="1690" w:type="dxa"/>
            <w:shd w:val="clear" w:color="auto" w:fill="auto"/>
          </w:tcPr>
          <w:p w:rsidR="009118DF" w:rsidRPr="00204CA3" w:rsidRDefault="009118DF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1" w:type="dxa"/>
            <w:shd w:val="clear" w:color="auto" w:fill="auto"/>
          </w:tcPr>
          <w:p w:rsidR="009118DF" w:rsidRPr="00204CA3" w:rsidRDefault="00204CA3" w:rsidP="00204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CA3">
              <w:rPr>
                <w:rFonts w:ascii="Times New Roman" w:hAnsi="Times New Roman"/>
                <w:sz w:val="24"/>
                <w:szCs w:val="24"/>
              </w:rPr>
              <w:t>Занятость (полная)</w:t>
            </w:r>
          </w:p>
        </w:tc>
      </w:tr>
      <w:tr w:rsidR="00204CA3" w:rsidRPr="00204CA3" w:rsidTr="000E4778">
        <w:trPr>
          <w:trHeight w:val="383"/>
        </w:trPr>
        <w:tc>
          <w:tcPr>
            <w:tcW w:w="9571" w:type="dxa"/>
            <w:gridSpan w:val="2"/>
            <w:shd w:val="clear" w:color="auto" w:fill="auto"/>
          </w:tcPr>
          <w:p w:rsidR="009118DF" w:rsidRPr="00204CA3" w:rsidRDefault="009118DF" w:rsidP="00B33C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204CA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Неакадемический:</w:t>
            </w:r>
          </w:p>
        </w:tc>
      </w:tr>
      <w:tr w:rsidR="00204CA3" w:rsidRPr="00204CA3" w:rsidTr="000E4778">
        <w:tc>
          <w:tcPr>
            <w:tcW w:w="1690" w:type="dxa"/>
            <w:shd w:val="clear" w:color="auto" w:fill="auto"/>
          </w:tcPr>
          <w:p w:rsidR="009118DF" w:rsidRPr="00204CA3" w:rsidRDefault="009118DF" w:rsidP="00B33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1" w:type="dxa"/>
            <w:shd w:val="clear" w:color="auto" w:fill="auto"/>
          </w:tcPr>
          <w:p w:rsidR="009118DF" w:rsidRPr="00204CA3" w:rsidRDefault="00204CA3" w:rsidP="00204C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CA3">
              <w:rPr>
                <w:rFonts w:ascii="Times New Roman" w:hAnsi="Times New Roman"/>
                <w:sz w:val="24"/>
                <w:szCs w:val="24"/>
              </w:rPr>
              <w:t>С 06.09.2021 по 27.12.2021. Специалист отдела науки и инновационной деятельности</w:t>
            </w:r>
          </w:p>
        </w:tc>
      </w:tr>
      <w:tr w:rsidR="00204CA3" w:rsidRPr="00204CA3" w:rsidTr="000E4778">
        <w:tc>
          <w:tcPr>
            <w:tcW w:w="1690" w:type="dxa"/>
            <w:shd w:val="clear" w:color="auto" w:fill="auto"/>
          </w:tcPr>
          <w:p w:rsidR="009118DF" w:rsidRPr="00204CA3" w:rsidRDefault="009118DF" w:rsidP="00B33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1" w:type="dxa"/>
            <w:shd w:val="clear" w:color="auto" w:fill="auto"/>
          </w:tcPr>
          <w:p w:rsidR="009118DF" w:rsidRPr="00204CA3" w:rsidRDefault="00204CA3" w:rsidP="00204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CA3">
              <w:rPr>
                <w:rFonts w:ascii="Times New Roman" w:hAnsi="Times New Roman"/>
                <w:sz w:val="24"/>
                <w:szCs w:val="24"/>
              </w:rPr>
              <w:t>Специалист отдела организует научно-методическое сопровождение процедуры государственного учета научных, научно-технических и инновационных проектов (программ). Организационное и научно-методическое обеспечение работ по формированию в установленном порядке соответствующей документации, ее подача на различные международные и республиканские конкурсы в сфере науки и инновационной деятельности, на получение грантов, научных стипендий и премий.</w:t>
            </w:r>
          </w:p>
        </w:tc>
      </w:tr>
      <w:tr w:rsidR="00204CA3" w:rsidRPr="00204CA3" w:rsidTr="000E4778">
        <w:tc>
          <w:tcPr>
            <w:tcW w:w="1690" w:type="dxa"/>
            <w:shd w:val="clear" w:color="auto" w:fill="auto"/>
          </w:tcPr>
          <w:p w:rsidR="009118DF" w:rsidRPr="00204CA3" w:rsidRDefault="009118DF" w:rsidP="00B33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1" w:type="dxa"/>
            <w:shd w:val="clear" w:color="auto" w:fill="auto"/>
          </w:tcPr>
          <w:p w:rsidR="009118DF" w:rsidRPr="00204CA3" w:rsidRDefault="009118DF" w:rsidP="00204C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CA3">
              <w:rPr>
                <w:rFonts w:ascii="Times New Roman" w:hAnsi="Times New Roman"/>
                <w:sz w:val="24"/>
                <w:szCs w:val="24"/>
              </w:rPr>
              <w:t>Занятость (полная)</w:t>
            </w:r>
          </w:p>
        </w:tc>
      </w:tr>
      <w:tr w:rsidR="00204CA3" w:rsidRPr="00204CA3" w:rsidTr="000E4778">
        <w:tc>
          <w:tcPr>
            <w:tcW w:w="9571" w:type="dxa"/>
            <w:gridSpan w:val="2"/>
            <w:shd w:val="clear" w:color="auto" w:fill="auto"/>
          </w:tcPr>
          <w:p w:rsidR="009118DF" w:rsidRPr="00204CA3" w:rsidRDefault="009118DF" w:rsidP="00B33C53">
            <w:pPr>
              <w:widowControl w:val="0"/>
              <w:suppressAutoHyphens/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4CA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204CA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овышение квалификации</w:t>
            </w:r>
            <w:r w:rsidRPr="00204CA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204CA3" w:rsidRPr="00204CA3" w:rsidTr="000E4778">
        <w:tc>
          <w:tcPr>
            <w:tcW w:w="1690" w:type="dxa"/>
            <w:shd w:val="clear" w:color="auto" w:fill="auto"/>
          </w:tcPr>
          <w:p w:rsidR="009118DF" w:rsidRPr="00204CA3" w:rsidRDefault="009118DF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1" w:type="dxa"/>
            <w:shd w:val="clear" w:color="auto" w:fill="auto"/>
          </w:tcPr>
          <w:p w:rsidR="009118DF" w:rsidRPr="00204CA3" w:rsidRDefault="00204CA3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CA3">
              <w:rPr>
                <w:rFonts w:ascii="Times New Roman" w:hAnsi="Times New Roman"/>
                <w:sz w:val="24"/>
                <w:szCs w:val="24"/>
                <w:lang w:val="kk-KZ"/>
              </w:rPr>
              <w:t>01.11.21-14.11.21ж. Организация научно-исследовательской деятельности, Best Innovation Group Inc.</w:t>
            </w:r>
          </w:p>
        </w:tc>
      </w:tr>
      <w:tr w:rsidR="00204CA3" w:rsidRPr="00204CA3" w:rsidTr="000E4778">
        <w:tc>
          <w:tcPr>
            <w:tcW w:w="9571" w:type="dxa"/>
            <w:gridSpan w:val="2"/>
            <w:shd w:val="clear" w:color="auto" w:fill="auto"/>
          </w:tcPr>
          <w:p w:rsidR="009118DF" w:rsidRPr="00204CA3" w:rsidRDefault="009118DF" w:rsidP="00B33C53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CA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204CA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убликации и презентации</w:t>
            </w:r>
            <w:r w:rsidRPr="00204CA3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</w:tr>
      <w:tr w:rsidR="00204CA3" w:rsidRPr="000E4778" w:rsidTr="000E4778">
        <w:tc>
          <w:tcPr>
            <w:tcW w:w="1690" w:type="dxa"/>
            <w:shd w:val="clear" w:color="auto" w:fill="auto"/>
          </w:tcPr>
          <w:p w:rsidR="009118DF" w:rsidRPr="00204CA3" w:rsidRDefault="009118DF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1" w:type="dxa"/>
            <w:shd w:val="clear" w:color="auto" w:fill="auto"/>
          </w:tcPr>
          <w:p w:rsidR="009118DF" w:rsidRPr="00204CA3" w:rsidRDefault="00204CA3" w:rsidP="00B33C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04CA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Information medical fuzzy-expert system for the assessment of the diabetic </w:t>
            </w:r>
            <w:r w:rsidRPr="00204CA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ketoacidosis severity on the base of the blood gases indices, Fifteenth International Conference on Correlation Optics, Proc. of SPIE Vol. 12126, 1212626, 2021. doi: 10.1117/12.2616675</w:t>
            </w:r>
          </w:p>
        </w:tc>
      </w:tr>
    </w:tbl>
    <w:p w:rsidR="001F07ED" w:rsidRDefault="001F07ED">
      <w:bookmarkStart w:id="0" w:name="_GoBack"/>
      <w:bookmarkEnd w:id="0"/>
    </w:p>
    <w:sectPr w:rsidR="001F0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8DF"/>
    <w:rsid w:val="000E4778"/>
    <w:rsid w:val="001F07ED"/>
    <w:rsid w:val="00204CA3"/>
    <w:rsid w:val="00232FB2"/>
    <w:rsid w:val="009118DF"/>
    <w:rsid w:val="00C3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8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8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2022-03-29T08:38:00Z</dcterms:created>
  <dcterms:modified xsi:type="dcterms:W3CDTF">2022-04-05T07:57:00Z</dcterms:modified>
</cp:coreProperties>
</file>