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DF" w:rsidRPr="00B67698" w:rsidRDefault="001742F1" w:rsidP="009118DF">
      <w:pPr>
        <w:spacing w:before="140" w:after="140" w:line="240" w:lineRule="auto"/>
        <w:ind w:firstLine="709"/>
        <w:jc w:val="center"/>
        <w:rPr>
          <w:rFonts w:ascii="Times New Roman" w:hAnsi="Times New Roman"/>
          <w:color w:val="1F497D"/>
          <w:sz w:val="28"/>
          <w:szCs w:val="28"/>
        </w:rPr>
      </w:pPr>
      <w:proofErr w:type="spellStart"/>
      <w:r w:rsidRPr="001742F1">
        <w:rPr>
          <w:rFonts w:ascii="Times New Roman" w:hAnsi="Times New Roman"/>
          <w:b/>
          <w:color w:val="1F497D"/>
          <w:sz w:val="28"/>
          <w:szCs w:val="28"/>
        </w:rPr>
        <w:t>Resume</w:t>
      </w:r>
      <w:proofErr w:type="spellEnd"/>
      <w:r w:rsidR="009118DF" w:rsidRPr="00B67698">
        <w:rPr>
          <w:rFonts w:ascii="Times New Roman" w:hAnsi="Times New Roman"/>
          <w:b/>
          <w:color w:val="1F497D"/>
          <w:sz w:val="28"/>
          <w:szCs w:val="28"/>
        </w:rPr>
        <w:t xml:space="preserve"> </w:t>
      </w:r>
    </w:p>
    <w:tbl>
      <w:tblPr>
        <w:tblW w:w="0" w:type="auto"/>
        <w:tblLook w:val="04A0" w:firstRow="1" w:lastRow="0" w:firstColumn="1" w:lastColumn="0" w:noHBand="0" w:noVBand="1"/>
      </w:tblPr>
      <w:tblGrid>
        <w:gridCol w:w="1840"/>
        <w:gridCol w:w="7731"/>
      </w:tblGrid>
      <w:tr w:rsidR="00204CA3" w:rsidRPr="002237C6" w:rsidTr="002237C6">
        <w:tc>
          <w:tcPr>
            <w:tcW w:w="9571" w:type="dxa"/>
            <w:gridSpan w:val="2"/>
            <w:shd w:val="clear" w:color="auto" w:fill="auto"/>
          </w:tcPr>
          <w:p w:rsidR="009118DF" w:rsidRPr="001742F1" w:rsidRDefault="00EF0920" w:rsidP="001742F1">
            <w:pPr>
              <w:spacing w:before="60" w:after="0" w:line="240" w:lineRule="auto"/>
              <w:rPr>
                <w:rFonts w:ascii="Times New Roman" w:hAnsi="Times New Roman"/>
                <w:b/>
                <w:sz w:val="24"/>
                <w:szCs w:val="24"/>
                <w:lang w:val="en-US"/>
              </w:rPr>
            </w:pPr>
            <w:bookmarkStart w:id="0" w:name="_GoBack"/>
            <w:r>
              <w:rPr>
                <w:rFonts w:ascii="Times New Roman" w:hAnsi="Times New Roman"/>
                <w:b/>
                <w:sz w:val="24"/>
                <w:szCs w:val="24"/>
                <w:lang w:val="en-US"/>
              </w:rPr>
              <w:t>last and</w:t>
            </w:r>
            <w:r w:rsidR="001742F1" w:rsidRPr="001742F1">
              <w:rPr>
                <w:rFonts w:ascii="Times New Roman" w:hAnsi="Times New Roman"/>
                <w:b/>
                <w:sz w:val="24"/>
                <w:szCs w:val="24"/>
                <w:lang w:val="en-US"/>
              </w:rPr>
              <w:t xml:space="preserve"> first name</w:t>
            </w:r>
            <w:r w:rsidR="009118DF" w:rsidRPr="001742F1">
              <w:rPr>
                <w:rFonts w:ascii="Times New Roman" w:hAnsi="Times New Roman"/>
                <w:b/>
                <w:sz w:val="24"/>
                <w:szCs w:val="24"/>
                <w:lang w:val="en-US"/>
              </w:rPr>
              <w:t>:</w:t>
            </w:r>
            <w:r w:rsidR="009E1A1B">
              <w:rPr>
                <w:rFonts w:ascii="Times New Roman" w:hAnsi="Times New Roman"/>
                <w:b/>
                <w:sz w:val="24"/>
                <w:szCs w:val="24"/>
              </w:rPr>
              <w:t>А</w:t>
            </w:r>
            <w:proofErr w:type="spellStart"/>
            <w:r w:rsidR="001742F1">
              <w:rPr>
                <w:rFonts w:ascii="Times New Roman" w:hAnsi="Times New Roman"/>
                <w:b/>
                <w:sz w:val="24"/>
                <w:szCs w:val="24"/>
                <w:lang w:val="en-US"/>
              </w:rPr>
              <w:t>kishev</w:t>
            </w:r>
            <w:proofErr w:type="spellEnd"/>
            <w:r w:rsidR="001742F1">
              <w:rPr>
                <w:rFonts w:ascii="Times New Roman" w:hAnsi="Times New Roman"/>
                <w:b/>
                <w:sz w:val="24"/>
                <w:szCs w:val="24"/>
                <w:lang w:val="en-US"/>
              </w:rPr>
              <w:t xml:space="preserve"> </w:t>
            </w:r>
            <w:proofErr w:type="spellStart"/>
            <w:r w:rsidR="001742F1">
              <w:rPr>
                <w:rFonts w:ascii="Times New Roman" w:hAnsi="Times New Roman"/>
                <w:b/>
                <w:sz w:val="24"/>
                <w:szCs w:val="24"/>
                <w:lang w:val="en-US"/>
              </w:rPr>
              <w:t>Karshyga</w:t>
            </w:r>
            <w:proofErr w:type="spellEnd"/>
          </w:p>
        </w:tc>
      </w:tr>
      <w:tr w:rsidR="00204CA3" w:rsidRPr="00204CA3" w:rsidTr="002237C6">
        <w:tc>
          <w:tcPr>
            <w:tcW w:w="9571" w:type="dxa"/>
            <w:gridSpan w:val="2"/>
            <w:shd w:val="clear" w:color="auto" w:fill="auto"/>
          </w:tcPr>
          <w:p w:rsidR="009118DF" w:rsidRPr="00204CA3" w:rsidRDefault="001742F1" w:rsidP="00B33C53">
            <w:pPr>
              <w:spacing w:before="60" w:after="0" w:line="240" w:lineRule="auto"/>
              <w:jc w:val="both"/>
              <w:rPr>
                <w:rFonts w:ascii="Times New Roman" w:hAnsi="Times New Roman"/>
                <w:b/>
                <w:sz w:val="24"/>
                <w:szCs w:val="24"/>
                <w:lang w:val="kk-KZ"/>
              </w:rPr>
            </w:pPr>
            <w:r w:rsidRPr="001742F1">
              <w:rPr>
                <w:rFonts w:ascii="Times New Roman" w:hAnsi="Times New Roman"/>
                <w:b/>
                <w:sz w:val="24"/>
                <w:szCs w:val="24"/>
                <w:lang w:val="kk-KZ"/>
              </w:rPr>
              <w:t>Education</w:t>
            </w:r>
            <w:r w:rsidR="009118DF" w:rsidRPr="00204CA3">
              <w:rPr>
                <w:rFonts w:ascii="Times New Roman" w:hAnsi="Times New Roman"/>
                <w:b/>
                <w:sz w:val="24"/>
                <w:szCs w:val="24"/>
                <w:lang w:val="kk-KZ"/>
              </w:rPr>
              <w:t>:</w:t>
            </w:r>
          </w:p>
        </w:tc>
      </w:tr>
      <w:tr w:rsidR="00204CA3" w:rsidRPr="002237C6" w:rsidTr="002237C6">
        <w:tc>
          <w:tcPr>
            <w:tcW w:w="1840" w:type="dxa"/>
            <w:shd w:val="clear" w:color="auto" w:fill="auto"/>
          </w:tcPr>
          <w:p w:rsidR="009118DF" w:rsidRPr="00204CA3" w:rsidRDefault="009118DF" w:rsidP="00B33C53">
            <w:pPr>
              <w:spacing w:after="0" w:line="240" w:lineRule="auto"/>
              <w:jc w:val="both"/>
              <w:rPr>
                <w:rFonts w:ascii="Times New Roman" w:hAnsi="Times New Roman"/>
                <w:sz w:val="24"/>
                <w:szCs w:val="24"/>
              </w:rPr>
            </w:pPr>
          </w:p>
        </w:tc>
        <w:tc>
          <w:tcPr>
            <w:tcW w:w="7731" w:type="dxa"/>
            <w:shd w:val="clear" w:color="auto" w:fill="auto"/>
          </w:tcPr>
          <w:p w:rsidR="001742F1" w:rsidRPr="001742F1"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Higher education, 1983-1989. Leningrad Polytechnic Institute named after M.I. Kalinin, specialty - Mechanical engineering technology, metal-cutting machines and tools, technology of robotic production.</w:t>
            </w:r>
          </w:p>
          <w:p w:rsidR="009118DF" w:rsidRPr="001742F1"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In 1992-1995, postgraduate studies at Pavlodar State University, specialty-automation and control of technological processes and production (by industry)</w:t>
            </w:r>
          </w:p>
        </w:tc>
      </w:tr>
      <w:tr w:rsidR="00204CA3" w:rsidRPr="00204CA3" w:rsidTr="002237C6">
        <w:tc>
          <w:tcPr>
            <w:tcW w:w="1840" w:type="dxa"/>
            <w:shd w:val="clear" w:color="auto" w:fill="auto"/>
          </w:tcPr>
          <w:p w:rsidR="009118DF" w:rsidRPr="00204CA3" w:rsidRDefault="001742F1" w:rsidP="00B33C53">
            <w:pPr>
              <w:spacing w:after="0" w:line="240" w:lineRule="auto"/>
              <w:rPr>
                <w:rFonts w:ascii="Times New Roman" w:hAnsi="Times New Roman"/>
                <w:sz w:val="24"/>
                <w:szCs w:val="24"/>
              </w:rPr>
            </w:pPr>
            <w:proofErr w:type="spellStart"/>
            <w:r w:rsidRPr="001742F1">
              <w:rPr>
                <w:rFonts w:ascii="Times New Roman" w:hAnsi="Times New Roman"/>
                <w:sz w:val="24"/>
                <w:szCs w:val="24"/>
              </w:rPr>
              <w:t>qualification</w:t>
            </w:r>
            <w:proofErr w:type="spellEnd"/>
          </w:p>
        </w:tc>
        <w:tc>
          <w:tcPr>
            <w:tcW w:w="7731" w:type="dxa"/>
            <w:shd w:val="clear" w:color="auto" w:fill="auto"/>
          </w:tcPr>
          <w:p w:rsidR="009118DF" w:rsidRPr="00204CA3" w:rsidRDefault="001742F1" w:rsidP="00B33C53">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specialty</w:t>
            </w:r>
          </w:p>
        </w:tc>
      </w:tr>
      <w:tr w:rsidR="00204CA3" w:rsidRPr="002237C6" w:rsidTr="002237C6">
        <w:tc>
          <w:tcPr>
            <w:tcW w:w="1840" w:type="dxa"/>
            <w:shd w:val="clear" w:color="auto" w:fill="auto"/>
          </w:tcPr>
          <w:p w:rsidR="009118DF" w:rsidRPr="00204CA3" w:rsidRDefault="001742F1" w:rsidP="00B33C53">
            <w:pPr>
              <w:spacing w:after="0" w:line="240" w:lineRule="auto"/>
              <w:rPr>
                <w:rFonts w:ascii="Times New Roman" w:hAnsi="Times New Roman"/>
                <w:sz w:val="24"/>
                <w:szCs w:val="24"/>
              </w:rPr>
            </w:pPr>
            <w:proofErr w:type="spellStart"/>
            <w:r w:rsidRPr="001742F1">
              <w:rPr>
                <w:rFonts w:ascii="Times New Roman" w:hAnsi="Times New Roman"/>
                <w:sz w:val="24"/>
                <w:szCs w:val="24"/>
              </w:rPr>
              <w:t>Specialization</w:t>
            </w:r>
            <w:proofErr w:type="spellEnd"/>
            <w:r w:rsidRPr="001742F1">
              <w:rPr>
                <w:rFonts w:ascii="Times New Roman" w:hAnsi="Times New Roman"/>
                <w:sz w:val="24"/>
                <w:szCs w:val="24"/>
              </w:rPr>
              <w:t>:</w:t>
            </w:r>
          </w:p>
        </w:tc>
        <w:tc>
          <w:tcPr>
            <w:tcW w:w="7731" w:type="dxa"/>
            <w:shd w:val="clear" w:color="auto" w:fill="auto"/>
          </w:tcPr>
          <w:p w:rsidR="009118DF" w:rsidRPr="001742F1" w:rsidRDefault="001742F1" w:rsidP="00B33C53">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Automation and control of technological processes and productions (by industry)</w:t>
            </w:r>
          </w:p>
        </w:tc>
      </w:tr>
      <w:tr w:rsidR="00456AB0" w:rsidRPr="00204CA3" w:rsidTr="002237C6">
        <w:tc>
          <w:tcPr>
            <w:tcW w:w="1840" w:type="dxa"/>
            <w:shd w:val="clear" w:color="auto" w:fill="auto"/>
          </w:tcPr>
          <w:p w:rsidR="00456AB0" w:rsidRDefault="001742F1" w:rsidP="00B33C53">
            <w:pPr>
              <w:spacing w:after="0" w:line="240" w:lineRule="auto"/>
              <w:rPr>
                <w:rFonts w:ascii="Times New Roman" w:hAnsi="Times New Roman"/>
                <w:sz w:val="24"/>
                <w:szCs w:val="24"/>
              </w:rPr>
            </w:pPr>
            <w:proofErr w:type="spellStart"/>
            <w:r w:rsidRPr="001742F1">
              <w:rPr>
                <w:rFonts w:ascii="Times New Roman" w:hAnsi="Times New Roman"/>
                <w:sz w:val="24"/>
                <w:szCs w:val="24"/>
              </w:rPr>
              <w:t>The</w:t>
            </w:r>
            <w:proofErr w:type="spellEnd"/>
            <w:r w:rsidRPr="001742F1">
              <w:rPr>
                <w:rFonts w:ascii="Times New Roman" w:hAnsi="Times New Roman"/>
                <w:sz w:val="24"/>
                <w:szCs w:val="24"/>
              </w:rPr>
              <w:t xml:space="preserve"> </w:t>
            </w:r>
            <w:proofErr w:type="spellStart"/>
            <w:r w:rsidRPr="001742F1">
              <w:rPr>
                <w:rFonts w:ascii="Times New Roman" w:hAnsi="Times New Roman"/>
                <w:sz w:val="24"/>
                <w:szCs w:val="24"/>
              </w:rPr>
              <w:t>Hirsch</w:t>
            </w:r>
            <w:proofErr w:type="spellEnd"/>
            <w:r w:rsidRPr="001742F1">
              <w:rPr>
                <w:rFonts w:ascii="Times New Roman" w:hAnsi="Times New Roman"/>
                <w:sz w:val="24"/>
                <w:szCs w:val="24"/>
              </w:rPr>
              <w:t xml:space="preserve"> </w:t>
            </w:r>
            <w:proofErr w:type="spellStart"/>
            <w:r w:rsidRPr="001742F1">
              <w:rPr>
                <w:rFonts w:ascii="Times New Roman" w:hAnsi="Times New Roman"/>
                <w:sz w:val="24"/>
                <w:szCs w:val="24"/>
              </w:rPr>
              <w:t>Index</w:t>
            </w:r>
            <w:proofErr w:type="spellEnd"/>
          </w:p>
        </w:tc>
        <w:tc>
          <w:tcPr>
            <w:tcW w:w="7731" w:type="dxa"/>
            <w:shd w:val="clear" w:color="auto" w:fill="auto"/>
          </w:tcPr>
          <w:p w:rsidR="00456AB0" w:rsidRPr="00456AB0" w:rsidRDefault="00456AB0" w:rsidP="00B33C53">
            <w:pPr>
              <w:spacing w:after="0" w:line="240" w:lineRule="auto"/>
              <w:jc w:val="both"/>
              <w:rPr>
                <w:rFonts w:ascii="Times New Roman" w:hAnsi="Times New Roman"/>
                <w:sz w:val="24"/>
                <w:szCs w:val="24"/>
              </w:rPr>
            </w:pPr>
            <w:r>
              <w:rPr>
                <w:rFonts w:ascii="Times New Roman" w:hAnsi="Times New Roman"/>
                <w:sz w:val="24"/>
                <w:szCs w:val="24"/>
                <w:lang w:val="en-US"/>
              </w:rPr>
              <w:t>Scopus-1,</w:t>
            </w:r>
            <w:r>
              <w:rPr>
                <w:rFonts w:ascii="Times New Roman" w:hAnsi="Times New Roman"/>
                <w:sz w:val="24"/>
                <w:szCs w:val="24"/>
              </w:rPr>
              <w:t>РИНЦ-1</w:t>
            </w:r>
          </w:p>
        </w:tc>
      </w:tr>
      <w:tr w:rsidR="00204CA3" w:rsidRPr="00204CA3" w:rsidTr="002237C6">
        <w:tc>
          <w:tcPr>
            <w:tcW w:w="9571" w:type="dxa"/>
            <w:gridSpan w:val="2"/>
            <w:shd w:val="clear" w:color="auto" w:fill="auto"/>
          </w:tcPr>
          <w:p w:rsidR="009118DF" w:rsidRPr="00204CA3" w:rsidRDefault="001742F1" w:rsidP="00B33C53">
            <w:pPr>
              <w:spacing w:before="60" w:after="0" w:line="240" w:lineRule="auto"/>
              <w:jc w:val="both"/>
              <w:rPr>
                <w:rFonts w:ascii="Times New Roman" w:hAnsi="Times New Roman"/>
                <w:b/>
                <w:sz w:val="24"/>
                <w:szCs w:val="24"/>
              </w:rPr>
            </w:pPr>
            <w:proofErr w:type="spellStart"/>
            <w:r w:rsidRPr="001742F1">
              <w:rPr>
                <w:rFonts w:ascii="Times New Roman" w:hAnsi="Times New Roman"/>
                <w:b/>
                <w:sz w:val="24"/>
                <w:szCs w:val="24"/>
              </w:rPr>
              <w:t>Work</w:t>
            </w:r>
            <w:proofErr w:type="spellEnd"/>
            <w:r w:rsidRPr="001742F1">
              <w:rPr>
                <w:rFonts w:ascii="Times New Roman" w:hAnsi="Times New Roman"/>
                <w:b/>
                <w:sz w:val="24"/>
                <w:szCs w:val="24"/>
              </w:rPr>
              <w:t xml:space="preserve"> </w:t>
            </w:r>
            <w:proofErr w:type="spellStart"/>
            <w:r w:rsidRPr="001742F1">
              <w:rPr>
                <w:rFonts w:ascii="Times New Roman" w:hAnsi="Times New Roman"/>
                <w:b/>
                <w:sz w:val="24"/>
                <w:szCs w:val="24"/>
              </w:rPr>
              <w:t>experience</w:t>
            </w:r>
            <w:proofErr w:type="spellEnd"/>
            <w:r w:rsidRPr="001742F1">
              <w:rPr>
                <w:rFonts w:ascii="Times New Roman" w:hAnsi="Times New Roman"/>
                <w:b/>
                <w:sz w:val="24"/>
                <w:szCs w:val="24"/>
              </w:rPr>
              <w:t>:</w:t>
            </w:r>
          </w:p>
        </w:tc>
      </w:tr>
      <w:tr w:rsidR="00204CA3" w:rsidRPr="00204CA3" w:rsidTr="002237C6">
        <w:trPr>
          <w:trHeight w:val="373"/>
        </w:trPr>
        <w:tc>
          <w:tcPr>
            <w:tcW w:w="9571" w:type="dxa"/>
            <w:gridSpan w:val="2"/>
            <w:shd w:val="clear" w:color="auto" w:fill="auto"/>
          </w:tcPr>
          <w:p w:rsidR="009118DF" w:rsidRPr="00204CA3" w:rsidRDefault="001742F1" w:rsidP="00B33C53">
            <w:pPr>
              <w:spacing w:after="0" w:line="240" w:lineRule="auto"/>
              <w:jc w:val="both"/>
              <w:rPr>
                <w:rFonts w:ascii="Times New Roman" w:hAnsi="Times New Roman"/>
                <w:i/>
                <w:sz w:val="24"/>
                <w:szCs w:val="24"/>
                <w:u w:val="single"/>
              </w:rPr>
            </w:pPr>
            <w:proofErr w:type="spellStart"/>
            <w:r w:rsidRPr="001742F1">
              <w:rPr>
                <w:rFonts w:ascii="Times New Roman" w:hAnsi="Times New Roman"/>
                <w:i/>
                <w:sz w:val="24"/>
                <w:szCs w:val="24"/>
                <w:u w:val="single"/>
              </w:rPr>
              <w:t>Academic</w:t>
            </w:r>
            <w:proofErr w:type="spellEnd"/>
            <w:r w:rsidRPr="001742F1">
              <w:rPr>
                <w:rFonts w:ascii="Times New Roman" w:hAnsi="Times New Roman"/>
                <w:i/>
                <w:sz w:val="24"/>
                <w:szCs w:val="24"/>
                <w:u w:val="single"/>
              </w:rPr>
              <w:t>:</w:t>
            </w:r>
          </w:p>
        </w:tc>
      </w:tr>
      <w:tr w:rsidR="00204CA3" w:rsidRPr="002237C6" w:rsidTr="002237C6">
        <w:tc>
          <w:tcPr>
            <w:tcW w:w="1840" w:type="dxa"/>
            <w:shd w:val="clear" w:color="auto" w:fill="auto"/>
          </w:tcPr>
          <w:p w:rsidR="009118DF"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From 1.09.2021-to the present</w:t>
            </w:r>
            <w:r>
              <w:rPr>
                <w:rFonts w:ascii="Times New Roman" w:hAnsi="Times New Roman"/>
                <w:sz w:val="24"/>
                <w:szCs w:val="24"/>
                <w:lang w:val="kk-KZ"/>
              </w:rPr>
              <w:t xml:space="preserve"> </w:t>
            </w:r>
          </w:p>
        </w:tc>
        <w:tc>
          <w:tcPr>
            <w:tcW w:w="7731" w:type="dxa"/>
            <w:shd w:val="clear" w:color="auto" w:fill="auto"/>
          </w:tcPr>
          <w:p w:rsidR="009118DF" w:rsidRPr="001742F1" w:rsidRDefault="001742F1" w:rsidP="009C6F0A">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senior lecturer of the Department of "Information Technologies"</w:t>
            </w:r>
          </w:p>
        </w:tc>
      </w:tr>
      <w:tr w:rsidR="009E1A1B" w:rsidRPr="002237C6"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From 1.09.2018-31.08.2021</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 xml:space="preserve">Senior lecturer </w:t>
            </w:r>
            <w:proofErr w:type="spellStart"/>
            <w:r w:rsidRPr="001742F1">
              <w:rPr>
                <w:rFonts w:ascii="Times New Roman" w:hAnsi="Times New Roman"/>
                <w:sz w:val="24"/>
                <w:szCs w:val="24"/>
                <w:lang w:val="en-US"/>
              </w:rPr>
              <w:t>Toraigyrov</w:t>
            </w:r>
            <w:proofErr w:type="spellEnd"/>
            <w:r w:rsidRPr="001742F1">
              <w:rPr>
                <w:rFonts w:ascii="Times New Roman" w:hAnsi="Times New Roman"/>
                <w:sz w:val="24"/>
                <w:szCs w:val="24"/>
                <w:lang w:val="en-US"/>
              </w:rPr>
              <w:t xml:space="preserve"> University Department of Metallurgy</w:t>
            </w:r>
          </w:p>
        </w:tc>
      </w:tr>
      <w:tr w:rsidR="009E1A1B" w:rsidRPr="00DF1C9C"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Pr>
                <w:rFonts w:ascii="Times New Roman" w:hAnsi="Times New Roman"/>
                <w:sz w:val="24"/>
                <w:szCs w:val="24"/>
                <w:lang w:val="en-US"/>
              </w:rPr>
              <w:t>1</w:t>
            </w:r>
            <w:r w:rsidRPr="001742F1">
              <w:rPr>
                <w:rFonts w:ascii="Times New Roman" w:hAnsi="Times New Roman"/>
                <w:sz w:val="24"/>
                <w:szCs w:val="24"/>
                <w:lang w:val="en-US"/>
              </w:rPr>
              <w:t>.09.1995-1.05.1996 -</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1742F1">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 xml:space="preserve">Senior lecturer of the Department of Computer Engineering of Pavlodar State University. </w:t>
            </w:r>
            <w:proofErr w:type="spellStart"/>
            <w:r w:rsidRPr="001742F1">
              <w:rPr>
                <w:rFonts w:ascii="Times New Roman" w:hAnsi="Times New Roman"/>
                <w:sz w:val="24"/>
                <w:szCs w:val="24"/>
                <w:lang w:val="en-US"/>
              </w:rPr>
              <w:t>Toraighyrova</w:t>
            </w:r>
            <w:proofErr w:type="spellEnd"/>
          </w:p>
        </w:tc>
      </w:tr>
      <w:tr w:rsidR="009E1A1B" w:rsidRPr="002237C6"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1.11.1992-1995-</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Postgraduate student of the Department of "Computer Engineering" of Pavlodar Technical University</w:t>
            </w:r>
          </w:p>
        </w:tc>
      </w:tr>
      <w:tr w:rsidR="009E1A1B" w:rsidRPr="002237C6" w:rsidTr="002237C6">
        <w:tc>
          <w:tcPr>
            <w:tcW w:w="1840" w:type="dxa"/>
            <w:shd w:val="clear" w:color="auto" w:fill="auto"/>
          </w:tcPr>
          <w:p w:rsidR="009E1A1B" w:rsidRPr="00DF1C9C" w:rsidRDefault="00DF1C9C" w:rsidP="00B33C53">
            <w:pPr>
              <w:spacing w:after="0" w:line="240" w:lineRule="auto"/>
              <w:rPr>
                <w:rFonts w:ascii="Times New Roman" w:hAnsi="Times New Roman"/>
                <w:sz w:val="24"/>
                <w:szCs w:val="24"/>
                <w:lang w:val="kk-KZ"/>
              </w:rPr>
            </w:pPr>
            <w:r w:rsidRPr="001742F1">
              <w:rPr>
                <w:rFonts w:ascii="Times New Roman" w:hAnsi="Times New Roman"/>
                <w:sz w:val="24"/>
                <w:szCs w:val="24"/>
                <w:lang w:val="en-US"/>
              </w:rPr>
              <w:t>1.09.1991-1992-</w:t>
            </w:r>
            <w:r>
              <w:rPr>
                <w:rFonts w:ascii="Times New Roman" w:hAnsi="Times New Roman"/>
                <w:sz w:val="24"/>
                <w:szCs w:val="24"/>
                <w:lang w:val="kk-KZ"/>
              </w:rPr>
              <w:t xml:space="preserve"> </w:t>
            </w:r>
          </w:p>
        </w:tc>
        <w:tc>
          <w:tcPr>
            <w:tcW w:w="7731" w:type="dxa"/>
            <w:shd w:val="clear" w:color="auto" w:fill="auto"/>
          </w:tcPr>
          <w:p w:rsidR="009E1A1B"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trainee researcher, Department of "Computer Engineering" of Pavlodar Industrial Institute</w:t>
            </w:r>
          </w:p>
        </w:tc>
      </w:tr>
      <w:tr w:rsidR="009C6F0A" w:rsidRPr="002237C6" w:rsidTr="002237C6">
        <w:tc>
          <w:tcPr>
            <w:tcW w:w="1840" w:type="dxa"/>
            <w:shd w:val="clear" w:color="auto" w:fill="auto"/>
          </w:tcPr>
          <w:p w:rsidR="009C6F0A" w:rsidRPr="00DF1C9C" w:rsidRDefault="00DF1C9C" w:rsidP="00B33C53">
            <w:pPr>
              <w:spacing w:after="0" w:line="240" w:lineRule="auto"/>
              <w:rPr>
                <w:rFonts w:ascii="Times New Roman" w:hAnsi="Times New Roman"/>
                <w:sz w:val="24"/>
                <w:szCs w:val="24"/>
                <w:lang w:val="kk-KZ"/>
              </w:rPr>
            </w:pPr>
            <w:r>
              <w:rPr>
                <w:rFonts w:ascii="Times New Roman" w:hAnsi="Times New Roman"/>
                <w:sz w:val="24"/>
                <w:szCs w:val="24"/>
                <w:lang w:val="en-US"/>
              </w:rPr>
              <w:t>04.14.</w:t>
            </w:r>
            <w:r w:rsidRPr="001742F1">
              <w:rPr>
                <w:rFonts w:ascii="Times New Roman" w:hAnsi="Times New Roman"/>
                <w:sz w:val="24"/>
                <w:szCs w:val="24"/>
                <w:lang w:val="en-US"/>
              </w:rPr>
              <w:t>1989-1.09.1991-</w:t>
            </w:r>
            <w:r>
              <w:rPr>
                <w:rFonts w:ascii="Times New Roman" w:hAnsi="Times New Roman"/>
                <w:sz w:val="24"/>
                <w:szCs w:val="24"/>
                <w:lang w:val="kk-KZ"/>
              </w:rPr>
              <w:t xml:space="preserve"> </w:t>
            </w:r>
          </w:p>
        </w:tc>
        <w:tc>
          <w:tcPr>
            <w:tcW w:w="7731" w:type="dxa"/>
            <w:shd w:val="clear" w:color="auto" w:fill="auto"/>
          </w:tcPr>
          <w:p w:rsidR="009C6F0A" w:rsidRPr="001742F1" w:rsidRDefault="001742F1" w:rsidP="00232FB2">
            <w:pPr>
              <w:spacing w:after="0" w:line="240" w:lineRule="auto"/>
              <w:jc w:val="both"/>
              <w:rPr>
                <w:rFonts w:ascii="Times New Roman" w:hAnsi="Times New Roman"/>
                <w:sz w:val="24"/>
                <w:szCs w:val="24"/>
                <w:lang w:val="en-US"/>
              </w:rPr>
            </w:pPr>
            <w:r w:rsidRPr="001742F1">
              <w:rPr>
                <w:rFonts w:ascii="Times New Roman" w:hAnsi="Times New Roman"/>
                <w:sz w:val="24"/>
                <w:szCs w:val="24"/>
                <w:lang w:val="en-US"/>
              </w:rPr>
              <w:t>Assistant of the Department "Computer Engineering" of Pavlodar Industrial Institute</w:t>
            </w:r>
          </w:p>
        </w:tc>
      </w:tr>
      <w:tr w:rsidR="00204CA3" w:rsidRPr="00204CA3" w:rsidTr="002237C6">
        <w:tc>
          <w:tcPr>
            <w:tcW w:w="1840" w:type="dxa"/>
            <w:shd w:val="clear" w:color="auto" w:fill="auto"/>
          </w:tcPr>
          <w:p w:rsidR="009118DF" w:rsidRPr="001742F1" w:rsidRDefault="001742F1" w:rsidP="00B33C53">
            <w:pPr>
              <w:spacing w:after="0" w:line="240" w:lineRule="auto"/>
              <w:rPr>
                <w:rFonts w:ascii="Times New Roman" w:hAnsi="Times New Roman"/>
                <w:sz w:val="24"/>
                <w:szCs w:val="24"/>
                <w:lang w:val="en-US"/>
              </w:rPr>
            </w:pPr>
            <w:r w:rsidRPr="001742F1">
              <w:rPr>
                <w:rFonts w:ascii="Times New Roman" w:hAnsi="Times New Roman"/>
                <w:sz w:val="24"/>
                <w:szCs w:val="24"/>
                <w:lang w:val="kk-KZ"/>
              </w:rPr>
              <w:t>Employment</w:t>
            </w:r>
          </w:p>
        </w:tc>
        <w:tc>
          <w:tcPr>
            <w:tcW w:w="7731" w:type="dxa"/>
            <w:shd w:val="clear" w:color="auto" w:fill="auto"/>
          </w:tcPr>
          <w:p w:rsidR="009118DF" w:rsidRPr="001742F1" w:rsidRDefault="001742F1" w:rsidP="00204CA3">
            <w:pPr>
              <w:spacing w:after="0" w:line="240" w:lineRule="auto"/>
              <w:jc w:val="both"/>
              <w:rPr>
                <w:rFonts w:ascii="Times New Roman" w:hAnsi="Times New Roman"/>
                <w:sz w:val="24"/>
                <w:szCs w:val="24"/>
                <w:lang w:val="en-US"/>
              </w:rPr>
            </w:pPr>
            <w:r w:rsidRPr="001742F1">
              <w:rPr>
                <w:rFonts w:ascii="Times New Roman" w:hAnsi="Times New Roman"/>
                <w:sz w:val="24"/>
                <w:szCs w:val="24"/>
                <w:lang w:val="kk-KZ"/>
              </w:rPr>
              <w:t>full-time</w:t>
            </w:r>
          </w:p>
        </w:tc>
      </w:tr>
      <w:tr w:rsidR="00204CA3" w:rsidRPr="00204CA3" w:rsidTr="002237C6">
        <w:tc>
          <w:tcPr>
            <w:tcW w:w="9571" w:type="dxa"/>
            <w:gridSpan w:val="2"/>
            <w:shd w:val="clear" w:color="auto" w:fill="auto"/>
          </w:tcPr>
          <w:p w:rsidR="009118DF" w:rsidRPr="00204CA3" w:rsidRDefault="001742F1" w:rsidP="00B33C53">
            <w:pPr>
              <w:spacing w:after="0" w:line="240" w:lineRule="auto"/>
              <w:jc w:val="both"/>
              <w:rPr>
                <w:rFonts w:ascii="Times New Roman" w:hAnsi="Times New Roman"/>
                <w:i/>
                <w:sz w:val="24"/>
                <w:szCs w:val="24"/>
              </w:rPr>
            </w:pPr>
            <w:proofErr w:type="spellStart"/>
            <w:r w:rsidRPr="001742F1">
              <w:rPr>
                <w:rFonts w:ascii="Times New Roman" w:hAnsi="Times New Roman"/>
                <w:i/>
                <w:sz w:val="24"/>
                <w:szCs w:val="24"/>
              </w:rPr>
              <w:t>Non</w:t>
            </w:r>
            <w:proofErr w:type="spellEnd"/>
            <w:r w:rsidRPr="001742F1">
              <w:rPr>
                <w:rFonts w:ascii="Times New Roman" w:hAnsi="Times New Roman"/>
                <w:i/>
                <w:sz w:val="24"/>
                <w:szCs w:val="24"/>
              </w:rPr>
              <w:t xml:space="preserve"> - </w:t>
            </w:r>
            <w:proofErr w:type="spellStart"/>
            <w:r w:rsidRPr="001742F1">
              <w:rPr>
                <w:rFonts w:ascii="Times New Roman" w:hAnsi="Times New Roman"/>
                <w:i/>
                <w:sz w:val="24"/>
                <w:szCs w:val="24"/>
              </w:rPr>
              <w:t>academic</w:t>
            </w:r>
            <w:proofErr w:type="spellEnd"/>
            <w:r w:rsidRPr="001742F1">
              <w:rPr>
                <w:rFonts w:ascii="Times New Roman" w:hAnsi="Times New Roman"/>
                <w:i/>
                <w:sz w:val="24"/>
                <w:szCs w:val="24"/>
              </w:rPr>
              <w:t>:</w:t>
            </w:r>
          </w:p>
        </w:tc>
      </w:tr>
      <w:tr w:rsidR="00204CA3" w:rsidRPr="001742F1" w:rsidTr="002237C6">
        <w:tc>
          <w:tcPr>
            <w:tcW w:w="1840" w:type="dxa"/>
            <w:shd w:val="clear" w:color="auto" w:fill="auto"/>
          </w:tcPr>
          <w:p w:rsidR="009118DF" w:rsidRPr="00204CA3" w:rsidRDefault="009118DF" w:rsidP="00B33C53">
            <w:pPr>
              <w:spacing w:after="0" w:line="240" w:lineRule="auto"/>
              <w:rPr>
                <w:rFonts w:ascii="Times New Roman" w:hAnsi="Times New Roman"/>
                <w:sz w:val="24"/>
                <w:szCs w:val="24"/>
              </w:rPr>
            </w:pPr>
          </w:p>
        </w:tc>
        <w:tc>
          <w:tcPr>
            <w:tcW w:w="7731" w:type="dxa"/>
            <w:shd w:val="clear" w:color="auto" w:fill="auto"/>
          </w:tcPr>
          <w:p w:rsidR="001742F1"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 xml:space="preserve">1.01.2018-1.09.2018- Инженер-исследователь компании </w:t>
            </w:r>
            <w:r w:rsidRPr="001742F1">
              <w:rPr>
                <w:rFonts w:ascii="Times New Roman" w:hAnsi="Times New Roman"/>
                <w:sz w:val="24"/>
                <w:szCs w:val="24"/>
                <w:lang w:val="en-US"/>
              </w:rPr>
              <w:t>Huawei</w:t>
            </w:r>
            <w:r w:rsidRPr="001742F1">
              <w:rPr>
                <w:rFonts w:ascii="Times New Roman" w:hAnsi="Times New Roman"/>
                <w:sz w:val="24"/>
                <w:szCs w:val="24"/>
              </w:rPr>
              <w:t xml:space="preserve">, </w:t>
            </w:r>
            <w:proofErr w:type="spellStart"/>
            <w:r w:rsidRPr="001742F1">
              <w:rPr>
                <w:rFonts w:ascii="Times New Roman" w:hAnsi="Times New Roman"/>
                <w:sz w:val="24"/>
                <w:szCs w:val="24"/>
              </w:rPr>
              <w:t>Шеньжен</w:t>
            </w:r>
            <w:proofErr w:type="spellEnd"/>
          </w:p>
          <w:p w:rsidR="001742F1"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17.03.107-31.12.2017 – ИП Акишев, Директор, Астана</w:t>
            </w:r>
          </w:p>
          <w:p w:rsidR="001742F1"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 xml:space="preserve">16.11.2016-17.03.2017 - Главный менеджер </w:t>
            </w:r>
            <w:r w:rsidRPr="001742F1">
              <w:rPr>
                <w:rFonts w:ascii="Times New Roman" w:hAnsi="Times New Roman"/>
                <w:sz w:val="24"/>
                <w:szCs w:val="24"/>
                <w:lang w:val="en-US"/>
              </w:rPr>
              <w:t>Tele</w:t>
            </w:r>
            <w:r w:rsidRPr="001742F1">
              <w:rPr>
                <w:rFonts w:ascii="Times New Roman" w:hAnsi="Times New Roman"/>
                <w:sz w:val="24"/>
                <w:szCs w:val="24"/>
              </w:rPr>
              <w:t>2, Астана</w:t>
            </w:r>
          </w:p>
          <w:p w:rsidR="001742F1"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 xml:space="preserve">13.11.2013-15.11.2016 - Технический директор </w:t>
            </w:r>
            <w:proofErr w:type="spellStart"/>
            <w:r w:rsidRPr="001742F1">
              <w:rPr>
                <w:rFonts w:ascii="Times New Roman" w:hAnsi="Times New Roman"/>
                <w:sz w:val="24"/>
                <w:szCs w:val="24"/>
              </w:rPr>
              <w:t>Акмолинского</w:t>
            </w:r>
            <w:proofErr w:type="spellEnd"/>
            <w:r w:rsidRPr="001742F1">
              <w:rPr>
                <w:rFonts w:ascii="Times New Roman" w:hAnsi="Times New Roman"/>
                <w:sz w:val="24"/>
                <w:szCs w:val="24"/>
              </w:rPr>
              <w:t xml:space="preserve"> филиала АО "АЛТЕЛ", г. Астана</w:t>
            </w:r>
          </w:p>
          <w:p w:rsidR="001742F1"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 xml:space="preserve">03..05.2013-12.11.2013-Административный директор </w:t>
            </w:r>
            <w:proofErr w:type="spellStart"/>
            <w:r w:rsidRPr="001742F1">
              <w:rPr>
                <w:rFonts w:ascii="Times New Roman" w:hAnsi="Times New Roman"/>
                <w:sz w:val="24"/>
                <w:szCs w:val="24"/>
              </w:rPr>
              <w:t>Акмолинского</w:t>
            </w:r>
            <w:proofErr w:type="spellEnd"/>
            <w:r w:rsidRPr="001742F1">
              <w:rPr>
                <w:rFonts w:ascii="Times New Roman" w:hAnsi="Times New Roman"/>
                <w:sz w:val="24"/>
                <w:szCs w:val="24"/>
              </w:rPr>
              <w:t xml:space="preserve"> филиала АО "АЛТЕЛ", г. Астана</w:t>
            </w:r>
          </w:p>
          <w:p w:rsidR="001742F1"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 xml:space="preserve">16.10.2007-02.05.2013 - директор Павлодар </w:t>
            </w:r>
            <w:proofErr w:type="spellStart"/>
            <w:r w:rsidRPr="001742F1">
              <w:rPr>
                <w:rFonts w:ascii="Times New Roman" w:hAnsi="Times New Roman"/>
                <w:sz w:val="24"/>
                <w:szCs w:val="24"/>
              </w:rPr>
              <w:t>бранч</w:t>
            </w:r>
            <w:proofErr w:type="spellEnd"/>
            <w:r w:rsidRPr="001742F1">
              <w:rPr>
                <w:rFonts w:ascii="Times New Roman" w:hAnsi="Times New Roman"/>
                <w:sz w:val="24"/>
                <w:szCs w:val="24"/>
              </w:rPr>
              <w:t xml:space="preserve"> оф АЛТЕЛ ЖСК</w:t>
            </w:r>
            <w:proofErr w:type="gramStart"/>
            <w:r w:rsidRPr="001742F1">
              <w:rPr>
                <w:rFonts w:ascii="Times New Roman" w:hAnsi="Times New Roman"/>
                <w:sz w:val="24"/>
                <w:szCs w:val="24"/>
              </w:rPr>
              <w:t xml:space="preserve"> ,</w:t>
            </w:r>
            <w:proofErr w:type="gramEnd"/>
            <w:r w:rsidRPr="001742F1">
              <w:rPr>
                <w:rFonts w:ascii="Times New Roman" w:hAnsi="Times New Roman"/>
                <w:sz w:val="24"/>
                <w:szCs w:val="24"/>
              </w:rPr>
              <w:t xml:space="preserve"> Павлодар</w:t>
            </w:r>
          </w:p>
          <w:p w:rsidR="00107785" w:rsidRPr="001742F1" w:rsidRDefault="001742F1" w:rsidP="001742F1">
            <w:pPr>
              <w:spacing w:after="0" w:line="240" w:lineRule="auto"/>
              <w:jc w:val="both"/>
              <w:rPr>
                <w:rFonts w:ascii="Times New Roman" w:hAnsi="Times New Roman"/>
                <w:sz w:val="24"/>
                <w:szCs w:val="24"/>
              </w:rPr>
            </w:pPr>
            <w:r w:rsidRPr="001742F1">
              <w:rPr>
                <w:rFonts w:ascii="Times New Roman" w:hAnsi="Times New Roman"/>
                <w:sz w:val="24"/>
                <w:szCs w:val="24"/>
              </w:rPr>
              <w:t>1.10. 2007-1.05.2011, Директор представительства ТОО "</w:t>
            </w:r>
            <w:proofErr w:type="spellStart"/>
            <w:r w:rsidRPr="001742F1">
              <w:rPr>
                <w:rFonts w:ascii="Times New Roman" w:hAnsi="Times New Roman"/>
                <w:sz w:val="24"/>
                <w:szCs w:val="24"/>
              </w:rPr>
              <w:t>Ивент</w:t>
            </w:r>
            <w:proofErr w:type="spellEnd"/>
            <w:r w:rsidRPr="001742F1">
              <w:rPr>
                <w:rFonts w:ascii="Times New Roman" w:hAnsi="Times New Roman"/>
                <w:sz w:val="24"/>
                <w:szCs w:val="24"/>
              </w:rPr>
              <w:t xml:space="preserve"> Телеком", г. Павлодар</w:t>
            </w:r>
          </w:p>
        </w:tc>
      </w:tr>
      <w:tr w:rsidR="00204CA3" w:rsidRPr="00204CA3" w:rsidTr="002237C6">
        <w:tc>
          <w:tcPr>
            <w:tcW w:w="9571" w:type="dxa"/>
            <w:gridSpan w:val="2"/>
            <w:shd w:val="clear" w:color="auto" w:fill="auto"/>
          </w:tcPr>
          <w:p w:rsidR="009118DF" w:rsidRPr="00204CA3" w:rsidRDefault="001742F1" w:rsidP="00B33C53">
            <w:pPr>
              <w:widowControl w:val="0"/>
              <w:suppressAutoHyphens/>
              <w:spacing w:before="60" w:after="0" w:line="240" w:lineRule="auto"/>
              <w:jc w:val="both"/>
              <w:rPr>
                <w:rFonts w:ascii="Times New Roman" w:hAnsi="Times New Roman"/>
                <w:b/>
                <w:sz w:val="24"/>
                <w:szCs w:val="24"/>
              </w:rPr>
            </w:pPr>
            <w:proofErr w:type="spellStart"/>
            <w:r w:rsidRPr="001742F1">
              <w:rPr>
                <w:rFonts w:ascii="Times New Roman" w:hAnsi="Times New Roman"/>
                <w:b/>
                <w:sz w:val="24"/>
                <w:szCs w:val="24"/>
              </w:rPr>
              <w:t>Professional</w:t>
            </w:r>
            <w:proofErr w:type="spellEnd"/>
            <w:r w:rsidRPr="001742F1">
              <w:rPr>
                <w:rFonts w:ascii="Times New Roman" w:hAnsi="Times New Roman"/>
                <w:b/>
                <w:sz w:val="24"/>
                <w:szCs w:val="24"/>
              </w:rPr>
              <w:t xml:space="preserve"> </w:t>
            </w:r>
            <w:proofErr w:type="spellStart"/>
            <w:r w:rsidRPr="001742F1">
              <w:rPr>
                <w:rFonts w:ascii="Times New Roman" w:hAnsi="Times New Roman"/>
                <w:b/>
                <w:sz w:val="24"/>
                <w:szCs w:val="24"/>
              </w:rPr>
              <w:t>development</w:t>
            </w:r>
            <w:proofErr w:type="spellEnd"/>
            <w:r w:rsidRPr="001742F1">
              <w:rPr>
                <w:rFonts w:ascii="Times New Roman" w:hAnsi="Times New Roman"/>
                <w:b/>
                <w:sz w:val="24"/>
                <w:szCs w:val="24"/>
              </w:rPr>
              <w:t>:</w:t>
            </w:r>
          </w:p>
        </w:tc>
      </w:tr>
      <w:tr w:rsidR="00204CA3" w:rsidRPr="002237C6" w:rsidTr="002237C6">
        <w:tc>
          <w:tcPr>
            <w:tcW w:w="1840" w:type="dxa"/>
            <w:shd w:val="clear" w:color="auto" w:fill="auto"/>
          </w:tcPr>
          <w:p w:rsidR="009118DF" w:rsidRPr="001742F1"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1742F1" w:rsidRPr="001742F1" w:rsidRDefault="00204CA3" w:rsidP="001742F1">
            <w:pPr>
              <w:spacing w:after="0" w:line="240" w:lineRule="auto"/>
              <w:jc w:val="both"/>
              <w:rPr>
                <w:rFonts w:ascii="Times New Roman" w:eastAsia="Arial Unicode MS" w:hAnsi="Times New Roman"/>
                <w:sz w:val="24"/>
                <w:szCs w:val="24"/>
                <w:lang w:val="en-US"/>
              </w:rPr>
            </w:pPr>
            <w:r w:rsidRPr="00204CA3">
              <w:rPr>
                <w:rFonts w:ascii="Times New Roman" w:hAnsi="Times New Roman"/>
                <w:sz w:val="24"/>
                <w:szCs w:val="24"/>
                <w:lang w:val="kk-KZ"/>
              </w:rPr>
              <w:t>.</w:t>
            </w:r>
            <w:r w:rsidR="001742F1" w:rsidRPr="00DF1C9C">
              <w:rPr>
                <w:rFonts w:ascii="Times New Roman" w:eastAsia="Arial Unicode MS" w:hAnsi="Times New Roman"/>
                <w:sz w:val="24"/>
                <w:szCs w:val="24"/>
                <w:lang w:val="en-US"/>
              </w:rPr>
              <w:t xml:space="preserve"> </w:t>
            </w:r>
            <w:r w:rsidR="001742F1" w:rsidRPr="001742F1">
              <w:rPr>
                <w:rFonts w:ascii="Times New Roman" w:eastAsia="Arial Unicode MS" w:hAnsi="Times New Roman"/>
                <w:sz w:val="24"/>
                <w:szCs w:val="24"/>
                <w:lang w:val="en-US"/>
              </w:rPr>
              <w:t xml:space="preserve">"Strategic Management, International Project Management, Entrepreneurship and </w:t>
            </w:r>
            <w:proofErr w:type="spellStart"/>
            <w:r w:rsidR="001742F1" w:rsidRPr="001742F1">
              <w:rPr>
                <w:rFonts w:ascii="Times New Roman" w:eastAsia="Arial Unicode MS" w:hAnsi="Times New Roman"/>
                <w:sz w:val="24"/>
                <w:szCs w:val="24"/>
                <w:lang w:val="en-US"/>
              </w:rPr>
              <w:t>Commercialization"Certificate</w:t>
            </w:r>
            <w:proofErr w:type="spellEnd"/>
            <w:r w:rsidR="001742F1" w:rsidRPr="001742F1">
              <w:rPr>
                <w:rFonts w:ascii="Times New Roman" w:eastAsia="Arial Unicode MS" w:hAnsi="Times New Roman"/>
                <w:sz w:val="24"/>
                <w:szCs w:val="24"/>
                <w:lang w:val="en-US"/>
              </w:rPr>
              <w:t>, October, 2018</w:t>
            </w:r>
          </w:p>
          <w:p w:rsidR="001742F1" w:rsidRPr="001742F1" w:rsidRDefault="001742F1" w:rsidP="001742F1">
            <w:pPr>
              <w:spacing w:after="0" w:line="240" w:lineRule="auto"/>
              <w:jc w:val="both"/>
              <w:rPr>
                <w:rFonts w:ascii="Times New Roman" w:eastAsia="Arial Unicode MS" w:hAnsi="Times New Roman"/>
                <w:sz w:val="24"/>
                <w:szCs w:val="24"/>
                <w:lang w:val="en-US"/>
              </w:rPr>
            </w:pPr>
            <w:r w:rsidRPr="001742F1">
              <w:rPr>
                <w:rFonts w:ascii="Times New Roman" w:eastAsia="Arial Unicode MS" w:hAnsi="Times New Roman"/>
                <w:sz w:val="24"/>
                <w:szCs w:val="24"/>
                <w:lang w:val="en-US"/>
              </w:rPr>
              <w:t>- "Improving the quality of scientific research using Scopus and Science Direct databases", Certificate dated 28.11.2018</w:t>
            </w:r>
          </w:p>
          <w:p w:rsidR="001742F1" w:rsidRPr="001742F1" w:rsidRDefault="001742F1" w:rsidP="001742F1">
            <w:pPr>
              <w:spacing w:after="0" w:line="240" w:lineRule="auto"/>
              <w:jc w:val="both"/>
              <w:rPr>
                <w:rFonts w:ascii="Times New Roman" w:eastAsia="Arial Unicode MS" w:hAnsi="Times New Roman"/>
                <w:sz w:val="24"/>
                <w:szCs w:val="24"/>
                <w:lang w:val="en-US"/>
              </w:rPr>
            </w:pPr>
            <w:r w:rsidRPr="001742F1">
              <w:rPr>
                <w:rFonts w:ascii="Times New Roman" w:eastAsia="Arial Unicode MS" w:hAnsi="Times New Roman"/>
                <w:sz w:val="24"/>
                <w:szCs w:val="24"/>
                <w:lang w:val="en-US"/>
              </w:rPr>
              <w:t xml:space="preserve">- - English language </w:t>
            </w:r>
            <w:proofErr w:type="spellStart"/>
            <w:r w:rsidRPr="001742F1">
              <w:rPr>
                <w:rFonts w:ascii="Times New Roman" w:eastAsia="Arial Unicode MS" w:hAnsi="Times New Roman"/>
                <w:sz w:val="24"/>
                <w:szCs w:val="24"/>
                <w:lang w:val="en-US"/>
              </w:rPr>
              <w:t>program,Certificate</w:t>
            </w:r>
            <w:proofErr w:type="spellEnd"/>
            <w:r w:rsidRPr="001742F1">
              <w:rPr>
                <w:rFonts w:ascii="Times New Roman" w:eastAsia="Arial Unicode MS" w:hAnsi="Times New Roman"/>
                <w:sz w:val="24"/>
                <w:szCs w:val="24"/>
                <w:lang w:val="en-US"/>
              </w:rPr>
              <w:t xml:space="preserve"> December 2018 (English language teaching methodology courses</w:t>
            </w:r>
          </w:p>
          <w:p w:rsidR="009118DF" w:rsidRPr="001742F1" w:rsidRDefault="001742F1" w:rsidP="001742F1">
            <w:pPr>
              <w:spacing w:after="0" w:line="240" w:lineRule="auto"/>
              <w:jc w:val="both"/>
              <w:rPr>
                <w:rFonts w:ascii="Times New Roman" w:hAnsi="Times New Roman"/>
                <w:sz w:val="24"/>
                <w:szCs w:val="24"/>
                <w:lang w:val="en-US"/>
              </w:rPr>
            </w:pPr>
            <w:r w:rsidRPr="001742F1">
              <w:rPr>
                <w:rFonts w:ascii="Times New Roman" w:eastAsia="Arial Unicode MS" w:hAnsi="Times New Roman"/>
                <w:sz w:val="24"/>
                <w:szCs w:val="24"/>
                <w:lang w:val="en-US"/>
              </w:rPr>
              <w:t xml:space="preserve">- Innovative scientific and production technologies and equipment in the field </w:t>
            </w:r>
            <w:r w:rsidRPr="001742F1">
              <w:rPr>
                <w:rFonts w:ascii="Times New Roman" w:eastAsia="Arial Unicode MS" w:hAnsi="Times New Roman"/>
                <w:sz w:val="24"/>
                <w:szCs w:val="24"/>
                <w:lang w:val="en-US"/>
              </w:rPr>
              <w:lastRenderedPageBreak/>
              <w:t xml:space="preserve">of </w:t>
            </w:r>
            <w:proofErr w:type="spellStart"/>
            <w:r w:rsidRPr="001742F1">
              <w:rPr>
                <w:rFonts w:ascii="Times New Roman" w:eastAsia="Arial Unicode MS" w:hAnsi="Times New Roman"/>
                <w:sz w:val="24"/>
                <w:szCs w:val="24"/>
                <w:lang w:val="en-US"/>
              </w:rPr>
              <w:t>metallurgy.Certificate</w:t>
            </w:r>
            <w:proofErr w:type="spellEnd"/>
            <w:r w:rsidRPr="001742F1">
              <w:rPr>
                <w:rFonts w:ascii="Times New Roman" w:eastAsia="Arial Unicode MS" w:hAnsi="Times New Roman"/>
                <w:sz w:val="24"/>
                <w:szCs w:val="24"/>
                <w:lang w:val="en-US"/>
              </w:rPr>
              <w:t>. January 2019.</w:t>
            </w:r>
          </w:p>
        </w:tc>
      </w:tr>
      <w:tr w:rsidR="00204CA3" w:rsidRPr="002237C6" w:rsidTr="002237C6">
        <w:tc>
          <w:tcPr>
            <w:tcW w:w="9571" w:type="dxa"/>
            <w:gridSpan w:val="2"/>
            <w:shd w:val="clear" w:color="auto" w:fill="auto"/>
          </w:tcPr>
          <w:p w:rsidR="009118DF" w:rsidRPr="001742F1" w:rsidRDefault="001742F1" w:rsidP="00B33C53">
            <w:pPr>
              <w:spacing w:before="60" w:after="0" w:line="240" w:lineRule="auto"/>
              <w:jc w:val="both"/>
              <w:rPr>
                <w:rFonts w:ascii="Times New Roman" w:hAnsi="Times New Roman"/>
                <w:sz w:val="24"/>
                <w:szCs w:val="24"/>
                <w:lang w:val="en-US"/>
              </w:rPr>
            </w:pPr>
            <w:r w:rsidRPr="001742F1">
              <w:rPr>
                <w:rFonts w:ascii="Times New Roman" w:hAnsi="Times New Roman"/>
                <w:sz w:val="24"/>
                <w:szCs w:val="24"/>
                <w:lang w:val="en-US"/>
              </w:rPr>
              <w:lastRenderedPageBreak/>
              <w:t>Activities in the service sector:</w:t>
            </w:r>
          </w:p>
        </w:tc>
      </w:tr>
      <w:tr w:rsidR="00204CA3" w:rsidRPr="002237C6" w:rsidTr="002237C6">
        <w:tc>
          <w:tcPr>
            <w:tcW w:w="1840" w:type="dxa"/>
            <w:shd w:val="clear" w:color="auto" w:fill="auto"/>
          </w:tcPr>
          <w:p w:rsidR="009118DF" w:rsidRPr="002237C6"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1742F1" w:rsidRPr="001742F1" w:rsidRDefault="001742F1" w:rsidP="001742F1">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14.12.1995-15.11.2016, ALTEL JSC (mobile communication services)</w:t>
            </w:r>
          </w:p>
          <w:p w:rsidR="001742F1" w:rsidRPr="001742F1" w:rsidRDefault="001742F1" w:rsidP="001742F1">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16.11.2016-17.03.2017, Tele 2(mobile communication services)</w:t>
            </w:r>
            <w:r w:rsidRPr="001742F1">
              <w:rPr>
                <w:rFonts w:ascii="Times New Roman" w:hAnsi="Times New Roman"/>
                <w:sz w:val="24"/>
                <w:szCs w:val="24"/>
                <w:lang w:val="kk-KZ"/>
              </w:rPr>
              <w:tab/>
            </w:r>
          </w:p>
          <w:p w:rsidR="0021704A" w:rsidRPr="0021704A" w:rsidRDefault="001742F1" w:rsidP="001742F1">
            <w:pPr>
              <w:spacing w:after="0" w:line="240" w:lineRule="auto"/>
              <w:jc w:val="both"/>
              <w:rPr>
                <w:rFonts w:ascii="Times New Roman" w:hAnsi="Times New Roman"/>
                <w:sz w:val="24"/>
                <w:szCs w:val="24"/>
                <w:lang w:val="kk-KZ"/>
              </w:rPr>
            </w:pPr>
            <w:r w:rsidRPr="001742F1">
              <w:rPr>
                <w:rFonts w:ascii="Times New Roman" w:hAnsi="Times New Roman"/>
                <w:sz w:val="24"/>
                <w:szCs w:val="24"/>
                <w:lang w:val="kk-KZ"/>
              </w:rPr>
              <w:t>17.03.2017-31.12.2017 - IP Akishev, installation of telecommunication equipment.</w:t>
            </w:r>
          </w:p>
        </w:tc>
      </w:tr>
      <w:tr w:rsidR="00204CA3" w:rsidRPr="0021704A" w:rsidTr="002237C6">
        <w:tc>
          <w:tcPr>
            <w:tcW w:w="9571" w:type="dxa"/>
            <w:gridSpan w:val="2"/>
            <w:shd w:val="clear" w:color="auto" w:fill="auto"/>
          </w:tcPr>
          <w:p w:rsidR="009118DF" w:rsidRPr="001742F1" w:rsidRDefault="001742F1" w:rsidP="00B33C53">
            <w:pPr>
              <w:spacing w:before="60" w:after="0" w:line="240" w:lineRule="auto"/>
              <w:jc w:val="both"/>
              <w:rPr>
                <w:rFonts w:ascii="Times New Roman" w:hAnsi="Times New Roman"/>
                <w:sz w:val="24"/>
                <w:szCs w:val="24"/>
                <w:lang w:val="en-US"/>
              </w:rPr>
            </w:pPr>
            <w:r w:rsidRPr="001742F1">
              <w:rPr>
                <w:rFonts w:ascii="Times New Roman" w:hAnsi="Times New Roman"/>
                <w:sz w:val="24"/>
                <w:szCs w:val="24"/>
                <w:lang w:val="en-US"/>
              </w:rPr>
              <w:t>Publications</w:t>
            </w:r>
            <w:r w:rsidR="00EF0920">
              <w:rPr>
                <w:rFonts w:ascii="Times New Roman" w:hAnsi="Times New Roman"/>
                <w:sz w:val="24"/>
                <w:szCs w:val="24"/>
                <w:lang w:val="en-US"/>
              </w:rPr>
              <w:t>:</w:t>
            </w:r>
          </w:p>
        </w:tc>
      </w:tr>
      <w:tr w:rsidR="00204CA3" w:rsidRPr="00456AB0" w:rsidTr="002237C6">
        <w:tc>
          <w:tcPr>
            <w:tcW w:w="1840" w:type="dxa"/>
            <w:shd w:val="clear" w:color="auto" w:fill="auto"/>
          </w:tcPr>
          <w:p w:rsidR="009118DF" w:rsidRPr="0021704A"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9118DF" w:rsidRPr="00EF0920" w:rsidRDefault="00456AB0" w:rsidP="00B33C53">
            <w:pPr>
              <w:spacing w:after="0" w:line="240" w:lineRule="auto"/>
              <w:jc w:val="both"/>
              <w:rPr>
                <w:rFonts w:ascii="Times New Roman" w:hAnsi="Times New Roman"/>
                <w:sz w:val="24"/>
                <w:szCs w:val="24"/>
                <w:lang w:val="en-US"/>
              </w:rPr>
            </w:pPr>
            <w:proofErr w:type="gramStart"/>
            <w:r w:rsidRPr="00456AB0">
              <w:rPr>
                <w:rFonts w:ascii="Times New Roman" w:hAnsi="Times New Roman"/>
                <w:bCs/>
                <w:sz w:val="24"/>
                <w:szCs w:val="24"/>
                <w:lang w:val="en-US"/>
              </w:rPr>
              <w:t>1.Simulation</w:t>
            </w:r>
            <w:proofErr w:type="gramEnd"/>
            <w:r w:rsidRPr="00456AB0">
              <w:rPr>
                <w:rFonts w:ascii="Times New Roman" w:hAnsi="Times New Roman"/>
                <w:bCs/>
                <w:sz w:val="24"/>
                <w:szCs w:val="24"/>
                <w:lang w:val="en-US"/>
              </w:rPr>
              <w:t xml:space="preserve"> model as a tool to optimize the process line for manufacturing construction products.</w:t>
            </w:r>
            <w:r w:rsidRPr="00456AB0">
              <w:rPr>
                <w:rFonts w:ascii="Times New Roman" w:hAnsi="Times New Roman"/>
                <w:sz w:val="24"/>
                <w:szCs w:val="24"/>
                <w:lang w:val="en-US"/>
              </w:rPr>
              <w:t xml:space="preserve"> RJAEE,17(10)(2020) 2491-2499pp</w:t>
            </w:r>
          </w:p>
          <w:p w:rsidR="00456AB0" w:rsidRPr="00F06AE0" w:rsidRDefault="00456AB0" w:rsidP="00B33C53">
            <w:pPr>
              <w:spacing w:after="0" w:line="240" w:lineRule="auto"/>
              <w:jc w:val="both"/>
              <w:rPr>
                <w:rFonts w:ascii="Times New Roman" w:hAnsi="Times New Roman"/>
                <w:sz w:val="24"/>
                <w:szCs w:val="24"/>
                <w:lang w:val="en-US"/>
              </w:rPr>
            </w:pPr>
            <w:r w:rsidRPr="00456AB0">
              <w:rPr>
                <w:rFonts w:ascii="Times New Roman" w:hAnsi="Times New Roman"/>
                <w:sz w:val="24"/>
                <w:szCs w:val="24"/>
                <w:lang w:val="en-US"/>
              </w:rPr>
              <w:t>2</w:t>
            </w:r>
            <w:r w:rsidRPr="00456AB0">
              <w:rPr>
                <w:rFonts w:ascii="Times New Roman" w:hAnsi="Times New Roman"/>
                <w:lang w:val="en-US"/>
              </w:rPr>
              <w:t>.</w:t>
            </w:r>
            <w:r w:rsidRPr="00456AB0">
              <w:rPr>
                <w:rFonts w:ascii="Times New Roman" w:eastAsia="Calibri" w:hAnsi="Times New Roman"/>
                <w:lang w:val="en-US"/>
              </w:rPr>
              <w:t xml:space="preserve"> MATHEMATICAL FORMULATION AND THE PROBLEM SOLUTION OF CLUSTERING RECIPES OF CONCRETE MIXTURES USING TECHNOGENIC WASTE AND SLAGS OF METALLURGICAL ENTERPRISES.</w:t>
            </w:r>
            <w:r w:rsidRPr="00456AB0">
              <w:rPr>
                <w:sz w:val="24"/>
                <w:szCs w:val="24"/>
                <w:lang w:val="en-US"/>
              </w:rPr>
              <w:t xml:space="preserve"> </w:t>
            </w:r>
            <w:proofErr w:type="gramStart"/>
            <w:r w:rsidRPr="00456AB0">
              <w:rPr>
                <w:rFonts w:ascii="Times New Roman" w:hAnsi="Times New Roman"/>
                <w:sz w:val="24"/>
                <w:szCs w:val="24"/>
              </w:rPr>
              <w:t>Мета</w:t>
            </w:r>
            <w:proofErr w:type="spellStart"/>
            <w:proofErr w:type="gramEnd"/>
            <w:r w:rsidRPr="00456AB0">
              <w:rPr>
                <w:rFonts w:ascii="Times New Roman" w:hAnsi="Times New Roman"/>
                <w:sz w:val="24"/>
                <w:szCs w:val="24"/>
                <w:lang w:val="en-US"/>
              </w:rPr>
              <w:t>llurjia</w:t>
            </w:r>
            <w:proofErr w:type="spellEnd"/>
            <w:r w:rsidRPr="00F06AE0">
              <w:rPr>
                <w:rFonts w:ascii="Times New Roman" w:hAnsi="Times New Roman"/>
                <w:sz w:val="24"/>
                <w:szCs w:val="24"/>
                <w:lang w:val="en-US"/>
              </w:rPr>
              <w:t>, 2022.61(1)213-216</w:t>
            </w:r>
          </w:p>
          <w:p w:rsidR="00456AB0" w:rsidRDefault="00456AB0" w:rsidP="00B33C53">
            <w:pPr>
              <w:spacing w:after="0" w:line="240" w:lineRule="auto"/>
              <w:jc w:val="both"/>
              <w:rPr>
                <w:rFonts w:ascii="Times New Roman" w:hAnsi="Times New Roman"/>
                <w:sz w:val="24"/>
                <w:szCs w:val="24"/>
              </w:rPr>
            </w:pPr>
            <w:r w:rsidRPr="00456AB0">
              <w:rPr>
                <w:rFonts w:ascii="Times New Roman" w:hAnsi="Times New Roman"/>
                <w:sz w:val="24"/>
                <w:szCs w:val="24"/>
                <w:lang w:val="en-US"/>
              </w:rPr>
              <w:t>3.</w:t>
            </w:r>
            <w:r w:rsidRPr="00456AB0">
              <w:rPr>
                <w:rFonts w:ascii="Times New Roman" w:hAnsi="Times New Roman"/>
                <w:bCs/>
                <w:sz w:val="24"/>
                <w:szCs w:val="24"/>
                <w:lang w:val="en-US"/>
              </w:rPr>
              <w:t xml:space="preserve"> Improving the reliability of mechanisms and assemblies in automatic control and regulation systems.</w:t>
            </w:r>
            <w:r w:rsidRPr="00456AB0">
              <w:rPr>
                <w:sz w:val="24"/>
                <w:szCs w:val="24"/>
                <w:lang w:val="en-US"/>
              </w:rPr>
              <w:t xml:space="preserve"> </w:t>
            </w:r>
            <w:r w:rsidRPr="00456AB0">
              <w:rPr>
                <w:rFonts w:ascii="Times New Roman" w:hAnsi="Times New Roman"/>
                <w:sz w:val="24"/>
                <w:szCs w:val="24"/>
              </w:rPr>
              <w:t>Известия НАН РК серия геология и технические науки.1(451),2022.-С.115-125</w:t>
            </w:r>
          </w:p>
          <w:p w:rsidR="00456AB0" w:rsidRDefault="00456AB0" w:rsidP="00456AB0">
            <w:pPr>
              <w:spacing w:after="0" w:line="240" w:lineRule="auto"/>
              <w:jc w:val="both"/>
              <w:rPr>
                <w:rFonts w:ascii="Times New Roman" w:hAnsi="Times New Roman"/>
                <w:sz w:val="24"/>
                <w:szCs w:val="24"/>
              </w:rPr>
            </w:pPr>
            <w:r w:rsidRPr="00456AB0">
              <w:rPr>
                <w:rFonts w:ascii="Times New Roman" w:hAnsi="Times New Roman"/>
                <w:sz w:val="24"/>
                <w:szCs w:val="24"/>
                <w:lang w:val="en-US"/>
              </w:rPr>
              <w:t>4.</w:t>
            </w:r>
            <w:r w:rsidRPr="00456AB0">
              <w:rPr>
                <w:rFonts w:ascii="Times New Roman" w:hAnsi="Times New Roman"/>
                <w:bCs/>
                <w:sz w:val="24"/>
                <w:szCs w:val="24"/>
                <w:lang w:val="en-US"/>
              </w:rPr>
              <w:t xml:space="preserve"> Checking the adequacy of the simulation model of the production line of construction product.</w:t>
            </w:r>
            <w:r w:rsidRPr="00456AB0">
              <w:rPr>
                <w:sz w:val="24"/>
                <w:szCs w:val="24"/>
                <w:lang w:val="en-US"/>
              </w:rPr>
              <w:t xml:space="preserve"> </w:t>
            </w:r>
            <w:r w:rsidRPr="00456AB0">
              <w:rPr>
                <w:rFonts w:ascii="Times New Roman" w:hAnsi="Times New Roman"/>
                <w:sz w:val="24"/>
                <w:szCs w:val="24"/>
              </w:rPr>
              <w:t>Наука, новые технологии и инновации Кырг</w:t>
            </w:r>
            <w:r>
              <w:rPr>
                <w:rFonts w:ascii="Times New Roman" w:hAnsi="Times New Roman"/>
                <w:sz w:val="24"/>
                <w:szCs w:val="24"/>
              </w:rPr>
              <w:t>ызстана</w:t>
            </w:r>
            <w:proofErr w:type="gramStart"/>
            <w:r>
              <w:rPr>
                <w:rFonts w:ascii="Times New Roman" w:hAnsi="Times New Roman"/>
                <w:sz w:val="24"/>
                <w:szCs w:val="24"/>
              </w:rPr>
              <w:t>,Б</w:t>
            </w:r>
            <w:proofErr w:type="gramEnd"/>
            <w:r>
              <w:rPr>
                <w:rFonts w:ascii="Times New Roman" w:hAnsi="Times New Roman"/>
                <w:sz w:val="24"/>
                <w:szCs w:val="24"/>
              </w:rPr>
              <w:t>ишке,2020,№1,стр.27-32.</w:t>
            </w:r>
          </w:p>
          <w:p w:rsidR="00456AB0" w:rsidRDefault="00456AB0" w:rsidP="00456AB0">
            <w:pPr>
              <w:spacing w:after="0" w:line="240" w:lineRule="auto"/>
              <w:jc w:val="both"/>
              <w:rPr>
                <w:rFonts w:ascii="Times New Roman" w:hAnsi="Times New Roman"/>
                <w:sz w:val="24"/>
                <w:szCs w:val="24"/>
              </w:rPr>
            </w:pPr>
            <w:r>
              <w:rPr>
                <w:rFonts w:ascii="Times New Roman" w:hAnsi="Times New Roman"/>
                <w:sz w:val="24"/>
                <w:szCs w:val="24"/>
              </w:rPr>
              <w:t>5</w:t>
            </w:r>
            <w:r w:rsidRPr="00456AB0">
              <w:rPr>
                <w:rFonts w:ascii="Times New Roman" w:hAnsi="Times New Roman"/>
                <w:sz w:val="24"/>
                <w:szCs w:val="24"/>
              </w:rPr>
              <w:t>. Методы нейронных сетей и глубокого обучения на основе интеллектуального агента</w:t>
            </w:r>
            <w:r>
              <w:rPr>
                <w:rFonts w:ascii="Times New Roman" w:hAnsi="Times New Roman"/>
                <w:sz w:val="24"/>
                <w:szCs w:val="24"/>
              </w:rPr>
              <w:t>.</w:t>
            </w:r>
            <w:r>
              <w:rPr>
                <w:sz w:val="24"/>
                <w:szCs w:val="24"/>
              </w:rPr>
              <w:t xml:space="preserve"> </w:t>
            </w:r>
            <w:r w:rsidRPr="00456AB0">
              <w:rPr>
                <w:rFonts w:ascii="Times New Roman" w:hAnsi="Times New Roman"/>
                <w:sz w:val="24"/>
                <w:szCs w:val="24"/>
              </w:rPr>
              <w:t>Журнал «Надежность и качество сложных систем» №3, 2021г.- С.25-31</w:t>
            </w:r>
            <w:r>
              <w:rPr>
                <w:rFonts w:ascii="Times New Roman" w:hAnsi="Times New Roman"/>
                <w:sz w:val="24"/>
                <w:szCs w:val="24"/>
              </w:rPr>
              <w:t>.</w:t>
            </w:r>
          </w:p>
          <w:p w:rsidR="00456AB0" w:rsidRDefault="00456AB0" w:rsidP="00456AB0">
            <w:pPr>
              <w:spacing w:after="0" w:line="240" w:lineRule="auto"/>
              <w:jc w:val="both"/>
              <w:rPr>
                <w:rFonts w:ascii="Times New Roman" w:hAnsi="Times New Roman"/>
                <w:sz w:val="24"/>
                <w:szCs w:val="24"/>
              </w:rPr>
            </w:pPr>
            <w:r w:rsidRPr="00456AB0">
              <w:rPr>
                <w:rFonts w:ascii="Times New Roman" w:hAnsi="Times New Roman"/>
                <w:sz w:val="24"/>
                <w:szCs w:val="24"/>
              </w:rPr>
              <w:t xml:space="preserve">6. Математическая модель искусственной нейронной сети для решения задач </w:t>
            </w:r>
            <w:r w:rsidRPr="00456AB0">
              <w:rPr>
                <w:rFonts w:ascii="Times New Roman" w:hAnsi="Times New Roman"/>
                <w:sz w:val="24"/>
                <w:szCs w:val="24"/>
                <w:lang w:val="en-US"/>
              </w:rPr>
              <w:t>data</w:t>
            </w:r>
            <w:r w:rsidRPr="00456AB0">
              <w:rPr>
                <w:rFonts w:ascii="Times New Roman" w:hAnsi="Times New Roman"/>
                <w:sz w:val="24"/>
                <w:szCs w:val="24"/>
              </w:rPr>
              <w:t xml:space="preserve"> </w:t>
            </w:r>
            <w:r w:rsidRPr="00456AB0">
              <w:rPr>
                <w:rFonts w:ascii="Times New Roman" w:hAnsi="Times New Roman"/>
                <w:sz w:val="24"/>
                <w:szCs w:val="24"/>
                <w:lang w:val="en-US"/>
              </w:rPr>
              <w:t>mining</w:t>
            </w:r>
            <w:r>
              <w:rPr>
                <w:rFonts w:ascii="Times New Roman" w:hAnsi="Times New Roman"/>
                <w:sz w:val="24"/>
                <w:szCs w:val="24"/>
              </w:rPr>
              <w:t>.</w:t>
            </w:r>
            <w:r>
              <w:rPr>
                <w:sz w:val="24"/>
                <w:szCs w:val="24"/>
              </w:rPr>
              <w:t xml:space="preserve"> </w:t>
            </w:r>
            <w:r w:rsidRPr="00456AB0">
              <w:rPr>
                <w:rFonts w:ascii="Times New Roman" w:hAnsi="Times New Roman"/>
                <w:sz w:val="24"/>
                <w:szCs w:val="24"/>
              </w:rPr>
              <w:t>Журнал «Надежность и качество сложных систем» №4 (36), 2021г.- С</w:t>
            </w:r>
            <w:r w:rsidRPr="00456AB0">
              <w:rPr>
                <w:rFonts w:ascii="Times New Roman" w:hAnsi="Times New Roman"/>
                <w:sz w:val="24"/>
                <w:szCs w:val="24"/>
                <w:lang w:val="en-US"/>
              </w:rPr>
              <w:t>.</w:t>
            </w:r>
            <w:r w:rsidRPr="00456AB0">
              <w:rPr>
                <w:rFonts w:ascii="Times New Roman" w:hAnsi="Times New Roman"/>
                <w:sz w:val="24"/>
                <w:szCs w:val="24"/>
              </w:rPr>
              <w:t>20-27.</w:t>
            </w:r>
          </w:p>
          <w:p w:rsidR="00456AB0" w:rsidRPr="00F06AE0" w:rsidRDefault="00367DA7" w:rsidP="00456AB0">
            <w:pPr>
              <w:spacing w:after="0" w:line="240" w:lineRule="auto"/>
              <w:jc w:val="both"/>
              <w:rPr>
                <w:rFonts w:ascii="Times New Roman" w:hAnsi="Times New Roman"/>
                <w:sz w:val="24"/>
                <w:szCs w:val="24"/>
                <w:shd w:val="clear" w:color="auto" w:fill="FFFFFF"/>
                <w:lang w:val="en-US"/>
              </w:rPr>
            </w:pPr>
            <w:proofErr w:type="gramStart"/>
            <w:r w:rsidRPr="00367DA7">
              <w:rPr>
                <w:rFonts w:ascii="Times New Roman" w:hAnsi="Times New Roman"/>
                <w:sz w:val="24"/>
                <w:szCs w:val="24"/>
                <w:lang w:val="en-US"/>
              </w:rPr>
              <w:t>7.</w:t>
            </w:r>
            <w:r w:rsidR="00456AB0" w:rsidRPr="00367DA7">
              <w:rPr>
                <w:rFonts w:ascii="Times New Roman" w:hAnsi="Times New Roman"/>
                <w:sz w:val="24"/>
                <w:szCs w:val="24"/>
                <w:lang w:val="en-US"/>
              </w:rPr>
              <w:t>Influence</w:t>
            </w:r>
            <w:proofErr w:type="gramEnd"/>
            <w:r w:rsidR="00456AB0" w:rsidRPr="00367DA7">
              <w:rPr>
                <w:rFonts w:ascii="Times New Roman" w:hAnsi="Times New Roman"/>
                <w:sz w:val="24"/>
                <w:szCs w:val="24"/>
                <w:lang w:val="en-US"/>
              </w:rPr>
              <w:t xml:space="preserve"> of manufactured waste quality on the strength of empty wall stone</w:t>
            </w:r>
            <w:r w:rsidRPr="00367DA7">
              <w:rPr>
                <w:rFonts w:ascii="Times New Roman" w:hAnsi="Times New Roman"/>
                <w:sz w:val="24"/>
                <w:szCs w:val="24"/>
                <w:lang w:val="en-US"/>
              </w:rPr>
              <w:t>.</w:t>
            </w:r>
            <w:r w:rsidRPr="00367DA7">
              <w:rPr>
                <w:sz w:val="24"/>
                <w:szCs w:val="24"/>
                <w:lang w:val="en-US"/>
              </w:rPr>
              <w:t xml:space="preserve"> </w:t>
            </w:r>
            <w:r w:rsidRPr="00367DA7">
              <w:rPr>
                <w:rFonts w:ascii="Times New Roman" w:hAnsi="Times New Roman"/>
                <w:sz w:val="24"/>
                <w:szCs w:val="24"/>
              </w:rPr>
              <w:t>Международная</w:t>
            </w:r>
            <w:r w:rsidRPr="00367DA7">
              <w:rPr>
                <w:rFonts w:ascii="Times New Roman" w:hAnsi="Times New Roman"/>
                <w:sz w:val="24"/>
                <w:szCs w:val="24"/>
                <w:lang w:val="en-US"/>
              </w:rPr>
              <w:t xml:space="preserve"> </w:t>
            </w:r>
            <w:r w:rsidRPr="00367DA7">
              <w:rPr>
                <w:rFonts w:ascii="Times New Roman" w:hAnsi="Times New Roman"/>
                <w:sz w:val="24"/>
                <w:szCs w:val="24"/>
              </w:rPr>
              <w:t>конференция</w:t>
            </w:r>
            <w:r w:rsidRPr="00367DA7">
              <w:rPr>
                <w:rFonts w:ascii="Times New Roman" w:hAnsi="Times New Roman"/>
                <w:sz w:val="24"/>
                <w:szCs w:val="24"/>
                <w:lang w:val="en-US"/>
              </w:rPr>
              <w:t xml:space="preserve"> </w:t>
            </w:r>
            <w:r w:rsidRPr="00367DA7">
              <w:rPr>
                <w:rStyle w:val="a3"/>
                <w:rFonts w:ascii="Times New Roman" w:hAnsi="Times New Roman"/>
                <w:sz w:val="24"/>
                <w:szCs w:val="24"/>
                <w:shd w:val="clear" w:color="auto" w:fill="FFFFFF"/>
                <w:lang w:val="en-US"/>
              </w:rPr>
              <w:t>«Scientific Research of the SCO countries: Synergy and Integration»</w:t>
            </w:r>
            <w:r w:rsidRPr="00367DA7">
              <w:rPr>
                <w:rFonts w:ascii="Times New Roman" w:hAnsi="Times New Roman"/>
                <w:sz w:val="24"/>
                <w:szCs w:val="24"/>
                <w:shd w:val="clear" w:color="auto" w:fill="FFFFFF"/>
                <w:lang w:val="en-US"/>
              </w:rPr>
              <w:t> (</w:t>
            </w:r>
            <w:r w:rsidRPr="00367DA7">
              <w:rPr>
                <w:rFonts w:ascii="Times New Roman" w:hAnsi="Times New Roman"/>
                <w:sz w:val="24"/>
                <w:szCs w:val="24"/>
                <w:shd w:val="clear" w:color="auto" w:fill="FFFFFF"/>
              </w:rPr>
              <w:t>Пекин</w:t>
            </w:r>
            <w:r w:rsidRPr="00367DA7">
              <w:rPr>
                <w:rFonts w:ascii="Times New Roman" w:hAnsi="Times New Roman"/>
                <w:sz w:val="24"/>
                <w:szCs w:val="24"/>
                <w:shd w:val="clear" w:color="auto" w:fill="FFFFFF"/>
                <w:lang w:val="en-US"/>
              </w:rPr>
              <w:t xml:space="preserve">, </w:t>
            </w:r>
            <w:r w:rsidRPr="00367DA7">
              <w:rPr>
                <w:rFonts w:ascii="Times New Roman" w:hAnsi="Times New Roman"/>
                <w:sz w:val="24"/>
                <w:szCs w:val="24"/>
                <w:shd w:val="clear" w:color="auto" w:fill="FFFFFF"/>
              </w:rPr>
              <w:t>Китай</w:t>
            </w:r>
            <w:r w:rsidRPr="00367DA7">
              <w:rPr>
                <w:rFonts w:ascii="Times New Roman" w:hAnsi="Times New Roman"/>
                <w:sz w:val="24"/>
                <w:szCs w:val="24"/>
                <w:shd w:val="clear" w:color="auto" w:fill="FFFFFF"/>
                <w:lang w:val="en-US"/>
              </w:rPr>
              <w:t xml:space="preserve">) 23.06.2021. </w:t>
            </w:r>
            <w:r w:rsidRPr="00367DA7">
              <w:rPr>
                <w:rFonts w:ascii="Times New Roman" w:hAnsi="Times New Roman"/>
                <w:sz w:val="24"/>
                <w:szCs w:val="24"/>
                <w:shd w:val="clear" w:color="auto" w:fill="FFFFFF"/>
              </w:rPr>
              <w:t>С</w:t>
            </w:r>
            <w:r w:rsidRPr="00F06AE0">
              <w:rPr>
                <w:rFonts w:ascii="Times New Roman" w:hAnsi="Times New Roman"/>
                <w:sz w:val="24"/>
                <w:szCs w:val="24"/>
                <w:shd w:val="clear" w:color="auto" w:fill="FFFFFF"/>
                <w:lang w:val="en-US"/>
              </w:rPr>
              <w:t>.</w:t>
            </w:r>
            <w:r w:rsidRPr="00367DA7">
              <w:rPr>
                <w:rFonts w:ascii="Times New Roman" w:hAnsi="Times New Roman"/>
                <w:sz w:val="24"/>
                <w:szCs w:val="24"/>
                <w:shd w:val="clear" w:color="auto" w:fill="FFFFFF"/>
                <w:lang w:val="en-US"/>
              </w:rPr>
              <w:t>115-121.</w:t>
            </w:r>
          </w:p>
          <w:p w:rsidR="00456AB0" w:rsidRDefault="00367DA7" w:rsidP="00367DA7">
            <w:pPr>
              <w:spacing w:after="0" w:line="240" w:lineRule="auto"/>
              <w:jc w:val="both"/>
              <w:rPr>
                <w:rFonts w:ascii="Times New Roman" w:hAnsi="Times New Roman"/>
                <w:sz w:val="24"/>
                <w:szCs w:val="24"/>
                <w:lang w:val="kk-KZ"/>
              </w:rPr>
            </w:pPr>
            <w:r w:rsidRPr="00367DA7">
              <w:rPr>
                <w:rFonts w:ascii="Times New Roman" w:hAnsi="Times New Roman"/>
                <w:sz w:val="24"/>
                <w:szCs w:val="24"/>
                <w:shd w:val="clear" w:color="auto" w:fill="FFFFFF"/>
                <w:lang w:val="en-US"/>
              </w:rPr>
              <w:t>8.</w:t>
            </w:r>
            <w:r w:rsidRPr="00367DA7">
              <w:rPr>
                <w:rFonts w:ascii="Times New Roman" w:hAnsi="Times New Roman"/>
                <w:sz w:val="24"/>
                <w:szCs w:val="24"/>
                <w:lang w:val="en-US"/>
              </w:rPr>
              <w:t xml:space="preserve"> Description of the information logical model of technology of production of building products using industrial waste and the IDEF1X </w:t>
            </w:r>
            <w:proofErr w:type="spellStart"/>
            <w:r w:rsidRPr="00367DA7">
              <w:rPr>
                <w:rFonts w:ascii="Times New Roman" w:hAnsi="Times New Roman"/>
                <w:sz w:val="24"/>
                <w:szCs w:val="24"/>
                <w:lang w:val="en-US"/>
              </w:rPr>
              <w:t>metodology</w:t>
            </w:r>
            <w:proofErr w:type="spellEnd"/>
            <w:r w:rsidRPr="00367DA7">
              <w:rPr>
                <w:rFonts w:ascii="Times New Roman" w:hAnsi="Times New Roman"/>
                <w:sz w:val="24"/>
                <w:szCs w:val="24"/>
                <w:lang w:val="en-US"/>
              </w:rPr>
              <w:t>.</w:t>
            </w:r>
            <w:r>
              <w:rPr>
                <w:sz w:val="24"/>
                <w:szCs w:val="24"/>
                <w:lang w:val="kk-KZ"/>
              </w:rPr>
              <w:t xml:space="preserve"> </w:t>
            </w:r>
            <w:r w:rsidRPr="00367DA7">
              <w:rPr>
                <w:rFonts w:ascii="Times New Roman" w:hAnsi="Times New Roman"/>
                <w:sz w:val="24"/>
                <w:szCs w:val="24"/>
                <w:lang w:val="kk-KZ"/>
              </w:rPr>
              <w:t>Вестник ЕНУ,</w:t>
            </w:r>
            <w:r w:rsidRPr="00367DA7">
              <w:rPr>
                <w:rFonts w:ascii="Times New Roman" w:hAnsi="Times New Roman"/>
                <w:sz w:val="24"/>
                <w:szCs w:val="24"/>
              </w:rPr>
              <w:t>технические науки и технологии, г.Нурсултан,2019,</w:t>
            </w:r>
            <w:r w:rsidRPr="00367DA7">
              <w:rPr>
                <w:rFonts w:ascii="Times New Roman" w:hAnsi="Times New Roman"/>
                <w:sz w:val="24"/>
                <w:szCs w:val="24"/>
                <w:lang w:val="kk-KZ"/>
              </w:rPr>
              <w:t xml:space="preserve">№4(129), </w:t>
            </w:r>
            <w:r w:rsidRPr="00367DA7">
              <w:rPr>
                <w:rFonts w:ascii="Times New Roman" w:hAnsi="Times New Roman"/>
                <w:sz w:val="24"/>
                <w:szCs w:val="24"/>
              </w:rPr>
              <w:t>2019</w:t>
            </w:r>
            <w:r w:rsidRPr="00367DA7">
              <w:rPr>
                <w:rFonts w:ascii="Times New Roman" w:hAnsi="Times New Roman"/>
                <w:sz w:val="24"/>
                <w:szCs w:val="24"/>
                <w:lang w:val="kk-KZ"/>
              </w:rPr>
              <w:t>.−С.8-18.</w:t>
            </w:r>
          </w:p>
          <w:p w:rsidR="00F06AE0" w:rsidRDefault="00F06AE0" w:rsidP="00367DA7">
            <w:pPr>
              <w:spacing w:after="0" w:line="240" w:lineRule="auto"/>
              <w:jc w:val="both"/>
              <w:rPr>
                <w:rFonts w:ascii="Times New Roman" w:hAnsi="Times New Roman"/>
                <w:sz w:val="24"/>
                <w:szCs w:val="24"/>
              </w:rPr>
            </w:pPr>
            <w:r w:rsidRPr="00F06AE0">
              <w:rPr>
                <w:rFonts w:ascii="Times New Roman" w:hAnsi="Times New Roman"/>
                <w:sz w:val="24"/>
                <w:szCs w:val="24"/>
              </w:rPr>
              <w:t>9</w:t>
            </w:r>
            <w:r>
              <w:rPr>
                <w:rFonts w:ascii="Times New Roman" w:hAnsi="Times New Roman"/>
                <w:b/>
                <w:sz w:val="24"/>
                <w:szCs w:val="24"/>
              </w:rPr>
              <w:t>.</w:t>
            </w:r>
            <w:r w:rsidRPr="00246FE6">
              <w:rPr>
                <w:sz w:val="16"/>
                <w:szCs w:val="16"/>
              </w:rPr>
              <w:t xml:space="preserve"> </w:t>
            </w:r>
            <w:r w:rsidRPr="00F06AE0">
              <w:rPr>
                <w:rFonts w:ascii="Times New Roman" w:hAnsi="Times New Roman"/>
                <w:sz w:val="24"/>
                <w:szCs w:val="24"/>
              </w:rPr>
              <w:t>База данных «Технологической системы производства строительных изделий</w:t>
            </w:r>
            <w:r>
              <w:rPr>
                <w:rFonts w:ascii="Times New Roman" w:hAnsi="Times New Roman"/>
                <w:sz w:val="24"/>
                <w:szCs w:val="24"/>
              </w:rPr>
              <w:t>.</w:t>
            </w:r>
            <w:r w:rsidRPr="00246FE6">
              <w:rPr>
                <w:sz w:val="16"/>
                <w:szCs w:val="16"/>
                <w:lang w:val="kk-KZ"/>
              </w:rPr>
              <w:t xml:space="preserve"> </w:t>
            </w:r>
            <w:r w:rsidRPr="00F06AE0">
              <w:rPr>
                <w:rFonts w:ascii="Times New Roman" w:hAnsi="Times New Roman"/>
                <w:sz w:val="24"/>
                <w:szCs w:val="24"/>
                <w:lang w:val="kk-KZ"/>
              </w:rPr>
              <w:t xml:space="preserve">Сборник  научных  статей  по  итогам работы  </w:t>
            </w:r>
            <w:r w:rsidRPr="00F06AE0">
              <w:rPr>
                <w:rFonts w:ascii="Times New Roman" w:hAnsi="Times New Roman"/>
                <w:sz w:val="24"/>
                <w:szCs w:val="24"/>
              </w:rPr>
              <w:t>Международного научного форума (Москва 17 января 2020) «Наука и современные концепции». Т</w:t>
            </w:r>
            <w:proofErr w:type="gramStart"/>
            <w:r w:rsidRPr="00F06AE0">
              <w:rPr>
                <w:rFonts w:ascii="Times New Roman" w:hAnsi="Times New Roman"/>
                <w:sz w:val="24"/>
                <w:szCs w:val="24"/>
              </w:rPr>
              <w:t>1</w:t>
            </w:r>
            <w:proofErr w:type="gramEnd"/>
            <w:r w:rsidRPr="00F06AE0">
              <w:rPr>
                <w:rFonts w:ascii="Times New Roman" w:hAnsi="Times New Roman"/>
                <w:sz w:val="24"/>
                <w:szCs w:val="24"/>
              </w:rPr>
              <w:t>.С.100-108</w:t>
            </w:r>
          </w:p>
          <w:p w:rsidR="00F06AE0" w:rsidRDefault="00F06AE0" w:rsidP="00367DA7">
            <w:pPr>
              <w:spacing w:after="0" w:line="240" w:lineRule="auto"/>
              <w:jc w:val="both"/>
              <w:rPr>
                <w:rFonts w:ascii="Times New Roman" w:hAnsi="Times New Roman"/>
                <w:sz w:val="24"/>
                <w:szCs w:val="24"/>
              </w:rPr>
            </w:pPr>
            <w:r>
              <w:rPr>
                <w:rFonts w:ascii="Times New Roman" w:hAnsi="Times New Roman"/>
                <w:sz w:val="24"/>
                <w:szCs w:val="24"/>
              </w:rPr>
              <w:t>10.</w:t>
            </w:r>
            <w:r w:rsidRPr="00A72B1E">
              <w:rPr>
                <w:sz w:val="16"/>
                <w:szCs w:val="16"/>
              </w:rPr>
              <w:t xml:space="preserve"> </w:t>
            </w:r>
            <w:r w:rsidRPr="00F06AE0">
              <w:rPr>
                <w:rFonts w:ascii="Times New Roman" w:hAnsi="Times New Roman"/>
                <w:sz w:val="24"/>
                <w:szCs w:val="24"/>
              </w:rPr>
              <w:t>Учебно-Методическое пособие к курсовому проекту по дисциплине «ИСПОЛЬЗОВАНИЕ ОТХОДОВ ПРОИЗВОДСТВА, ПЕРЕРАБОТКА  ВТОРИЧНОГО СЫРЬЯ»</w:t>
            </w:r>
            <w:r>
              <w:rPr>
                <w:rFonts w:ascii="Times New Roman" w:hAnsi="Times New Roman"/>
                <w:sz w:val="24"/>
                <w:szCs w:val="24"/>
              </w:rPr>
              <w:t>.</w:t>
            </w:r>
            <w:r w:rsidRPr="00246FE6">
              <w:rPr>
                <w:sz w:val="16"/>
                <w:szCs w:val="16"/>
              </w:rPr>
              <w:t xml:space="preserve"> </w:t>
            </w:r>
            <w:r w:rsidRPr="00F06AE0">
              <w:rPr>
                <w:rFonts w:ascii="Times New Roman" w:hAnsi="Times New Roman"/>
                <w:sz w:val="24"/>
                <w:szCs w:val="24"/>
              </w:rPr>
              <w:t>Павлодар:</w:t>
            </w:r>
            <w:r>
              <w:rPr>
                <w:rFonts w:ascii="Times New Roman" w:hAnsi="Times New Roman"/>
                <w:sz w:val="24"/>
                <w:szCs w:val="24"/>
              </w:rPr>
              <w:t xml:space="preserve"> </w:t>
            </w:r>
            <w:r w:rsidRPr="00F06AE0">
              <w:rPr>
                <w:rFonts w:ascii="Times New Roman" w:hAnsi="Times New Roman"/>
                <w:sz w:val="24"/>
                <w:szCs w:val="24"/>
              </w:rPr>
              <w:t xml:space="preserve">Издательство </w:t>
            </w:r>
            <w:proofErr w:type="spellStart"/>
            <w:r w:rsidRPr="00F06AE0">
              <w:rPr>
                <w:rFonts w:ascii="Times New Roman" w:hAnsi="Times New Roman"/>
                <w:sz w:val="24"/>
                <w:szCs w:val="24"/>
                <w:lang w:val="en-US"/>
              </w:rPr>
              <w:t>ToraighyrovUniversity</w:t>
            </w:r>
            <w:proofErr w:type="spellEnd"/>
            <w:r w:rsidRPr="00F06AE0">
              <w:rPr>
                <w:rFonts w:ascii="Times New Roman" w:hAnsi="Times New Roman"/>
                <w:sz w:val="24"/>
                <w:szCs w:val="24"/>
              </w:rPr>
              <w:t xml:space="preserve">.− 2019, 500 </w:t>
            </w:r>
            <w:proofErr w:type="spellStart"/>
            <w:proofErr w:type="gramStart"/>
            <w:r w:rsidRPr="00F06AE0">
              <w:rPr>
                <w:rFonts w:ascii="Times New Roman" w:hAnsi="Times New Roman"/>
                <w:sz w:val="24"/>
                <w:szCs w:val="24"/>
              </w:rPr>
              <w:t>экз</w:t>
            </w:r>
            <w:proofErr w:type="spellEnd"/>
            <w:proofErr w:type="gramEnd"/>
            <w:r w:rsidRPr="00F06AE0">
              <w:rPr>
                <w:rFonts w:ascii="Times New Roman" w:hAnsi="Times New Roman"/>
                <w:sz w:val="24"/>
                <w:szCs w:val="24"/>
              </w:rPr>
              <w:t>:</w:t>
            </w:r>
            <w:r w:rsidRPr="00F06AE0">
              <w:rPr>
                <w:rFonts w:ascii="Times New Roman" w:hAnsi="Times New Roman"/>
                <w:sz w:val="24"/>
                <w:szCs w:val="24"/>
                <w:lang w:val="en-US"/>
              </w:rPr>
              <w:t>ISBN</w:t>
            </w:r>
            <w:r w:rsidRPr="00F06AE0">
              <w:rPr>
                <w:rFonts w:ascii="Times New Roman" w:hAnsi="Times New Roman"/>
                <w:sz w:val="24"/>
                <w:szCs w:val="24"/>
              </w:rPr>
              <w:t xml:space="preserve"> 978-601-345-014-8</w:t>
            </w:r>
          </w:p>
          <w:p w:rsidR="00F06AE0" w:rsidRDefault="00F06AE0" w:rsidP="00367DA7">
            <w:pPr>
              <w:spacing w:after="0" w:line="240" w:lineRule="auto"/>
              <w:jc w:val="both"/>
              <w:rPr>
                <w:rFonts w:ascii="Times New Roman" w:hAnsi="Times New Roman"/>
                <w:sz w:val="24"/>
                <w:szCs w:val="24"/>
                <w:lang w:val="kk-KZ"/>
              </w:rPr>
            </w:pPr>
            <w:r>
              <w:rPr>
                <w:rFonts w:ascii="Times New Roman" w:hAnsi="Times New Roman"/>
                <w:sz w:val="24"/>
                <w:szCs w:val="24"/>
              </w:rPr>
              <w:t>11.</w:t>
            </w:r>
            <w:r w:rsidRPr="00A72B1E">
              <w:rPr>
                <w:sz w:val="16"/>
                <w:szCs w:val="16"/>
              </w:rPr>
              <w:t xml:space="preserve"> </w:t>
            </w:r>
            <w:r w:rsidRPr="00F06AE0">
              <w:rPr>
                <w:rFonts w:ascii="Times New Roman" w:hAnsi="Times New Roman"/>
                <w:sz w:val="24"/>
                <w:szCs w:val="24"/>
              </w:rPr>
              <w:t>Применение методологии кластерного анализа для статистической оценки качества металлургического шлака Павлодарского филиала ТОО «КАСТИНГ</w:t>
            </w:r>
            <w:r>
              <w:rPr>
                <w:rFonts w:ascii="Times New Roman" w:hAnsi="Times New Roman"/>
                <w:sz w:val="24"/>
                <w:szCs w:val="24"/>
              </w:rPr>
              <w:t>.</w:t>
            </w:r>
            <w:r w:rsidRPr="00A72B1E">
              <w:rPr>
                <w:sz w:val="16"/>
                <w:szCs w:val="16"/>
                <w:lang w:val="kk-KZ"/>
              </w:rPr>
              <w:t xml:space="preserve"> </w:t>
            </w:r>
            <w:r w:rsidRPr="00F06AE0">
              <w:rPr>
                <w:rFonts w:ascii="Times New Roman" w:hAnsi="Times New Roman"/>
                <w:sz w:val="24"/>
                <w:szCs w:val="24"/>
                <w:lang w:val="kk-KZ"/>
              </w:rPr>
              <w:t>Проблемы автоматики и управления. НАН КР, институт автоматики и информационных технологий.Бишкек, 2019, №2(37). С.79-87</w:t>
            </w:r>
            <w:r>
              <w:rPr>
                <w:rFonts w:ascii="Times New Roman" w:hAnsi="Times New Roman"/>
                <w:sz w:val="24"/>
                <w:szCs w:val="24"/>
                <w:lang w:val="kk-KZ"/>
              </w:rPr>
              <w:t>.</w:t>
            </w:r>
          </w:p>
          <w:p w:rsidR="00F06AE0" w:rsidRDefault="00F06AE0" w:rsidP="00F06AE0">
            <w:pPr>
              <w:shd w:val="clear" w:color="auto" w:fill="FFFFFF"/>
              <w:spacing w:after="0" w:line="240" w:lineRule="auto"/>
              <w:jc w:val="both"/>
              <w:rPr>
                <w:rFonts w:ascii="Times New Roman" w:hAnsi="Times New Roman"/>
                <w:sz w:val="24"/>
                <w:szCs w:val="24"/>
                <w:lang w:val="kk-KZ"/>
              </w:rPr>
            </w:pPr>
            <w:r>
              <w:rPr>
                <w:rFonts w:ascii="Times New Roman" w:hAnsi="Times New Roman"/>
                <w:sz w:val="24"/>
                <w:szCs w:val="24"/>
                <w:lang w:val="kk-KZ"/>
              </w:rPr>
              <w:t>12.</w:t>
            </w:r>
            <w:r w:rsidRPr="006E52E9">
              <w:rPr>
                <w:color w:val="333333"/>
                <w:sz w:val="16"/>
                <w:szCs w:val="16"/>
              </w:rPr>
              <w:t xml:space="preserve"> </w:t>
            </w:r>
            <w:r w:rsidRPr="00F06AE0">
              <w:rPr>
                <w:rFonts w:ascii="Times New Roman" w:hAnsi="Times New Roman"/>
                <w:color w:val="333333"/>
                <w:sz w:val="24"/>
                <w:szCs w:val="24"/>
              </w:rPr>
              <w:t>Анализ существующих зарубежных и отечественных разработок применения имитационных моделей и методов математической статистики в отрасли строительства</w:t>
            </w:r>
            <w:r w:rsidRPr="00F06AE0">
              <w:rPr>
                <w:rFonts w:ascii="Times New Roman" w:hAnsi="Times New Roman"/>
                <w:b/>
                <w:color w:val="333333"/>
                <w:sz w:val="24"/>
                <w:szCs w:val="24"/>
              </w:rPr>
              <w:t>.</w:t>
            </w:r>
            <w:r w:rsidRPr="006E52E9">
              <w:rPr>
                <w:sz w:val="16"/>
                <w:szCs w:val="16"/>
                <w:lang w:val="kk-KZ"/>
              </w:rPr>
              <w:t xml:space="preserve"> </w:t>
            </w:r>
            <w:r w:rsidRPr="00F06AE0">
              <w:rPr>
                <w:rFonts w:ascii="Times New Roman" w:hAnsi="Times New Roman"/>
                <w:sz w:val="24"/>
                <w:szCs w:val="24"/>
                <w:lang w:val="kk-KZ"/>
              </w:rPr>
              <w:t>Вестник ПГУ,серия Энергетическая, №4, Павлодар,2019г. С.64-74</w:t>
            </w:r>
            <w:r>
              <w:rPr>
                <w:rFonts w:ascii="Times New Roman" w:hAnsi="Times New Roman"/>
                <w:sz w:val="24"/>
                <w:szCs w:val="24"/>
                <w:lang w:val="kk-KZ"/>
              </w:rPr>
              <w:t>.</w:t>
            </w:r>
          </w:p>
          <w:p w:rsidR="00F06AE0" w:rsidRPr="00F06AE0" w:rsidRDefault="00F06AE0" w:rsidP="00F06AE0">
            <w:pPr>
              <w:spacing w:after="0" w:line="240" w:lineRule="auto"/>
              <w:jc w:val="both"/>
              <w:rPr>
                <w:rFonts w:ascii="Times New Roman" w:hAnsi="Times New Roman"/>
                <w:sz w:val="24"/>
                <w:szCs w:val="24"/>
                <w:lang w:val="kk-KZ"/>
              </w:rPr>
            </w:pPr>
            <w:r>
              <w:rPr>
                <w:rFonts w:ascii="Times New Roman" w:hAnsi="Times New Roman"/>
                <w:sz w:val="24"/>
                <w:szCs w:val="24"/>
                <w:lang w:val="kk-KZ"/>
              </w:rPr>
              <w:t>13.</w:t>
            </w:r>
            <w:r w:rsidRPr="006E52E9">
              <w:rPr>
                <w:color w:val="333333"/>
                <w:sz w:val="16"/>
                <w:szCs w:val="16"/>
              </w:rPr>
              <w:t xml:space="preserve"> </w:t>
            </w:r>
            <w:r w:rsidRPr="00F06AE0">
              <w:rPr>
                <w:rFonts w:ascii="Times New Roman" w:hAnsi="Times New Roman"/>
                <w:color w:val="333333"/>
                <w:sz w:val="24"/>
                <w:szCs w:val="24"/>
              </w:rPr>
              <w:t xml:space="preserve">Применение  методологии  SADT  для  описания технологического  процесса  производства  строительных  изделий  с использованием </w:t>
            </w:r>
            <w:r w:rsidRPr="00F06AE0">
              <w:rPr>
                <w:rFonts w:ascii="Times New Roman" w:hAnsi="Times New Roman"/>
                <w:color w:val="333333"/>
                <w:sz w:val="24"/>
                <w:szCs w:val="24"/>
              </w:rPr>
              <w:lastRenderedPageBreak/>
              <w:t>техногенных отходов промышленных предприятий</w:t>
            </w:r>
            <w:r>
              <w:rPr>
                <w:rFonts w:ascii="Times New Roman" w:hAnsi="Times New Roman"/>
                <w:color w:val="333333"/>
                <w:sz w:val="24"/>
                <w:szCs w:val="24"/>
              </w:rPr>
              <w:t>.</w:t>
            </w:r>
            <w:r w:rsidRPr="006E52E9">
              <w:rPr>
                <w:sz w:val="16"/>
                <w:szCs w:val="16"/>
                <w:lang w:val="kk-KZ"/>
              </w:rPr>
              <w:t xml:space="preserve"> </w:t>
            </w:r>
            <w:r w:rsidRPr="00F06AE0">
              <w:rPr>
                <w:rFonts w:ascii="Times New Roman" w:hAnsi="Times New Roman"/>
                <w:sz w:val="24"/>
                <w:szCs w:val="24"/>
                <w:lang w:val="kk-KZ"/>
              </w:rPr>
              <w:t xml:space="preserve">Сборник  избранных  статей  по  материалам  научных  конференций  ГНИИ "Нацразвитие"  (Санкт-Петербург,  Ноябрь   2019).   Международная  научная конференция  "Высокие  технологии  и  инновации  в  науке".  –  СПб.:  ГНИИ </w:t>
            </w:r>
          </w:p>
          <w:p w:rsidR="00F06AE0" w:rsidRDefault="00F06AE0" w:rsidP="00F06AE0">
            <w:pPr>
              <w:shd w:val="clear" w:color="auto" w:fill="FFFFFF"/>
              <w:spacing w:after="0" w:line="240" w:lineRule="auto"/>
              <w:jc w:val="both"/>
              <w:rPr>
                <w:rFonts w:ascii="Times New Roman" w:hAnsi="Times New Roman"/>
                <w:sz w:val="24"/>
                <w:szCs w:val="24"/>
                <w:lang w:val="kk-KZ"/>
              </w:rPr>
            </w:pPr>
            <w:r w:rsidRPr="00F06AE0">
              <w:rPr>
                <w:rFonts w:ascii="Times New Roman" w:hAnsi="Times New Roman"/>
                <w:sz w:val="24"/>
                <w:szCs w:val="24"/>
                <w:lang w:val="kk-KZ"/>
              </w:rPr>
              <w:t>«Нацразвитие», 2019.С 139-143.</w:t>
            </w:r>
          </w:p>
          <w:p w:rsidR="00282001" w:rsidRDefault="00282001" w:rsidP="00F06AE0">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kk-KZ"/>
              </w:rPr>
              <w:t>14.</w:t>
            </w:r>
            <w:r w:rsidRPr="006E52E9">
              <w:rPr>
                <w:sz w:val="16"/>
                <w:szCs w:val="16"/>
              </w:rPr>
              <w:t xml:space="preserve"> </w:t>
            </w:r>
            <w:r w:rsidRPr="00282001">
              <w:rPr>
                <w:rFonts w:ascii="Times New Roman" w:hAnsi="Times New Roman"/>
                <w:sz w:val="24"/>
                <w:szCs w:val="24"/>
              </w:rPr>
              <w:t>Разработка структурно-функциональной модели  технологической системы производства строительных изделий с использованием техногенных отходов</w:t>
            </w:r>
            <w:r>
              <w:rPr>
                <w:rFonts w:ascii="Times New Roman" w:hAnsi="Times New Roman"/>
                <w:sz w:val="24"/>
                <w:szCs w:val="24"/>
              </w:rPr>
              <w:t>.</w:t>
            </w:r>
            <w:r>
              <w:rPr>
                <w:sz w:val="16"/>
                <w:szCs w:val="16"/>
              </w:rPr>
              <w:t xml:space="preserve"> </w:t>
            </w:r>
            <w:r w:rsidRPr="00282001">
              <w:rPr>
                <w:rFonts w:ascii="Times New Roman" w:hAnsi="Times New Roman"/>
                <w:sz w:val="24"/>
                <w:szCs w:val="24"/>
              </w:rPr>
              <w:t>Науки и техника Казахстана. №2,2019,С.67-76</w:t>
            </w:r>
            <w:r>
              <w:rPr>
                <w:rFonts w:ascii="Times New Roman" w:hAnsi="Times New Roman"/>
                <w:sz w:val="24"/>
                <w:szCs w:val="24"/>
              </w:rPr>
              <w:t>.</w:t>
            </w:r>
          </w:p>
          <w:p w:rsidR="00282001" w:rsidRPr="00282001" w:rsidRDefault="00282001" w:rsidP="00282001">
            <w:pPr>
              <w:spacing w:before="60" w:after="60"/>
              <w:jc w:val="both"/>
              <w:rPr>
                <w:rFonts w:ascii="Times New Roman" w:hAnsi="Times New Roman"/>
                <w:sz w:val="24"/>
                <w:szCs w:val="24"/>
              </w:rPr>
            </w:pPr>
            <w:r w:rsidRPr="00282001">
              <w:rPr>
                <w:rFonts w:ascii="Times New Roman" w:hAnsi="Times New Roman"/>
                <w:sz w:val="24"/>
                <w:szCs w:val="24"/>
              </w:rPr>
              <w:t xml:space="preserve">15. Анализ разработок использования техногенных отходов в строительных материалах. </w:t>
            </w:r>
            <w:r w:rsidRPr="00282001">
              <w:rPr>
                <w:rFonts w:ascii="Times New Roman" w:hAnsi="Times New Roman"/>
                <w:sz w:val="24"/>
                <w:szCs w:val="24"/>
                <w:lang w:val="kk-KZ"/>
              </w:rPr>
              <w:t>Материалы международной научной конференции молодых ученных,магистрантов, студентов и школьников « Х</w:t>
            </w:r>
            <w:r w:rsidRPr="00282001">
              <w:rPr>
                <w:rFonts w:ascii="Times New Roman" w:hAnsi="Times New Roman"/>
                <w:sz w:val="24"/>
                <w:szCs w:val="24"/>
                <w:lang w:val="en-US"/>
              </w:rPr>
              <w:t>IX</w:t>
            </w:r>
            <w:r w:rsidRPr="00282001">
              <w:rPr>
                <w:rFonts w:ascii="Times New Roman" w:hAnsi="Times New Roman"/>
                <w:sz w:val="24"/>
                <w:szCs w:val="24"/>
                <w:lang w:val="kk-KZ"/>
              </w:rPr>
              <w:t>Сатпаевские чтения</w:t>
            </w:r>
            <w:r w:rsidRPr="00282001">
              <w:rPr>
                <w:rFonts w:ascii="Times New Roman" w:hAnsi="Times New Roman"/>
                <w:sz w:val="24"/>
                <w:szCs w:val="24"/>
              </w:rPr>
              <w:t>» ,</w:t>
            </w:r>
            <w:r w:rsidRPr="00282001">
              <w:rPr>
                <w:rFonts w:ascii="Times New Roman" w:hAnsi="Times New Roman"/>
                <w:sz w:val="24"/>
                <w:szCs w:val="24"/>
                <w:lang w:val="kk-KZ"/>
              </w:rPr>
              <w:t xml:space="preserve"> Павлодар,2019,</w:t>
            </w:r>
            <w:r w:rsidRPr="00282001">
              <w:rPr>
                <w:rFonts w:ascii="Times New Roman" w:hAnsi="Times New Roman"/>
                <w:sz w:val="24"/>
                <w:szCs w:val="24"/>
              </w:rPr>
              <w:t xml:space="preserve">том </w:t>
            </w:r>
          </w:p>
          <w:p w:rsidR="00F06AE0" w:rsidRPr="00F06AE0" w:rsidRDefault="00282001" w:rsidP="00EF0920">
            <w:pPr>
              <w:spacing w:after="0" w:line="240" w:lineRule="auto"/>
              <w:jc w:val="both"/>
              <w:rPr>
                <w:rFonts w:ascii="Times New Roman" w:hAnsi="Times New Roman"/>
                <w:b/>
                <w:sz w:val="24"/>
                <w:szCs w:val="24"/>
              </w:rPr>
            </w:pPr>
            <w:r w:rsidRPr="00282001">
              <w:rPr>
                <w:rFonts w:ascii="Times New Roman" w:hAnsi="Times New Roman"/>
                <w:sz w:val="24"/>
                <w:szCs w:val="24"/>
              </w:rPr>
              <w:t>20.С249-256</w:t>
            </w:r>
            <w:r>
              <w:rPr>
                <w:rFonts w:ascii="Times New Roman" w:hAnsi="Times New Roman"/>
                <w:sz w:val="24"/>
                <w:szCs w:val="24"/>
              </w:rPr>
              <w:t>.</w:t>
            </w:r>
          </w:p>
        </w:tc>
      </w:tr>
      <w:tr w:rsidR="00204CA3" w:rsidRPr="00204CA3" w:rsidTr="002237C6">
        <w:tc>
          <w:tcPr>
            <w:tcW w:w="9571" w:type="dxa"/>
            <w:gridSpan w:val="2"/>
            <w:shd w:val="clear" w:color="auto" w:fill="auto"/>
          </w:tcPr>
          <w:p w:rsidR="009118DF" w:rsidRPr="00204CA3" w:rsidRDefault="00EF0920" w:rsidP="00B33C53">
            <w:pPr>
              <w:spacing w:before="60" w:after="0" w:line="240" w:lineRule="auto"/>
              <w:jc w:val="both"/>
              <w:rPr>
                <w:rFonts w:ascii="Times New Roman" w:hAnsi="Times New Roman"/>
                <w:b/>
                <w:sz w:val="24"/>
                <w:szCs w:val="24"/>
              </w:rPr>
            </w:pPr>
            <w:proofErr w:type="spellStart"/>
            <w:r w:rsidRPr="00EF0920">
              <w:rPr>
                <w:rFonts w:ascii="Times New Roman" w:hAnsi="Times New Roman"/>
                <w:b/>
                <w:sz w:val="24"/>
                <w:szCs w:val="24"/>
              </w:rPr>
              <w:lastRenderedPageBreak/>
              <w:t>New</w:t>
            </w:r>
            <w:proofErr w:type="spellEnd"/>
            <w:r w:rsidRPr="00EF0920">
              <w:rPr>
                <w:rFonts w:ascii="Times New Roman" w:hAnsi="Times New Roman"/>
                <w:b/>
                <w:sz w:val="24"/>
                <w:szCs w:val="24"/>
              </w:rPr>
              <w:t xml:space="preserve"> </w:t>
            </w:r>
            <w:proofErr w:type="spellStart"/>
            <w:r w:rsidRPr="00EF0920">
              <w:rPr>
                <w:rFonts w:ascii="Times New Roman" w:hAnsi="Times New Roman"/>
                <w:b/>
                <w:sz w:val="24"/>
                <w:szCs w:val="24"/>
              </w:rPr>
              <w:t>scientific</w:t>
            </w:r>
            <w:proofErr w:type="spellEnd"/>
            <w:r w:rsidRPr="00EF0920">
              <w:rPr>
                <w:rFonts w:ascii="Times New Roman" w:hAnsi="Times New Roman"/>
                <w:b/>
                <w:sz w:val="24"/>
                <w:szCs w:val="24"/>
              </w:rPr>
              <w:t xml:space="preserve"> </w:t>
            </w:r>
            <w:proofErr w:type="spellStart"/>
            <w:r w:rsidRPr="00EF0920">
              <w:rPr>
                <w:rFonts w:ascii="Times New Roman" w:hAnsi="Times New Roman"/>
                <w:b/>
                <w:sz w:val="24"/>
                <w:szCs w:val="24"/>
              </w:rPr>
              <w:t>developments</w:t>
            </w:r>
            <w:proofErr w:type="spellEnd"/>
            <w:r w:rsidRPr="00EF0920">
              <w:rPr>
                <w:rFonts w:ascii="Times New Roman" w:hAnsi="Times New Roman"/>
                <w:b/>
                <w:sz w:val="24"/>
                <w:szCs w:val="24"/>
              </w:rPr>
              <w:t>:</w:t>
            </w:r>
          </w:p>
        </w:tc>
      </w:tr>
      <w:tr w:rsidR="00204CA3" w:rsidRPr="00204CA3" w:rsidTr="002237C6">
        <w:tc>
          <w:tcPr>
            <w:tcW w:w="1840" w:type="dxa"/>
            <w:shd w:val="clear" w:color="auto" w:fill="auto"/>
          </w:tcPr>
          <w:p w:rsidR="009118DF" w:rsidRPr="00EF0920"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EF0920" w:rsidRPr="00EF0920"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Computer program "Simulation model of a technological line for the production of construction products using industrial waste". Certificate of entry of information into the state register of rights to objects protected by copyright. No. 6653 dated 26.11.2019.</w:t>
            </w:r>
          </w:p>
          <w:p w:rsidR="00EF0920" w:rsidRPr="00EF0920"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Database of the "Technological system for the production of construction products using industrial waste". Certificate of entry of information into the state register of rights to objects protected by copyright. No. 7545 dated 15.01.2020.</w:t>
            </w:r>
          </w:p>
          <w:p w:rsidR="00EF0920" w:rsidRPr="00EF0920"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 xml:space="preserve"> Information-logical model.Database of the technological system for the production of construction products using industrial waste. Certificate of entry of information into the state register of rights to objects protected by copyright. No. 11385 dated 17.07.2020.</w:t>
            </w:r>
          </w:p>
          <w:p w:rsidR="00E0727B" w:rsidRPr="00204CA3" w:rsidRDefault="00EF0920" w:rsidP="00EF0920">
            <w:pPr>
              <w:spacing w:after="0" w:line="240" w:lineRule="auto"/>
              <w:rPr>
                <w:rFonts w:ascii="Times New Roman" w:hAnsi="Times New Roman"/>
                <w:sz w:val="24"/>
                <w:szCs w:val="24"/>
                <w:lang w:val="kk-KZ"/>
              </w:rPr>
            </w:pPr>
            <w:r w:rsidRPr="00EF0920">
              <w:rPr>
                <w:rFonts w:ascii="Times New Roman" w:hAnsi="Times New Roman"/>
                <w:sz w:val="24"/>
                <w:szCs w:val="24"/>
                <w:lang w:val="kk-KZ"/>
              </w:rPr>
              <w:t>Patent for concrete mix. No. 10842. 20.11.2020.</w:t>
            </w:r>
          </w:p>
        </w:tc>
      </w:tr>
      <w:tr w:rsidR="00204CA3" w:rsidRPr="00204CA3" w:rsidTr="002237C6">
        <w:tc>
          <w:tcPr>
            <w:tcW w:w="9571" w:type="dxa"/>
            <w:gridSpan w:val="2"/>
            <w:shd w:val="clear" w:color="auto" w:fill="auto"/>
          </w:tcPr>
          <w:p w:rsidR="009118DF" w:rsidRPr="00204CA3" w:rsidRDefault="00EF0920" w:rsidP="00B33C53">
            <w:pPr>
              <w:spacing w:before="60" w:after="0" w:line="240" w:lineRule="auto"/>
              <w:jc w:val="both"/>
              <w:rPr>
                <w:rFonts w:ascii="Times New Roman" w:hAnsi="Times New Roman"/>
                <w:sz w:val="24"/>
                <w:szCs w:val="24"/>
              </w:rPr>
            </w:pPr>
            <w:proofErr w:type="spellStart"/>
            <w:r w:rsidRPr="00EF0920">
              <w:rPr>
                <w:rFonts w:ascii="Times New Roman" w:hAnsi="Times New Roman"/>
                <w:sz w:val="24"/>
                <w:szCs w:val="24"/>
              </w:rPr>
              <w:t>Additional</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information</w:t>
            </w:r>
            <w:proofErr w:type="spellEnd"/>
            <w:r w:rsidRPr="00EF0920">
              <w:rPr>
                <w:rFonts w:ascii="Times New Roman" w:hAnsi="Times New Roman"/>
                <w:sz w:val="24"/>
                <w:szCs w:val="24"/>
              </w:rPr>
              <w:t>:</w:t>
            </w:r>
          </w:p>
        </w:tc>
      </w:tr>
      <w:tr w:rsidR="00204CA3" w:rsidRPr="002237C6" w:rsidTr="002237C6">
        <w:tc>
          <w:tcPr>
            <w:tcW w:w="1840" w:type="dxa"/>
            <w:shd w:val="clear" w:color="auto" w:fill="auto"/>
          </w:tcPr>
          <w:p w:rsidR="009118DF" w:rsidRPr="00EF0920" w:rsidRDefault="009118DF" w:rsidP="00B33C53">
            <w:pPr>
              <w:spacing w:after="0" w:line="240" w:lineRule="auto"/>
              <w:jc w:val="both"/>
              <w:rPr>
                <w:rFonts w:ascii="Times New Roman" w:hAnsi="Times New Roman"/>
                <w:sz w:val="24"/>
                <w:szCs w:val="24"/>
                <w:lang w:val="en-US"/>
              </w:rPr>
            </w:pPr>
          </w:p>
        </w:tc>
        <w:tc>
          <w:tcPr>
            <w:tcW w:w="7731" w:type="dxa"/>
            <w:shd w:val="clear" w:color="auto" w:fill="auto"/>
          </w:tcPr>
          <w:p w:rsidR="009118DF" w:rsidRPr="00EF0920" w:rsidRDefault="00EF0920" w:rsidP="00367DA7">
            <w:pPr>
              <w:shd w:val="clear" w:color="auto" w:fill="FFFFFF"/>
              <w:jc w:val="both"/>
              <w:rPr>
                <w:rFonts w:ascii="Times New Roman" w:hAnsi="Times New Roman"/>
                <w:sz w:val="24"/>
                <w:szCs w:val="24"/>
                <w:lang w:val="en-US"/>
              </w:rPr>
            </w:pPr>
            <w:r w:rsidRPr="00EF0920">
              <w:rPr>
                <w:rFonts w:ascii="Times New Roman" w:hAnsi="Times New Roman"/>
                <w:sz w:val="24"/>
                <w:szCs w:val="24"/>
                <w:lang w:val="en-US"/>
              </w:rPr>
              <w:t xml:space="preserve">Participation in the grant project, subproject No. ARP-SSG-17/0290P "Innovative technologies for the use of solid </w:t>
            </w:r>
            <w:proofErr w:type="spellStart"/>
            <w:r w:rsidRPr="00EF0920">
              <w:rPr>
                <w:rFonts w:ascii="Times New Roman" w:hAnsi="Times New Roman"/>
                <w:sz w:val="24"/>
                <w:szCs w:val="24"/>
                <w:lang w:val="en-US"/>
              </w:rPr>
              <w:t>technogenic</w:t>
            </w:r>
            <w:proofErr w:type="spellEnd"/>
            <w:r w:rsidRPr="00EF0920">
              <w:rPr>
                <w:rFonts w:ascii="Times New Roman" w:hAnsi="Times New Roman"/>
                <w:sz w:val="24"/>
                <w:szCs w:val="24"/>
                <w:lang w:val="en-US"/>
              </w:rPr>
              <w:t xml:space="preserve"> waste from heat power and metallurgy enterprises of Pavlodar region in the production of building materials", funded under the Project "Stimulating productive innovation", supported by the World Bank and the Government of the Republic of Kazakhstan.</w:t>
            </w:r>
          </w:p>
        </w:tc>
      </w:tr>
      <w:tr w:rsidR="00E0727B" w:rsidRPr="002237C6" w:rsidTr="002237C6">
        <w:tc>
          <w:tcPr>
            <w:tcW w:w="1840" w:type="dxa"/>
            <w:shd w:val="clear" w:color="auto" w:fill="auto"/>
          </w:tcPr>
          <w:p w:rsidR="00E0727B" w:rsidRPr="00204CA3" w:rsidRDefault="00EF0920" w:rsidP="00B33C53">
            <w:pPr>
              <w:spacing w:after="0" w:line="240" w:lineRule="auto"/>
              <w:jc w:val="both"/>
              <w:rPr>
                <w:rFonts w:ascii="Times New Roman" w:hAnsi="Times New Roman"/>
                <w:sz w:val="24"/>
                <w:szCs w:val="24"/>
              </w:rPr>
            </w:pPr>
            <w:proofErr w:type="spellStart"/>
            <w:r w:rsidRPr="00EF0920">
              <w:rPr>
                <w:rFonts w:ascii="Times New Roman" w:hAnsi="Times New Roman"/>
                <w:sz w:val="24"/>
                <w:szCs w:val="24"/>
              </w:rPr>
              <w:t>Field</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of</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scientific</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interests</w:t>
            </w:r>
            <w:proofErr w:type="spellEnd"/>
          </w:p>
        </w:tc>
        <w:tc>
          <w:tcPr>
            <w:tcW w:w="7731" w:type="dxa"/>
            <w:shd w:val="clear" w:color="auto" w:fill="auto"/>
          </w:tcPr>
          <w:p w:rsidR="00E0727B" w:rsidRPr="00EF0920" w:rsidRDefault="00EF0920" w:rsidP="00E0727B">
            <w:pPr>
              <w:spacing w:after="0" w:line="240" w:lineRule="auto"/>
              <w:ind w:left="-57"/>
              <w:jc w:val="both"/>
              <w:rPr>
                <w:rFonts w:ascii="Times New Roman" w:hAnsi="Times New Roman"/>
                <w:sz w:val="24"/>
                <w:szCs w:val="24"/>
                <w:lang w:val="en-US"/>
              </w:rPr>
            </w:pPr>
            <w:r w:rsidRPr="00EF0920">
              <w:rPr>
                <w:rFonts w:ascii="Times New Roman" w:hAnsi="Times New Roman"/>
                <w:sz w:val="24"/>
                <w:szCs w:val="24"/>
                <w:lang w:val="en-US"/>
              </w:rPr>
              <w:t>Solving practical problems related to the industrial Internet of Things, the technology of robotic production, simulation of complex technical systems, automation of technological processes and production, new materials based on man-made waste, development of technologies for processing man-made waste.</w:t>
            </w:r>
          </w:p>
        </w:tc>
      </w:tr>
      <w:tr w:rsidR="002322ED" w:rsidRPr="002237C6" w:rsidTr="002237C6">
        <w:tc>
          <w:tcPr>
            <w:tcW w:w="1840" w:type="dxa"/>
            <w:shd w:val="clear" w:color="auto" w:fill="auto"/>
          </w:tcPr>
          <w:p w:rsidR="002322ED" w:rsidRDefault="00EF0920" w:rsidP="00B33C53">
            <w:pPr>
              <w:spacing w:after="0" w:line="240" w:lineRule="auto"/>
              <w:jc w:val="both"/>
              <w:rPr>
                <w:rFonts w:ascii="Times New Roman" w:hAnsi="Times New Roman"/>
                <w:sz w:val="24"/>
                <w:szCs w:val="24"/>
              </w:rPr>
            </w:pPr>
            <w:proofErr w:type="spellStart"/>
            <w:r w:rsidRPr="00EF0920">
              <w:rPr>
                <w:rFonts w:ascii="Times New Roman" w:hAnsi="Times New Roman"/>
                <w:sz w:val="24"/>
                <w:szCs w:val="24"/>
              </w:rPr>
              <w:t>Subjects</w:t>
            </w:r>
            <w:proofErr w:type="spellEnd"/>
            <w:r w:rsidRPr="00EF0920">
              <w:rPr>
                <w:rFonts w:ascii="Times New Roman" w:hAnsi="Times New Roman"/>
                <w:sz w:val="24"/>
                <w:szCs w:val="24"/>
              </w:rPr>
              <w:t xml:space="preserve"> </w:t>
            </w:r>
            <w:proofErr w:type="spellStart"/>
            <w:r w:rsidRPr="00EF0920">
              <w:rPr>
                <w:rFonts w:ascii="Times New Roman" w:hAnsi="Times New Roman"/>
                <w:sz w:val="24"/>
                <w:szCs w:val="24"/>
              </w:rPr>
              <w:t>taught</w:t>
            </w:r>
            <w:proofErr w:type="spellEnd"/>
          </w:p>
        </w:tc>
        <w:tc>
          <w:tcPr>
            <w:tcW w:w="7731" w:type="dxa"/>
            <w:shd w:val="clear" w:color="auto" w:fill="auto"/>
          </w:tcPr>
          <w:p w:rsidR="002322ED" w:rsidRDefault="00EF0920" w:rsidP="00E0727B">
            <w:pPr>
              <w:spacing w:after="0" w:line="240" w:lineRule="auto"/>
              <w:ind w:left="-57"/>
              <w:jc w:val="both"/>
              <w:rPr>
                <w:rFonts w:ascii="Times New Roman" w:hAnsi="Times New Roman"/>
                <w:color w:val="000000"/>
                <w:sz w:val="24"/>
                <w:szCs w:val="24"/>
                <w:lang w:val="kk-KZ"/>
              </w:rPr>
            </w:pPr>
            <w:r w:rsidRPr="00EF0920">
              <w:rPr>
                <w:rFonts w:ascii="Times New Roman" w:hAnsi="Times New Roman"/>
                <w:color w:val="000000"/>
                <w:sz w:val="24"/>
                <w:szCs w:val="24"/>
                <w:lang w:val="kk-KZ"/>
              </w:rPr>
              <w:t xml:space="preserve">Fundamentals of robotics and microprocessors, Smart technologies, interactive engineering networks, Engineering modeling, mechatronic systems, Iot technologies, Embedded control systems, elements of embedded control systems, industrial electronics, automatic control theory, automation of technological complexes, equipment, automatic control, registration and accounting, architecture of computer systems and Iot devices, multi-agent systems, modeling and prototyping of complex systems, application software, programming of microcontrollers and controllers, automated control system design, theory of linear and nonlinear automatic control systems, digital and </w:t>
            </w:r>
            <w:r w:rsidRPr="00EF0920">
              <w:rPr>
                <w:rFonts w:ascii="Times New Roman" w:hAnsi="Times New Roman"/>
                <w:color w:val="000000"/>
                <w:sz w:val="24"/>
                <w:szCs w:val="24"/>
                <w:lang w:val="kk-KZ"/>
              </w:rPr>
              <w:lastRenderedPageBreak/>
              <w:t>microprocessor technology, smart home automation system.</w:t>
            </w:r>
          </w:p>
        </w:tc>
      </w:tr>
      <w:bookmarkEnd w:id="0"/>
    </w:tbl>
    <w:p w:rsidR="009118DF" w:rsidRPr="00EF0920" w:rsidRDefault="009118DF" w:rsidP="009118DF">
      <w:pPr>
        <w:spacing w:after="0" w:line="240" w:lineRule="auto"/>
        <w:jc w:val="both"/>
        <w:rPr>
          <w:rFonts w:ascii="Times New Roman" w:hAnsi="Times New Roman"/>
          <w:i/>
          <w:lang w:val="en-US"/>
        </w:rPr>
      </w:pPr>
    </w:p>
    <w:p w:rsidR="001F07ED" w:rsidRPr="00EF0920" w:rsidRDefault="001F07ED">
      <w:pPr>
        <w:rPr>
          <w:lang w:val="en-US"/>
        </w:rPr>
      </w:pPr>
    </w:p>
    <w:sectPr w:rsidR="001F07ED" w:rsidRPr="00EF0920" w:rsidSect="00DB7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18DF"/>
    <w:rsid w:val="00107785"/>
    <w:rsid w:val="001742F1"/>
    <w:rsid w:val="001F07ED"/>
    <w:rsid w:val="00204CA3"/>
    <w:rsid w:val="00204FBC"/>
    <w:rsid w:val="0021704A"/>
    <w:rsid w:val="002237C6"/>
    <w:rsid w:val="00223F75"/>
    <w:rsid w:val="002322ED"/>
    <w:rsid w:val="00232FB2"/>
    <w:rsid w:val="00282001"/>
    <w:rsid w:val="00367DA7"/>
    <w:rsid w:val="00456AB0"/>
    <w:rsid w:val="0070016A"/>
    <w:rsid w:val="007655D5"/>
    <w:rsid w:val="009118DF"/>
    <w:rsid w:val="009C6F0A"/>
    <w:rsid w:val="009E1A1B"/>
    <w:rsid w:val="00C336FD"/>
    <w:rsid w:val="00DB7DFB"/>
    <w:rsid w:val="00DF1C9C"/>
    <w:rsid w:val="00E0727B"/>
    <w:rsid w:val="00E92D11"/>
    <w:rsid w:val="00EF0920"/>
    <w:rsid w:val="00F06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7DA7"/>
    <w:rPr>
      <w:b/>
      <w:bCs/>
    </w:rPr>
  </w:style>
  <w:style w:type="paragraph" w:styleId="a4">
    <w:name w:val="Balloon Text"/>
    <w:basedOn w:val="a"/>
    <w:link w:val="a5"/>
    <w:uiPriority w:val="99"/>
    <w:semiHidden/>
    <w:unhideWhenUsed/>
    <w:rsid w:val="007655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5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8D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2022-04-01T03:46:00Z</dcterms:created>
  <dcterms:modified xsi:type="dcterms:W3CDTF">2022-04-05T07:37:00Z</dcterms:modified>
</cp:coreProperties>
</file>