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3F5FFC" w:rsidRDefault="004838EA" w:rsidP="003F5FFC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3F5FFC">
        <w:rPr>
          <w:rFonts w:ascii="Times New Roman" w:hAnsi="Times New Roman"/>
          <w:b/>
          <w:color w:val="1F497D"/>
          <w:sz w:val="24"/>
          <w:szCs w:val="24"/>
        </w:rPr>
        <w:t>Приложение 10</w:t>
      </w:r>
    </w:p>
    <w:p w:rsidR="004838EA" w:rsidRPr="003F5FFC" w:rsidRDefault="004838EA" w:rsidP="003F5FFC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r w:rsidRPr="003F5FFC">
        <w:rPr>
          <w:rFonts w:ascii="Times New Roman" w:hAnsi="Times New Roman"/>
          <w:b/>
          <w:color w:val="1F497D"/>
          <w:sz w:val="24"/>
          <w:szCs w:val="24"/>
        </w:rPr>
        <w:t>Резюме профессорско-преподавательского состава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90"/>
      </w:tblGrid>
      <w:tr w:rsidR="004838EA" w:rsidRPr="003F5FFC" w:rsidTr="00110EF8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110EF8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0EF8">
              <w:rPr>
                <w:rFonts w:ascii="Times New Roman" w:hAnsi="Times New Roman"/>
                <w:b/>
                <w:sz w:val="24"/>
                <w:szCs w:val="24"/>
              </w:rPr>
              <w:t>Жумажанова</w:t>
            </w:r>
            <w:proofErr w:type="spellEnd"/>
            <w:r w:rsidR="00110EF8">
              <w:rPr>
                <w:rFonts w:ascii="Times New Roman" w:hAnsi="Times New Roman"/>
                <w:b/>
                <w:sz w:val="24"/>
                <w:szCs w:val="24"/>
              </w:rPr>
              <w:t xml:space="preserve"> Марал </w:t>
            </w:r>
            <w:proofErr w:type="spellStart"/>
            <w:r w:rsidR="00110EF8">
              <w:rPr>
                <w:rFonts w:ascii="Times New Roman" w:hAnsi="Times New Roman"/>
                <w:b/>
                <w:sz w:val="24"/>
                <w:szCs w:val="24"/>
              </w:rPr>
              <w:t>Темирбаевна</w:t>
            </w:r>
            <w:proofErr w:type="spellEnd"/>
          </w:p>
        </w:tc>
      </w:tr>
      <w:tr w:rsidR="004838EA" w:rsidRPr="003F5FFC" w:rsidTr="00110EF8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3F5FFC" w:rsidTr="00110EF8">
        <w:tc>
          <w:tcPr>
            <w:tcW w:w="1665" w:type="dxa"/>
            <w:shd w:val="clear" w:color="auto" w:fill="auto"/>
          </w:tcPr>
          <w:p w:rsidR="004838EA" w:rsidRPr="003F5FFC" w:rsidRDefault="00110EF8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96B38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7690" w:type="dxa"/>
            <w:shd w:val="clear" w:color="auto" w:fill="auto"/>
          </w:tcPr>
          <w:p w:rsidR="00110EF8" w:rsidRDefault="00110EF8" w:rsidP="003F5FFC">
            <w:pPr>
              <w:pStyle w:val="a"/>
              <w:numPr>
                <w:ilvl w:val="0"/>
                <w:numId w:val="0"/>
              </w:numPr>
              <w:rPr>
                <w:lang w:val="ru-RU"/>
              </w:rPr>
            </w:pPr>
          </w:p>
          <w:p w:rsidR="00110EF8" w:rsidRDefault="00110EF8" w:rsidP="00110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38">
              <w:rPr>
                <w:rFonts w:ascii="Times New Roman" w:hAnsi="Times New Roman"/>
                <w:sz w:val="28"/>
                <w:szCs w:val="28"/>
              </w:rPr>
              <w:t>колледж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Многопрофильно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B38">
              <w:rPr>
                <w:rFonts w:ascii="Times New Roman" w:hAnsi="Times New Roman"/>
                <w:sz w:val="28"/>
                <w:szCs w:val="28"/>
              </w:rPr>
              <w:t>Гуманита</w:t>
            </w:r>
            <w:r>
              <w:rPr>
                <w:rFonts w:ascii="Times New Roman" w:hAnsi="Times New Roman"/>
                <w:sz w:val="28"/>
                <w:szCs w:val="28"/>
              </w:rPr>
              <w:t>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Техническом Университете города Караганды.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8EA" w:rsidRPr="003F5FFC" w:rsidRDefault="00110EF8" w:rsidP="00110EF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96B38">
              <w:rPr>
                <w:rFonts w:ascii="Times New Roman" w:hAnsi="Times New Roman"/>
                <w:sz w:val="28"/>
                <w:szCs w:val="28"/>
              </w:rPr>
              <w:t>Специальность – Финансы и кредит.</w:t>
            </w:r>
          </w:p>
        </w:tc>
      </w:tr>
      <w:tr w:rsidR="00110EF8" w:rsidRPr="003F5FFC" w:rsidTr="00110EF8">
        <w:tc>
          <w:tcPr>
            <w:tcW w:w="1665" w:type="dxa"/>
            <w:shd w:val="clear" w:color="auto" w:fill="auto"/>
          </w:tcPr>
          <w:p w:rsidR="00110EF8" w:rsidRPr="003F5FFC" w:rsidRDefault="00110EF8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2004-2007гг</w:t>
            </w:r>
          </w:p>
        </w:tc>
        <w:tc>
          <w:tcPr>
            <w:tcW w:w="7690" w:type="dxa"/>
            <w:shd w:val="clear" w:color="auto" w:fill="auto"/>
          </w:tcPr>
          <w:p w:rsidR="00110EF8" w:rsidRPr="003F5FFC" w:rsidRDefault="00110EF8" w:rsidP="00110EF8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Карагандинский  государственный  университет 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Е.А.Букетова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экономическом факультете. В 2007 году получила академическую степень бакалавра с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>пециальност</w:t>
            </w:r>
            <w:r>
              <w:rPr>
                <w:rFonts w:ascii="Times New Roman" w:hAnsi="Times New Roman"/>
                <w:sz w:val="28"/>
                <w:szCs w:val="28"/>
              </w:rPr>
              <w:t>и  050509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– Финансы.</w:t>
            </w:r>
          </w:p>
        </w:tc>
      </w:tr>
      <w:tr w:rsidR="004838EA" w:rsidRPr="003F5FFC" w:rsidTr="00110EF8">
        <w:tc>
          <w:tcPr>
            <w:tcW w:w="1665" w:type="dxa"/>
            <w:shd w:val="clear" w:color="auto" w:fill="auto"/>
          </w:tcPr>
          <w:p w:rsidR="004838EA" w:rsidRPr="003F5FFC" w:rsidRDefault="00110EF8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10F9F">
              <w:rPr>
                <w:rFonts w:ascii="Times New Roman" w:hAnsi="Times New Roman"/>
                <w:sz w:val="28"/>
                <w:szCs w:val="28"/>
              </w:rPr>
              <w:t>2008 по 2010гг.</w:t>
            </w:r>
          </w:p>
        </w:tc>
        <w:tc>
          <w:tcPr>
            <w:tcW w:w="7690" w:type="dxa"/>
            <w:shd w:val="clear" w:color="auto" w:fill="auto"/>
          </w:tcPr>
          <w:p w:rsidR="003857A2" w:rsidRPr="003F5FFC" w:rsidRDefault="00110EF8" w:rsidP="00110EF8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Многопрофильный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Технический Университет города Караганды. Получила академическую степень магистра экономики, шифр с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>пециальнос</w:t>
            </w:r>
            <w:r>
              <w:rPr>
                <w:rFonts w:ascii="Times New Roman" w:hAnsi="Times New Roman"/>
                <w:sz w:val="28"/>
                <w:szCs w:val="28"/>
              </w:rPr>
              <w:t>ти 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0506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Pr="00D96B38">
              <w:rPr>
                <w:rFonts w:ascii="Times New Roman" w:hAnsi="Times New Roman"/>
                <w:sz w:val="28"/>
                <w:szCs w:val="28"/>
              </w:rPr>
              <w:t>.</w:t>
            </w:r>
            <w:r w:rsidR="003857A2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4838EA" w:rsidRPr="003F5FFC" w:rsidTr="00110EF8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3F5FFC" w:rsidTr="00110EF8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838EA" w:rsidRPr="003F5FFC" w:rsidTr="00110EF8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D54EFE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110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преподаватель, </w:t>
            </w:r>
            <w:r w:rsidR="00110EF8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D54EFE" w:rsidRPr="003F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>Казахск</w:t>
            </w:r>
            <w:r w:rsidR="00110EF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11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технологии и бизнеса, кафедр</w:t>
            </w:r>
            <w:r w:rsidR="00110EF8">
              <w:rPr>
                <w:rFonts w:ascii="Times New Roman" w:hAnsi="Times New Roman"/>
                <w:sz w:val="24"/>
                <w:szCs w:val="24"/>
              </w:rPr>
              <w:t>ы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«Бизнес и управлени</w:t>
            </w:r>
            <w:r w:rsidR="0011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>»</w:t>
            </w:r>
            <w:r w:rsidR="00110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550B90" w:rsidRDefault="00550B90" w:rsidP="00550B9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 xml:space="preserve">Рынок ценных бумаг, Аудит, Финансы, Налоги и налогообложение, Налоговый учет, Налоги зарубежных государств, Государственный бюджет, Страхование. </w:t>
            </w:r>
            <w:r w:rsidR="003F5FFC" w:rsidRPr="00550B90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Государство и бизнес</w:t>
            </w:r>
            <w:proofErr w:type="gramStart"/>
            <w:r w:rsidR="003F5FFC" w:rsidRPr="00550B9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50B90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предпринимательства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3857A2" w:rsidRPr="003F5FFC" w:rsidTr="00110EF8">
        <w:tc>
          <w:tcPr>
            <w:tcW w:w="9355" w:type="dxa"/>
            <w:gridSpan w:val="2"/>
            <w:shd w:val="clear" w:color="auto" w:fill="auto"/>
          </w:tcPr>
          <w:p w:rsidR="007E03D8" w:rsidRDefault="007E03D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места работы в организациях образования</w:t>
            </w:r>
            <w:r w:rsidRPr="003F5FF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07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-20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10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г 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550B90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С 2008г.</w:t>
            </w:r>
            <w:r w:rsidR="00D54EFE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   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</w:t>
            </w:r>
            <w:r w:rsidR="00550B9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г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550B90" w:rsidRDefault="00550B90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550B90" w:rsidRPr="00550B90" w:rsidRDefault="00550B90" w:rsidP="00550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>Карагандинский университет «</w:t>
            </w:r>
            <w:proofErr w:type="spellStart"/>
            <w:r w:rsidRPr="00550B90">
              <w:rPr>
                <w:rFonts w:ascii="Times New Roman" w:hAnsi="Times New Roman"/>
                <w:sz w:val="24"/>
                <w:szCs w:val="24"/>
              </w:rPr>
              <w:t>Болашак</w:t>
            </w:r>
            <w:proofErr w:type="spellEnd"/>
            <w:r w:rsidRPr="00550B90">
              <w:rPr>
                <w:rFonts w:ascii="Times New Roman" w:hAnsi="Times New Roman"/>
                <w:sz w:val="24"/>
                <w:szCs w:val="24"/>
              </w:rPr>
              <w:t xml:space="preserve">» на кафедре «Финансы» в должности преподавателя. </w:t>
            </w:r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B90">
              <w:rPr>
                <w:rFonts w:ascii="Times New Roman" w:hAnsi="Times New Roman"/>
                <w:sz w:val="24"/>
                <w:szCs w:val="24"/>
              </w:rPr>
              <w:t>Переведена на должность старшего преподавателя.</w:t>
            </w:r>
            <w:proofErr w:type="gramEnd"/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>Университет «Туран - Астана», старший преподаватель кафедры «Экономические дисциплины».</w:t>
            </w:r>
          </w:p>
          <w:p w:rsidR="00550B90" w:rsidRPr="00550B90" w:rsidRDefault="00550B90" w:rsidP="00550B9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в АО «Финансовая академия» министерства финансов РК.  </w:t>
            </w:r>
          </w:p>
          <w:p w:rsidR="003857A2" w:rsidRPr="00550B90" w:rsidRDefault="003857A2" w:rsidP="00550B9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3857A2" w:rsidRPr="003F5FFC" w:rsidRDefault="00550B90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 xml:space="preserve">Рынок ценных бумаг, Аудит, Финансы, Налоги и налогообложение, Налоговый учет, Налоги зарубежных государств, Государственный бюджет, Страхование. </w:t>
            </w:r>
            <w:r w:rsidRPr="00550B90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Государство и бизнес</w:t>
            </w:r>
            <w:proofErr w:type="gramStart"/>
            <w:r w:rsidRPr="00550B90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50B90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предпринимательства</w:t>
            </w:r>
            <w:r w:rsidR="003857A2" w:rsidRPr="003F5F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7E03D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r w:rsidR="003857A2"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олный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рабочий день</w:t>
            </w:r>
          </w:p>
        </w:tc>
      </w:tr>
      <w:tr w:rsidR="003857A2" w:rsidRPr="003F5FFC" w:rsidTr="00110EF8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51350B" w:rsidRDefault="0051350B" w:rsidP="00550B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1350B" w:rsidRPr="003F5FFC" w:rsidRDefault="0051350B" w:rsidP="0051350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200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4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-20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07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г</w:t>
            </w:r>
          </w:p>
          <w:p w:rsidR="0051350B" w:rsidRDefault="0051350B" w:rsidP="00550B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3857A2" w:rsidRPr="003F5FFC" w:rsidRDefault="00550B90" w:rsidP="00550B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2014 года по настоящее время </w:t>
            </w:r>
          </w:p>
        </w:tc>
        <w:tc>
          <w:tcPr>
            <w:tcW w:w="7690" w:type="dxa"/>
            <w:shd w:val="clear" w:color="auto" w:fill="auto"/>
          </w:tcPr>
          <w:p w:rsidR="0051350B" w:rsidRDefault="007E03D8" w:rsidP="00550B90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51350B" w:rsidRDefault="0051350B" w:rsidP="00550B90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B90">
              <w:rPr>
                <w:rFonts w:ascii="Times New Roman" w:hAnsi="Times New Roman"/>
                <w:sz w:val="24"/>
                <w:szCs w:val="24"/>
              </w:rPr>
              <w:t>Департамент внутренних дел Карагандинской области в отделе ОРГЯ.</w:t>
            </w:r>
          </w:p>
          <w:p w:rsidR="0051350B" w:rsidRPr="0051350B" w:rsidRDefault="0051350B" w:rsidP="0051350B">
            <w:pPr>
              <w:pStyle w:val="a5"/>
              <w:rPr>
                <w:lang w:eastAsia="en-US"/>
              </w:rPr>
            </w:pPr>
          </w:p>
          <w:p w:rsidR="003857A2" w:rsidRPr="003F5FFC" w:rsidRDefault="00550B90" w:rsidP="00550B90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0B90">
              <w:rPr>
                <w:rFonts w:ascii="Times New Roman" w:hAnsi="Times New Roman"/>
                <w:color w:val="404040"/>
                <w:sz w:val="24"/>
                <w:szCs w:val="24"/>
              </w:rPr>
              <w:t>Являюсь Директором строительной организации «</w:t>
            </w:r>
            <w:r w:rsidRPr="00550B90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MOLDIR</w:t>
            </w:r>
            <w:r w:rsidRPr="00550B90">
              <w:rPr>
                <w:rFonts w:ascii="Times New Roman" w:hAnsi="Times New Roman"/>
                <w:color w:val="404040"/>
                <w:sz w:val="24"/>
                <w:szCs w:val="24"/>
              </w:rPr>
              <w:t>».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7E03D8" w:rsidP="003F5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Полный рабочий день</w:t>
            </w:r>
          </w:p>
        </w:tc>
      </w:tr>
      <w:tr w:rsidR="003857A2" w:rsidRPr="003F5FFC" w:rsidTr="00110EF8">
        <w:tc>
          <w:tcPr>
            <w:tcW w:w="9355" w:type="dxa"/>
            <w:gridSpan w:val="2"/>
            <w:shd w:val="clear" w:color="auto" w:fill="auto"/>
          </w:tcPr>
          <w:p w:rsidR="003857A2" w:rsidRPr="003F5FFC" w:rsidRDefault="003857A2" w:rsidP="003F5FF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9541E" w:rsidRPr="003F5FFC" w:rsidTr="00110EF8">
        <w:tc>
          <w:tcPr>
            <w:tcW w:w="1665" w:type="dxa"/>
            <w:shd w:val="clear" w:color="auto" w:fill="auto"/>
          </w:tcPr>
          <w:p w:rsidR="0019541E" w:rsidRDefault="0019541E" w:rsidP="0019541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19541E" w:rsidRDefault="0019541E" w:rsidP="003F5FFC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«Бизнес советник» для предпринимателей и населения с предпринимательской инициативой. Министерство национальной экономики Республики Казахстан.</w:t>
            </w:r>
          </w:p>
        </w:tc>
      </w:tr>
      <w:tr w:rsidR="003857A2" w:rsidRPr="003F5FFC" w:rsidTr="00110EF8">
        <w:tc>
          <w:tcPr>
            <w:tcW w:w="1665" w:type="dxa"/>
            <w:shd w:val="clear" w:color="auto" w:fill="auto"/>
          </w:tcPr>
          <w:p w:rsidR="00D54EFE" w:rsidRPr="003F5FFC" w:rsidRDefault="0019541E" w:rsidP="0019541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3857A2" w:rsidRPr="003F5FFC" w:rsidRDefault="0019541E" w:rsidP="003F5FFC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Организация образовательного процесса по дистанционным образовательным технологиям.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Алматинский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технологический университет</w:t>
            </w:r>
          </w:p>
        </w:tc>
      </w:tr>
      <w:tr w:rsidR="0019541E" w:rsidRPr="003F5FFC" w:rsidTr="00110EF8">
        <w:tc>
          <w:tcPr>
            <w:tcW w:w="1665" w:type="dxa"/>
            <w:shd w:val="clear" w:color="auto" w:fill="auto"/>
          </w:tcPr>
          <w:p w:rsidR="0019541E" w:rsidRPr="003F5FFC" w:rsidRDefault="0019541E" w:rsidP="0019541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19541E" w:rsidRPr="003F5FFC" w:rsidRDefault="0019541E" w:rsidP="003F5FFC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Государственный бюджет РК и основные направления его формирования. 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Алматинский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технологический университет</w:t>
            </w:r>
          </w:p>
        </w:tc>
      </w:tr>
      <w:tr w:rsidR="0019541E" w:rsidRPr="003F5FFC" w:rsidTr="00110EF8">
        <w:tc>
          <w:tcPr>
            <w:tcW w:w="1665" w:type="dxa"/>
            <w:shd w:val="clear" w:color="auto" w:fill="auto"/>
          </w:tcPr>
          <w:p w:rsidR="0019541E" w:rsidRPr="003F5FFC" w:rsidRDefault="0019541E" w:rsidP="0019541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19541E" w:rsidRPr="003F5FFC" w:rsidRDefault="0019541E" w:rsidP="003F5FFC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Перспективы развития фондового рынка РК. Евразийское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аккредитационное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агентство</w:t>
            </w:r>
          </w:p>
        </w:tc>
      </w:tr>
      <w:tr w:rsidR="0019541E" w:rsidRPr="003F5FFC" w:rsidTr="00110EF8">
        <w:tc>
          <w:tcPr>
            <w:tcW w:w="1665" w:type="dxa"/>
            <w:shd w:val="clear" w:color="auto" w:fill="auto"/>
          </w:tcPr>
          <w:p w:rsidR="0019541E" w:rsidRPr="003F5FFC" w:rsidRDefault="0019541E" w:rsidP="0019541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19541E" w:rsidRPr="003F5FFC" w:rsidRDefault="0019541E" w:rsidP="003F5FFC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Предпринимательство в рыночной экономике. Евразийское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аккредитационное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агентство</w:t>
            </w:r>
          </w:p>
        </w:tc>
      </w:tr>
      <w:tr w:rsidR="003F5FFC" w:rsidRPr="003F5FFC" w:rsidTr="00110EF8">
        <w:tc>
          <w:tcPr>
            <w:tcW w:w="1665" w:type="dxa"/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E6131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3F5FFC" w:rsidRPr="00110EF8" w:rsidTr="00110EF8">
        <w:tc>
          <w:tcPr>
            <w:tcW w:w="1665" w:type="dxa"/>
            <w:shd w:val="clear" w:color="auto" w:fill="auto"/>
          </w:tcPr>
          <w:p w:rsidR="008E6131" w:rsidRPr="003F5FFC" w:rsidRDefault="00DB6E4A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8E6131" w:rsidRPr="00AD5392">
              <w:rPr>
                <w:rFonts w:ascii="Times New Roman" w:hAnsi="Times New Roman"/>
                <w:bCs/>
                <w:spacing w:val="-15"/>
                <w:sz w:val="24"/>
                <w:szCs w:val="24"/>
                <w:lang w:val="kk-KZ" w:eastAsia="en-US"/>
              </w:rPr>
              <w:t>г.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B6E4A" w:rsidRPr="0019541E" w:rsidRDefault="00DB6E4A" w:rsidP="00DB6E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Бюджет страны как один из основных звеньев государственных финансов Материалы международного форума </w:t>
            </w:r>
          </w:p>
          <w:p w:rsidR="00DB6E4A" w:rsidRPr="0019541E" w:rsidRDefault="00DB6E4A" w:rsidP="00DB6E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Актуальные проблемы и перспективы развития национального хозяйства в условиях глобальной нестабильности </w:t>
            </w:r>
          </w:p>
          <w:p w:rsidR="003F5FFC" w:rsidRPr="0019541E" w:rsidRDefault="00DB6E4A" w:rsidP="00DB6E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Свидетельство о регистрации </w:t>
            </w:r>
            <w:r w:rsidRPr="0019541E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 xml:space="preserve">УкрИНТЕИ № 659 </w:t>
            </w: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>от 11.11.2019г.  Украина</w:t>
            </w:r>
            <w:r w:rsidRPr="0019541E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>Кременчук</w:t>
            </w:r>
            <w:proofErr w:type="spellEnd"/>
            <w:r w:rsidRPr="0019541E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5FFC" w:rsidRPr="00110EF8" w:rsidTr="00110EF8">
        <w:tc>
          <w:tcPr>
            <w:tcW w:w="1665" w:type="dxa"/>
            <w:shd w:val="clear" w:color="auto" w:fill="auto"/>
          </w:tcPr>
          <w:p w:rsidR="008E6131" w:rsidRPr="003F5FFC" w:rsidRDefault="00DB6E4A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2019</w:t>
            </w:r>
            <w:r w:rsidR="008E6131"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B6E4A" w:rsidRPr="0019541E" w:rsidRDefault="00DB6E4A" w:rsidP="00DB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Государственно-частное партнерство в Республике Казахстан как один из рычагов развития экономики страны </w:t>
            </w:r>
          </w:p>
          <w:p w:rsidR="003F5FFC" w:rsidRPr="0019541E" w:rsidRDefault="00DB6E4A" w:rsidP="00DB6E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>Актуальные проблемы и перспективы развития национального хозяйства в условиях глобальной нестабильности</w:t>
            </w:r>
            <w:proofErr w:type="gramStart"/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 .</w:t>
            </w:r>
            <w:proofErr w:type="gramEnd"/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 Украина, </w:t>
            </w:r>
            <w:proofErr w:type="spellStart"/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>Кременчук</w:t>
            </w:r>
            <w:proofErr w:type="spellEnd"/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  11.11.2019г.</w:t>
            </w:r>
          </w:p>
        </w:tc>
      </w:tr>
      <w:tr w:rsidR="003F5FFC" w:rsidRPr="00110EF8" w:rsidTr="00110EF8">
        <w:tc>
          <w:tcPr>
            <w:tcW w:w="1665" w:type="dxa"/>
            <w:shd w:val="clear" w:color="auto" w:fill="auto"/>
          </w:tcPr>
          <w:p w:rsidR="008E6131" w:rsidRPr="003F5FFC" w:rsidRDefault="00DB6E4A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2019</w:t>
            </w:r>
            <w:r w:rsidR="008E6131"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B6E4A" w:rsidRPr="0019541E" w:rsidRDefault="00DB6E4A" w:rsidP="00DB6E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>Бюджет страны как один из основных звеньев государственных финансов</w:t>
            </w:r>
          </w:p>
          <w:p w:rsidR="00DB6E4A" w:rsidRPr="0019541E" w:rsidRDefault="00DB6E4A" w:rsidP="00DB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сборник докладов конференции по итогам работы Международной молодежной научной школы / под ред. Л. И. </w:t>
            </w:r>
            <w:proofErr w:type="spellStart"/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>Ушвицкого</w:t>
            </w:r>
            <w:proofErr w:type="spellEnd"/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. – </w:t>
            </w:r>
            <w:r w:rsidRPr="0019541E">
              <w:rPr>
                <w:rFonts w:ascii="Times New Roman" w:hAnsi="Times New Roman"/>
                <w:sz w:val="24"/>
                <w:szCs w:val="24"/>
              </w:rPr>
              <w:t>С</w:t>
            </w: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>таврополь</w:t>
            </w:r>
            <w:proofErr w:type="gramStart"/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F5FFC" w:rsidRPr="0019541E" w:rsidRDefault="00DB6E4A" w:rsidP="00DB6E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 xml:space="preserve">СЕКВОЙЯ, 2019. – </w:t>
            </w:r>
            <w:r w:rsidRPr="0019541E">
              <w:rPr>
                <w:rFonts w:ascii="Times New Roman" w:hAnsi="Times New Roman"/>
                <w:sz w:val="24"/>
                <w:szCs w:val="24"/>
              </w:rPr>
              <w:t>46</w:t>
            </w:r>
            <w:r w:rsidRPr="0019541E">
              <w:rPr>
                <w:rFonts w:ascii="Times New Roman" w:eastAsia="TimesNewRomanPSMT" w:hAnsi="Times New Roman"/>
                <w:sz w:val="24"/>
                <w:szCs w:val="24"/>
              </w:rPr>
              <w:t>5 с.</w:t>
            </w:r>
            <w:r w:rsidRPr="0019541E">
              <w:rPr>
                <w:rFonts w:ascii="Times New Roman" w:hAnsi="Times New Roman"/>
                <w:bCs/>
                <w:sz w:val="24"/>
                <w:szCs w:val="24"/>
              </w:rPr>
              <w:t xml:space="preserve"> Молодежь и бизнес: опыт, проблемы, горизонты взаимодействия</w:t>
            </w:r>
          </w:p>
        </w:tc>
      </w:tr>
      <w:tr w:rsidR="003F5FFC" w:rsidRPr="00110EF8" w:rsidTr="00110EF8">
        <w:tc>
          <w:tcPr>
            <w:tcW w:w="1665" w:type="dxa"/>
            <w:shd w:val="clear" w:color="auto" w:fill="auto"/>
          </w:tcPr>
          <w:p w:rsidR="008E6131" w:rsidRPr="003F5FFC" w:rsidRDefault="00DB6E4A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2014</w:t>
            </w:r>
            <w:r w:rsidR="008E6131"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DB6E4A" w:rsidRPr="0019541E" w:rsidRDefault="00DB6E4A" w:rsidP="00DB6E4A">
            <w:pPr>
              <w:tabs>
                <w:tab w:val="left" w:pos="221"/>
                <w:tab w:val="left" w:pos="268"/>
              </w:tabs>
              <w:spacing w:after="0" w:line="240" w:lineRule="auto"/>
              <w:ind w:left="80" w:firstLine="29"/>
              <w:jc w:val="both"/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</w:pPr>
            <w:r w:rsidRPr="0019541E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Коллективная монография: Механизмы модернизации финансового сектора в условиях экономической интеграции</w:t>
            </w:r>
          </w:p>
          <w:p w:rsidR="003F5FFC" w:rsidRPr="0019541E" w:rsidRDefault="00DB6E4A" w:rsidP="00DB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541E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2014 г.</w:t>
            </w:r>
          </w:p>
        </w:tc>
      </w:tr>
      <w:tr w:rsidR="00DB6E4A" w:rsidRPr="00110EF8" w:rsidTr="00110EF8">
        <w:tc>
          <w:tcPr>
            <w:tcW w:w="1665" w:type="dxa"/>
            <w:shd w:val="clear" w:color="auto" w:fill="auto"/>
          </w:tcPr>
          <w:p w:rsidR="00DB6E4A" w:rsidRDefault="00DB6E4A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2022</w:t>
            </w:r>
          </w:p>
        </w:tc>
        <w:tc>
          <w:tcPr>
            <w:tcW w:w="7690" w:type="dxa"/>
            <w:shd w:val="clear" w:color="auto" w:fill="auto"/>
          </w:tcPr>
          <w:p w:rsidR="00DB6E4A" w:rsidRPr="0019541E" w:rsidRDefault="00DB6E4A" w:rsidP="00DB6E4A">
            <w:pPr>
              <w:tabs>
                <w:tab w:val="left" w:pos="221"/>
                <w:tab w:val="left" w:pos="268"/>
              </w:tabs>
              <w:spacing w:after="0" w:line="240" w:lineRule="auto"/>
              <w:ind w:left="80" w:firstLine="29"/>
              <w:jc w:val="both"/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</w:pPr>
            <w:r w:rsidRPr="0019541E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Предпринимательская деятельность Республики Казахстан в период пандемии. Сборник международной научно-практической  конференции «Наука: теория и практика»</w:t>
            </w:r>
          </w:p>
        </w:tc>
      </w:tr>
    </w:tbl>
    <w:p w:rsidR="0046514E" w:rsidRDefault="0046514E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Pr="00370418" w:rsidRDefault="003201B3" w:rsidP="003201B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370418">
        <w:rPr>
          <w:rFonts w:ascii="Times New Roman" w:hAnsi="Times New Roman"/>
          <w:b/>
          <w:color w:val="1F497D"/>
          <w:sz w:val="24"/>
          <w:szCs w:val="24"/>
          <w:lang w:val="kk-KZ"/>
        </w:rPr>
        <w:lastRenderedPageBreak/>
        <w:t>Қосымша</w:t>
      </w:r>
      <w:r w:rsidRPr="00370418">
        <w:rPr>
          <w:rFonts w:ascii="Times New Roman" w:hAnsi="Times New Roman"/>
          <w:b/>
          <w:color w:val="1F497D"/>
          <w:sz w:val="24"/>
          <w:szCs w:val="24"/>
        </w:rPr>
        <w:t xml:space="preserve"> 10</w:t>
      </w:r>
    </w:p>
    <w:p w:rsidR="003201B3" w:rsidRDefault="003201B3" w:rsidP="003201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  <w:proofErr w:type="gramStart"/>
      <w:r w:rsidRPr="00370418">
        <w:rPr>
          <w:rFonts w:ascii="Times New Roman" w:hAnsi="Times New Roman"/>
          <w:b/>
          <w:color w:val="1F497D"/>
          <w:sz w:val="24"/>
          <w:szCs w:val="24"/>
        </w:rPr>
        <w:t>Профессор-</w:t>
      </w:r>
      <w:proofErr w:type="spellStart"/>
      <w:r w:rsidRPr="00370418">
        <w:rPr>
          <w:rFonts w:ascii="Times New Roman" w:hAnsi="Times New Roman"/>
          <w:b/>
          <w:color w:val="1F497D"/>
          <w:sz w:val="24"/>
          <w:szCs w:val="24"/>
        </w:rPr>
        <w:t>о</w:t>
      </w:r>
      <w:proofErr w:type="gramEnd"/>
      <w:r w:rsidRPr="00370418">
        <w:rPr>
          <w:rFonts w:ascii="Times New Roman" w:hAnsi="Times New Roman"/>
          <w:b/>
          <w:color w:val="1F497D"/>
          <w:sz w:val="24"/>
          <w:szCs w:val="24"/>
        </w:rPr>
        <w:t>қытушылар</w:t>
      </w:r>
      <w:proofErr w:type="spellEnd"/>
      <w:r w:rsidRPr="00370418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370418">
        <w:rPr>
          <w:rFonts w:ascii="Times New Roman" w:hAnsi="Times New Roman"/>
          <w:b/>
          <w:color w:val="1F497D"/>
          <w:sz w:val="24"/>
          <w:szCs w:val="24"/>
        </w:rPr>
        <w:t>құрамының</w:t>
      </w:r>
      <w:proofErr w:type="spellEnd"/>
      <w:r w:rsidRPr="00370418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 w:rsidRPr="00370418">
        <w:rPr>
          <w:rFonts w:ascii="Times New Roman" w:hAnsi="Times New Roman"/>
          <w:b/>
          <w:color w:val="1F497D"/>
          <w:sz w:val="24"/>
          <w:szCs w:val="24"/>
        </w:rPr>
        <w:t>түйіндемесі</w:t>
      </w:r>
      <w:proofErr w:type="spellEnd"/>
    </w:p>
    <w:p w:rsidR="003201B3" w:rsidRPr="00370418" w:rsidRDefault="003201B3" w:rsidP="003201B3">
      <w:pPr>
        <w:spacing w:after="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90"/>
      </w:tblGrid>
      <w:tr w:rsidR="003201B3" w:rsidRPr="00370418" w:rsidTr="00235503">
        <w:tc>
          <w:tcPr>
            <w:tcW w:w="9355" w:type="dxa"/>
            <w:gridSpan w:val="2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70418">
              <w:rPr>
                <w:rFonts w:ascii="Times New Roman" w:hAnsi="Times New Roman"/>
                <w:b/>
                <w:sz w:val="24"/>
                <w:szCs w:val="24"/>
              </w:rPr>
              <w:t xml:space="preserve">Ф.И.О.: </w:t>
            </w:r>
            <w:proofErr w:type="spellStart"/>
            <w:r w:rsidRPr="00370418">
              <w:rPr>
                <w:rFonts w:ascii="Times New Roman" w:hAnsi="Times New Roman"/>
                <w:b/>
                <w:sz w:val="24"/>
                <w:szCs w:val="24"/>
              </w:rPr>
              <w:t>Жумажанова</w:t>
            </w:r>
            <w:proofErr w:type="spellEnd"/>
            <w:r w:rsidRPr="00370418">
              <w:rPr>
                <w:rFonts w:ascii="Times New Roman" w:hAnsi="Times New Roman"/>
                <w:b/>
                <w:sz w:val="24"/>
                <w:szCs w:val="24"/>
              </w:rPr>
              <w:t xml:space="preserve"> Марал </w:t>
            </w:r>
            <w:proofErr w:type="spellStart"/>
            <w:r w:rsidRPr="00370418">
              <w:rPr>
                <w:rFonts w:ascii="Times New Roman" w:hAnsi="Times New Roman"/>
                <w:b/>
                <w:sz w:val="24"/>
                <w:szCs w:val="24"/>
              </w:rPr>
              <w:t>Темирбаевна</w:t>
            </w:r>
            <w:proofErr w:type="spellEnd"/>
          </w:p>
        </w:tc>
      </w:tr>
      <w:tr w:rsidR="003201B3" w:rsidRPr="00370418" w:rsidTr="00235503">
        <w:tc>
          <w:tcPr>
            <w:tcW w:w="9355" w:type="dxa"/>
            <w:gridSpan w:val="2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704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Білімі: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sz w:val="24"/>
                <w:szCs w:val="24"/>
              </w:rPr>
              <w:t>2001-2004гг.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қаласыны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>өпсалалы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гуманитарлық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жанындағы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колледж.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Мамандығ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>Қаржы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несие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2004-2007гг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мемлекетті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. Е.А.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Бөкетов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. Экономика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факультетінде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. 2007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050509 –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Қаржы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бакалавр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дәрежесін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алды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sz w:val="24"/>
                <w:szCs w:val="24"/>
              </w:rPr>
              <w:t>2008 по 2010гг.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418">
              <w:rPr>
                <w:rFonts w:ascii="Times New Roman" w:hAnsi="Times New Roman"/>
                <w:sz w:val="24"/>
                <w:szCs w:val="24"/>
                <w:lang w:val="kk-KZ"/>
              </w:rPr>
              <w:t>Қарағанды қаласының көпсалалы гуманитарлық-техникалық университеті. Экономика магистрі академиялық дәрежесін, 6N0506 – Экономика мамандығының шифрын алды.</w:t>
            </w:r>
          </w:p>
        </w:tc>
      </w:tr>
      <w:tr w:rsidR="003201B3" w:rsidRPr="00370418" w:rsidTr="00235503">
        <w:tc>
          <w:tcPr>
            <w:tcW w:w="9355" w:type="dxa"/>
            <w:gridSpan w:val="2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>ұмыс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01B3" w:rsidRPr="00370418" w:rsidTr="00235503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01B3" w:rsidRPr="00370418" w:rsidTr="00235503">
        <w:tc>
          <w:tcPr>
            <w:tcW w:w="9355" w:type="dxa"/>
            <w:gridSpan w:val="2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sz w:val="24"/>
                <w:szCs w:val="24"/>
              </w:rPr>
              <w:t xml:space="preserve">Осы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ұйымдағы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бизнес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"Бизнес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магистрі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Бағ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алы</w:t>
            </w:r>
            <w:proofErr w:type="spellEnd"/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қағаздар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нарығы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, Аудит,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Қаржы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салық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салық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салу,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салықтық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шет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мемлекеттердің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салықтары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бюджет,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Мемлекет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бизнес, </w:t>
            </w:r>
            <w:proofErr w:type="spellStart"/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>әсіпкерлік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</w:tr>
      <w:tr w:rsidR="003201B3" w:rsidRPr="00370418" w:rsidTr="00235503">
        <w:tc>
          <w:tcPr>
            <w:tcW w:w="9355" w:type="dxa"/>
            <w:gridSpan w:val="2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>Бі</w:t>
            </w:r>
            <w:proofErr w:type="gramStart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>ім</w:t>
            </w:r>
            <w:proofErr w:type="spellEnd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беру </w:t>
            </w:r>
            <w:proofErr w:type="spellStart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>ұйымдарындағы</w:t>
            </w:r>
            <w:proofErr w:type="spellEnd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>алдыңғы</w:t>
            </w:r>
            <w:proofErr w:type="spellEnd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>жұмыс</w:t>
            </w:r>
            <w:proofErr w:type="spellEnd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>орындары</w:t>
            </w:r>
            <w:proofErr w:type="spellEnd"/>
            <w:r w:rsidRPr="0037041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70418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2007-2010г </w:t>
            </w: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70418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 2008г.    </w:t>
            </w: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70418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7041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10</w:t>
            </w:r>
            <w:r w:rsidRPr="00370418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7041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-2012г</w:t>
            </w: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7041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12-2015г </w:t>
            </w:r>
            <w:r w:rsidRPr="00370418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>Қарағанды</w:t>
            </w:r>
            <w:proofErr w:type="spellEnd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>Болашақ</w:t>
            </w:r>
            <w:proofErr w:type="spellEnd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>Қаржы</w:t>
            </w:r>
            <w:proofErr w:type="spellEnd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>кафедрасында</w:t>
            </w:r>
            <w:proofErr w:type="spellEnd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>оқытушы</w:t>
            </w:r>
            <w:proofErr w:type="spellEnd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>қызметін</w:t>
            </w:r>
            <w:proofErr w:type="spellEnd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>атқарады</w:t>
            </w:r>
            <w:proofErr w:type="spellEnd"/>
            <w:r w:rsidRPr="0037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201B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Аға оқытушы лауазымына ауыстырылды. </w:t>
            </w: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201B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"Тұран-Астана" университеті, "экономикалық пәндер" кафедрасының аға оқытушысы. </w:t>
            </w: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41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ҚР Қаржы министрлігінің "Қаржы академиясы" АҚ аға оқытушысы. </w:t>
            </w:r>
          </w:p>
        </w:tc>
      </w:tr>
      <w:tr w:rsidR="003201B3" w:rsidRPr="00370418" w:rsidTr="00235503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3704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</w:t>
            </w:r>
            <w:proofErr w:type="spellEnd"/>
            <w:r w:rsidRPr="0037041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ялық емес</w:t>
            </w:r>
            <w:r w:rsidRPr="003704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70418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2004 -2007г</w:t>
            </w: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2014 </w:t>
            </w:r>
            <w:r w:rsidRPr="0037041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жылдан қазіргі кезге дейін</w:t>
            </w: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shd w:val="clear" w:color="auto" w:fill="auto"/>
          </w:tcPr>
          <w:p w:rsidR="003201B3" w:rsidRPr="003824EC" w:rsidRDefault="003201B3" w:rsidP="00235503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4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24EC">
              <w:rPr>
                <w:rFonts w:ascii="Times New Roman" w:hAnsi="Times New Roman"/>
                <w:sz w:val="24"/>
                <w:szCs w:val="24"/>
                <w:lang w:val="kk-KZ"/>
              </w:rPr>
              <w:t>Қарағанды облысының Ішкі істер департаменті Ұйымдастыру бөлімінде.</w:t>
            </w:r>
          </w:p>
          <w:p w:rsidR="003201B3" w:rsidRPr="00370418" w:rsidRDefault="003201B3" w:rsidP="00235503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«</w:t>
            </w:r>
            <w:r w:rsidRPr="0037041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MOLDIR</w:t>
            </w: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  <w:r w:rsidRPr="0037041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37041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ұрылыс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ұйымының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директорымын</w:t>
            </w:r>
            <w:proofErr w:type="spellEnd"/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37041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3201B3" w:rsidRPr="00370418" w:rsidTr="00235503">
        <w:tc>
          <w:tcPr>
            <w:tcW w:w="9355" w:type="dxa"/>
            <w:gridSpan w:val="2"/>
            <w:shd w:val="clear" w:color="auto" w:fill="auto"/>
          </w:tcPr>
          <w:p w:rsidR="003201B3" w:rsidRPr="00370418" w:rsidRDefault="003201B3" w:rsidP="002355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4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Біліктілікті жоғарылату</w:t>
            </w:r>
            <w:r w:rsidRPr="003704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Кәсіпкерлер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кәсіпкерлік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бастамасы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бар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халық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" Бизнес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кеңесші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>зақстан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экономика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министрлігі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Қашықтықтан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процесін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. Алматы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бюджеті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оны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қалыптастырудың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бағыттары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. Алматы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қор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нарығын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Еуразиялық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аккредиттеу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агенттігі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Нарықтық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экономикадағы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41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70418">
              <w:rPr>
                <w:rFonts w:ascii="Times New Roman" w:hAnsi="Times New Roman"/>
                <w:sz w:val="24"/>
                <w:szCs w:val="24"/>
              </w:rPr>
              <w:t>әсіпкерлік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Еуразиялық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аккредиттеу</w:t>
            </w:r>
            <w:proofErr w:type="spellEnd"/>
            <w:r w:rsidRPr="00370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hAnsi="Times New Roman"/>
                <w:sz w:val="24"/>
                <w:szCs w:val="24"/>
              </w:rPr>
              <w:t>агенттігі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37041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370418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3704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Pr="00370418">
              <w:rPr>
                <w:rFonts w:ascii="Times New Roman" w:hAnsi="Times New Roman"/>
                <w:bCs/>
                <w:spacing w:val="-15"/>
                <w:sz w:val="24"/>
                <w:szCs w:val="24"/>
                <w:lang w:val="kk-KZ" w:eastAsia="en-US"/>
              </w:rPr>
              <w:t>г.</w:t>
            </w:r>
          </w:p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Ел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бюджеті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мемлекеттік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қаржының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негізгі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буындарының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бі</w:t>
            </w:r>
            <w:proofErr w:type="gram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proofErr w:type="gram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ретінде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халықаралық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форум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материалдары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Жаһандық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тұрақсыздық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жағдайында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ұлттық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экономиканы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дамытудың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өзекті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мәселелері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мен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перспективалары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Тіркеу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туралы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куәлік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УКРИНТЕИ № 659 11.11.2019 ж. Украина,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Кременчук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041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2019г</w:t>
            </w:r>
          </w:p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Қазақстан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Республикасындағы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мемлекеттік-жекешелік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ә</w:t>
            </w:r>
            <w:proofErr w:type="gram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proofErr w:type="gram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іптестік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ел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экономикасын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дамыту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тетіктерінің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бірі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ретінде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Жаһандық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тұрақсыздық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жағдайында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ұлттық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экономиканы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дамытудың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өзекті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мәселелері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мен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перспективалары</w:t>
            </w:r>
            <w:proofErr w:type="spellEnd"/>
            <w:proofErr w:type="gram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.</w:t>
            </w:r>
            <w:proofErr w:type="gram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Украина,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Кременчук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11.11.2019 ж.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7041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2019г</w:t>
            </w:r>
          </w:p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Ел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бюджеті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мемлекеттік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қаржының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негізгі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буындарының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бі</w:t>
            </w:r>
            <w:proofErr w:type="gram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proofErr w:type="gram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ретінде</w:t>
            </w:r>
            <w:proofErr w:type="spellEnd"/>
          </w:p>
          <w:p w:rsidR="003201B3" w:rsidRPr="00370418" w:rsidRDefault="003201B3" w:rsidP="00235503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Халықаралық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Жастар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ғылыми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мектебі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жұмысының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қорытындысы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бойынша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конференцияның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баяндамалар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жинағы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/ ред. Л. И.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Ушвицкий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. - Ставрополь</w:t>
            </w:r>
            <w:proofErr w:type="gram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Секвоя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, 2019. - 465 Б.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Жастар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және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бизнес: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тәжірибе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проблемалар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өзара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і</w:t>
            </w:r>
            <w:proofErr w:type="gram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с-</w:t>
            </w:r>
            <w:proofErr w:type="gram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қимылдың</w:t>
            </w:r>
            <w:proofErr w:type="spellEnd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370418">
              <w:rPr>
                <w:rFonts w:ascii="Times New Roman" w:eastAsia="TimesNewRomanPSMT" w:hAnsi="Times New Roman"/>
                <w:sz w:val="24"/>
                <w:szCs w:val="24"/>
              </w:rPr>
              <w:t>көкжиегі</w:t>
            </w:r>
            <w:proofErr w:type="spellEnd"/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7041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2014г</w:t>
            </w:r>
          </w:p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tabs>
                <w:tab w:val="left" w:pos="221"/>
                <w:tab w:val="left" w:pos="268"/>
              </w:tabs>
              <w:spacing w:after="0" w:line="240" w:lineRule="auto"/>
              <w:ind w:left="80" w:firstLine="29"/>
              <w:jc w:val="both"/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</w:pPr>
            <w:r w:rsidRPr="00370418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Ұжымдық монография: экономикалық интеграция жағдайында қаржы секторын жаңғырту тетіктері</w:t>
            </w:r>
          </w:p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0418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2014 ж.</w:t>
            </w:r>
          </w:p>
        </w:tc>
      </w:tr>
      <w:tr w:rsidR="003201B3" w:rsidRPr="00370418" w:rsidTr="00235503">
        <w:tc>
          <w:tcPr>
            <w:tcW w:w="1665" w:type="dxa"/>
            <w:shd w:val="clear" w:color="auto" w:fill="auto"/>
          </w:tcPr>
          <w:p w:rsidR="003201B3" w:rsidRPr="00370418" w:rsidRDefault="003201B3" w:rsidP="00235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7041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2022</w:t>
            </w:r>
          </w:p>
        </w:tc>
        <w:tc>
          <w:tcPr>
            <w:tcW w:w="7690" w:type="dxa"/>
            <w:shd w:val="clear" w:color="auto" w:fill="auto"/>
          </w:tcPr>
          <w:p w:rsidR="003201B3" w:rsidRPr="00370418" w:rsidRDefault="003201B3" w:rsidP="00235503">
            <w:pPr>
              <w:tabs>
                <w:tab w:val="left" w:pos="221"/>
                <w:tab w:val="left" w:pos="268"/>
              </w:tabs>
              <w:spacing w:after="0" w:line="240" w:lineRule="auto"/>
              <w:ind w:left="80" w:firstLine="29"/>
              <w:jc w:val="both"/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</w:pPr>
            <w:r w:rsidRPr="00370418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Пандемия кезеңіндегі Қазақстан Республикасының кәсіпкерлік қызметі. "Ғылым: теория және практика"халықаралық ғылыми-практикалық конференция жинағы</w:t>
            </w:r>
          </w:p>
        </w:tc>
      </w:tr>
    </w:tbl>
    <w:p w:rsidR="003201B3" w:rsidRPr="00370418" w:rsidRDefault="003201B3" w:rsidP="003201B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3201B3" w:rsidRPr="00DA543B" w:rsidRDefault="003201B3" w:rsidP="003201B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  <w:r w:rsidRPr="00DA543B">
        <w:rPr>
          <w:rFonts w:ascii="Times New Roman" w:hAnsi="Times New Roman"/>
          <w:b/>
          <w:color w:val="365F91" w:themeColor="accent1" w:themeShade="BF"/>
          <w:sz w:val="24"/>
          <w:szCs w:val="24"/>
          <w:lang w:val="en-US"/>
        </w:rPr>
        <w:lastRenderedPageBreak/>
        <w:t>Application</w:t>
      </w:r>
      <w:r w:rsidRPr="00DA543B">
        <w:rPr>
          <w:rFonts w:ascii="Times New Roman" w:hAnsi="Times New Roman"/>
          <w:b/>
          <w:color w:val="1F497D"/>
          <w:sz w:val="24"/>
          <w:szCs w:val="24"/>
          <w:lang w:val="en-US"/>
        </w:rPr>
        <w:t xml:space="preserve"> 10</w:t>
      </w:r>
    </w:p>
    <w:p w:rsidR="003201B3" w:rsidRDefault="003201B3" w:rsidP="003201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  <w:r w:rsidRPr="00DA543B">
        <w:rPr>
          <w:rFonts w:ascii="Times New Roman" w:hAnsi="Times New Roman"/>
          <w:b/>
          <w:color w:val="1F497D"/>
          <w:sz w:val="24"/>
          <w:szCs w:val="24"/>
          <w:lang w:val="en-US"/>
        </w:rPr>
        <w:t>Summary of the teaching staff</w:t>
      </w:r>
    </w:p>
    <w:p w:rsidR="003201B3" w:rsidRPr="00DA543B" w:rsidRDefault="003201B3" w:rsidP="003201B3">
      <w:pPr>
        <w:spacing w:after="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90"/>
      </w:tblGrid>
      <w:tr w:rsidR="003201B3" w:rsidRPr="00DA543B" w:rsidTr="00235503">
        <w:tc>
          <w:tcPr>
            <w:tcW w:w="9355" w:type="dxa"/>
            <w:gridSpan w:val="2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Zhumazhanova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Maral</w:t>
            </w:r>
            <w:proofErr w:type="spellEnd"/>
          </w:p>
        </w:tc>
      </w:tr>
      <w:tr w:rsidR="003201B3" w:rsidRPr="00DA543B" w:rsidTr="00235503">
        <w:tc>
          <w:tcPr>
            <w:tcW w:w="9355" w:type="dxa"/>
            <w:gridSpan w:val="2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sz w:val="24"/>
                <w:szCs w:val="24"/>
              </w:rPr>
              <w:t>2001-2004.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proofErr w:type="gramEnd"/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the Multidisciplinary Humanitarian and Technical University of the city of Karaganda. 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Specialty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Finance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credit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404040"/>
                <w:sz w:val="24"/>
                <w:szCs w:val="24"/>
              </w:rPr>
              <w:t>2004-2007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Karaganda State University named after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E.A.Buketov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. At the Faculty of Economics. In 2007, she received an academic bachelor's degree in the specialty 050509 – Finance.</w:t>
            </w:r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r w:rsidRPr="00DA543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DA543B">
              <w:rPr>
                <w:rFonts w:ascii="Times New Roman" w:hAnsi="Times New Roman"/>
                <w:sz w:val="24"/>
                <w:szCs w:val="24"/>
              </w:rPr>
              <w:t>2010.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Multidisciplinary Humanitarian and Technical University of the city of Karaganda. She received an academic Master's degree in Economics, specialty code 6N0506 – Economics.</w:t>
            </w:r>
          </w:p>
        </w:tc>
      </w:tr>
      <w:tr w:rsidR="003201B3" w:rsidRPr="00DA543B" w:rsidTr="00235503">
        <w:tc>
          <w:tcPr>
            <w:tcW w:w="9355" w:type="dxa"/>
            <w:gridSpan w:val="2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Work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experience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01B3" w:rsidRPr="00DA543B" w:rsidTr="00235503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01B3" w:rsidRPr="00DA543B" w:rsidTr="00235503">
        <w:tc>
          <w:tcPr>
            <w:tcW w:w="9355" w:type="dxa"/>
            <w:gridSpan w:val="2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Senior Lecturer, Master of the Kazakh University of Technology and Business, Department of Business and Management.</w:t>
            </w:r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Securities market, Audit, Finance, Taxes and taxation, Tax accounting, Taxes of foreign countries, State budget, Insurance.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Fundamentals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entrepreneurship</w:t>
            </w:r>
            <w:proofErr w:type="spellEnd"/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201B3" w:rsidRPr="003201B3" w:rsidTr="00235503">
        <w:tc>
          <w:tcPr>
            <w:tcW w:w="9355" w:type="dxa"/>
            <w:gridSpan w:val="2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A54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DA543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2007-2010г </w:t>
            </w: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DA543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 2008г.    </w:t>
            </w: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DA543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DA543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10</w:t>
            </w:r>
            <w:r w:rsidRPr="00DA543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DA543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-2012г</w:t>
            </w: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DA543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12-2015г </w:t>
            </w:r>
            <w:r w:rsidRPr="00DA543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tabs>
                <w:tab w:val="left" w:pos="1843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Karaganda University "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Bolashak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at the Department of "Finance" as a teacher. </w:t>
            </w:r>
          </w:p>
          <w:p w:rsidR="003201B3" w:rsidRPr="00DA543B" w:rsidRDefault="003201B3" w:rsidP="00235503">
            <w:pPr>
              <w:tabs>
                <w:tab w:val="left" w:pos="1843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Transferred to the position of senior lecturer.</w:t>
            </w:r>
          </w:p>
          <w:p w:rsidR="003201B3" w:rsidRPr="00DA543B" w:rsidRDefault="003201B3" w:rsidP="00235503">
            <w:pPr>
              <w:tabs>
                <w:tab w:val="left" w:pos="1843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01B3" w:rsidRPr="00DA543B" w:rsidRDefault="003201B3" w:rsidP="00235503">
            <w:pPr>
              <w:tabs>
                <w:tab w:val="left" w:pos="1843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Turan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Astana University, senior lecturer of the Department of "Economic Disciplines".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>Senior lecturer at JSC "Financial Academy" of the Ministry of Finance of the Republic of Kazakhstan.</w:t>
            </w:r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3201B3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201B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  <w:p w:rsidR="003201B3" w:rsidRPr="000E247E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E247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Securities market, Audit, Finance, Taxes and taxation, Tax accounting, Taxes of foreign countries, State budget, Insurance. </w:t>
            </w:r>
            <w:proofErr w:type="spellStart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>State</w:t>
            </w:r>
            <w:proofErr w:type="spellEnd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>and</w:t>
            </w:r>
            <w:proofErr w:type="spellEnd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>business</w:t>
            </w:r>
            <w:proofErr w:type="spellEnd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>Fundamentals</w:t>
            </w:r>
            <w:proofErr w:type="spellEnd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>of</w:t>
            </w:r>
            <w:proofErr w:type="spellEnd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>entrepreneurship</w:t>
            </w:r>
            <w:proofErr w:type="spellEnd"/>
            <w:r w:rsidRPr="000E247E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201B3" w:rsidRPr="000E247E" w:rsidTr="00235503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:rsidR="003201B3" w:rsidRPr="000E247E" w:rsidRDefault="003201B3" w:rsidP="00235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47E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  <w:proofErr w:type="spellEnd"/>
            <w:r w:rsidRPr="000E247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E247E"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  <w:proofErr w:type="spellEnd"/>
            <w:r w:rsidRPr="000E24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DA543B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2004 -2007г</w:t>
            </w: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2014 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kk-KZ"/>
              </w:rPr>
              <w:t>Department of Internal Affairs of the Karaganda region in the department of ORGIA.</w:t>
            </w:r>
          </w:p>
          <w:p w:rsidR="003201B3" w:rsidRPr="00DA543B" w:rsidRDefault="003201B3" w:rsidP="00235503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kk-KZ"/>
              </w:rPr>
              <w:t>Director of the MOLDIR construction company.</w:t>
            </w:r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3201B3" w:rsidRPr="00DA543B" w:rsidTr="00235503">
        <w:tc>
          <w:tcPr>
            <w:tcW w:w="9355" w:type="dxa"/>
            <w:gridSpan w:val="2"/>
            <w:shd w:val="clear" w:color="auto" w:fill="auto"/>
          </w:tcPr>
          <w:p w:rsidR="003201B3" w:rsidRPr="00DA543B" w:rsidRDefault="003201B3" w:rsidP="002355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"Business Advisor" for entrepreneurs and the population with an entrepreneurial initiative.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Ministry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of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National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Economy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of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the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Republic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of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Kazakhstan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Organization of the educational process using distance learning technologies.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Almaty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Technological</w:t>
            </w:r>
            <w:proofErr w:type="spellEnd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University</w:t>
            </w:r>
            <w:proofErr w:type="spellEnd"/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State budget of the Republic of Kazakhstan and the main directions of its formation.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Almaty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Technological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Prospects for the development of the stock market of the Republic of </w:t>
            </w: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Kazakhstan.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Eurasian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Accreditation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Agency</w:t>
            </w:r>
            <w:proofErr w:type="spellEnd"/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Entrepreneurship in a market economy.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Eurasian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Accreditation</w:t>
            </w:r>
            <w:proofErr w:type="spellEnd"/>
            <w:r w:rsidRPr="00DA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sz w:val="24"/>
                <w:szCs w:val="24"/>
              </w:rPr>
              <w:t>Agency</w:t>
            </w:r>
            <w:proofErr w:type="spellEnd"/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DA54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Pr="00DA543B">
              <w:rPr>
                <w:rFonts w:ascii="Times New Roman" w:hAnsi="Times New Roman"/>
                <w:bCs/>
                <w:spacing w:val="-15"/>
                <w:sz w:val="24"/>
                <w:szCs w:val="24"/>
                <w:lang w:val="kk-KZ" w:eastAsia="en-US"/>
              </w:rPr>
              <w:t>.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The country's budget as one of the main links of public finance Materials of the International forum </w:t>
            </w: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Current problems and prospects for the development of the national economy in the context of global instability 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Certificate of registration of UKRINTEI No. 659 dated 11.11.2019 Ukraine, </w:t>
            </w:r>
            <w:proofErr w:type="spellStart"/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Kremenchuk</w:t>
            </w:r>
            <w:proofErr w:type="spellEnd"/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A543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2019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Public-private partnership in the Republic of Kazakhstan as one of the levers of the country's economic development 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Actual problems and prospects of national economy development in the conditions of global </w:t>
            </w:r>
            <w:proofErr w:type="gramStart"/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instability .</w:t>
            </w:r>
            <w:proofErr w:type="gramEnd"/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43B">
              <w:rPr>
                <w:rFonts w:ascii="Times New Roman" w:eastAsia="TimesNewRomanPSMT" w:hAnsi="Times New Roman"/>
                <w:sz w:val="24"/>
                <w:szCs w:val="24"/>
              </w:rPr>
              <w:t>Ukraine</w:t>
            </w:r>
            <w:proofErr w:type="spellEnd"/>
            <w:r w:rsidRPr="00DA543B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DA543B">
              <w:rPr>
                <w:rFonts w:ascii="Times New Roman" w:eastAsia="TimesNewRomanPSMT" w:hAnsi="Times New Roman"/>
                <w:sz w:val="24"/>
                <w:szCs w:val="24"/>
              </w:rPr>
              <w:t>Kremenchuk</w:t>
            </w:r>
            <w:proofErr w:type="spellEnd"/>
            <w:r w:rsidRPr="00DA543B">
              <w:rPr>
                <w:rFonts w:ascii="Times New Roman" w:eastAsia="TimesNewRomanPSMT" w:hAnsi="Times New Roman"/>
                <w:sz w:val="24"/>
                <w:szCs w:val="24"/>
              </w:rPr>
              <w:t xml:space="preserve"> 11.11.2019</w:t>
            </w:r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A543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2019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The budget of the country as one of the main links of public finance</w:t>
            </w:r>
          </w:p>
          <w:p w:rsidR="003201B3" w:rsidRPr="00DA543B" w:rsidRDefault="003201B3" w:rsidP="00235503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</w:pPr>
            <w:proofErr w:type="gramStart"/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collection</w:t>
            </w:r>
            <w:proofErr w:type="gramEnd"/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 xml:space="preserve"> of conference reports on the results of the work of the International Youth Scientific School / edited by L. I. </w:t>
            </w:r>
            <w:proofErr w:type="spellStart"/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Ushvitsky</w:t>
            </w:r>
            <w:proofErr w:type="spellEnd"/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. – Stavropol :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A543B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SEQUOIA, 2019. – 465 p. Youth and business: experience, problems, horizons of interaction</w:t>
            </w:r>
          </w:p>
        </w:tc>
      </w:tr>
      <w:tr w:rsidR="003201B3" w:rsidRPr="00DA543B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A543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2014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tabs>
                <w:tab w:val="left" w:pos="221"/>
                <w:tab w:val="left" w:pos="268"/>
              </w:tabs>
              <w:spacing w:after="0" w:line="240" w:lineRule="auto"/>
              <w:ind w:left="80" w:firstLine="29"/>
              <w:jc w:val="both"/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</w:pPr>
            <w:r w:rsidRPr="00DA543B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Collective monograph: Mechanisms of modernization of the financial sector in the context of economic integration</w:t>
            </w:r>
          </w:p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43B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twothousandfourteen</w:t>
            </w:r>
          </w:p>
        </w:tc>
      </w:tr>
      <w:tr w:rsidR="003201B3" w:rsidRPr="003201B3" w:rsidTr="00235503">
        <w:tc>
          <w:tcPr>
            <w:tcW w:w="1665" w:type="dxa"/>
            <w:shd w:val="clear" w:color="auto" w:fill="auto"/>
          </w:tcPr>
          <w:p w:rsidR="003201B3" w:rsidRPr="00DA543B" w:rsidRDefault="003201B3" w:rsidP="002355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A543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2022</w:t>
            </w:r>
          </w:p>
        </w:tc>
        <w:tc>
          <w:tcPr>
            <w:tcW w:w="7690" w:type="dxa"/>
            <w:shd w:val="clear" w:color="auto" w:fill="auto"/>
          </w:tcPr>
          <w:p w:rsidR="003201B3" w:rsidRPr="00DA543B" w:rsidRDefault="003201B3" w:rsidP="00235503">
            <w:pPr>
              <w:tabs>
                <w:tab w:val="left" w:pos="221"/>
                <w:tab w:val="left" w:pos="268"/>
              </w:tabs>
              <w:spacing w:after="0" w:line="240" w:lineRule="auto"/>
              <w:ind w:left="80" w:firstLine="29"/>
              <w:jc w:val="both"/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</w:pPr>
            <w:r w:rsidRPr="00DA543B">
              <w:rPr>
                <w:rFonts w:ascii="Times New Roman" w:eastAsia="Consolas" w:hAnsi="Times New Roman"/>
                <w:sz w:val="24"/>
                <w:szCs w:val="24"/>
                <w:lang w:val="kk-KZ" w:eastAsia="en-US"/>
              </w:rPr>
              <w:t>Entrepreneurial activity of the Republic of Kazakhstan during the pandemic. Collection of the international scientific and practical conference "Science: theory and practice"</w:t>
            </w:r>
          </w:p>
        </w:tc>
      </w:tr>
    </w:tbl>
    <w:p w:rsidR="003201B3" w:rsidRPr="00DA543B" w:rsidRDefault="003201B3" w:rsidP="003201B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201B3" w:rsidRPr="003F5FFC" w:rsidRDefault="003201B3" w:rsidP="003F5FFC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3201B3" w:rsidRPr="003F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3E0"/>
    <w:multiLevelType w:val="hybridMultilevel"/>
    <w:tmpl w:val="2C86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6CA"/>
    <w:multiLevelType w:val="hybridMultilevel"/>
    <w:tmpl w:val="4F2A8778"/>
    <w:lvl w:ilvl="0" w:tplc="8E24926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110EF8"/>
    <w:rsid w:val="0016645C"/>
    <w:rsid w:val="0019541E"/>
    <w:rsid w:val="003201B3"/>
    <w:rsid w:val="003738EF"/>
    <w:rsid w:val="003857A2"/>
    <w:rsid w:val="003F5FFC"/>
    <w:rsid w:val="003F613F"/>
    <w:rsid w:val="0046514E"/>
    <w:rsid w:val="004838EA"/>
    <w:rsid w:val="004D5982"/>
    <w:rsid w:val="0051350B"/>
    <w:rsid w:val="00550B90"/>
    <w:rsid w:val="00750D2F"/>
    <w:rsid w:val="007E03D8"/>
    <w:rsid w:val="008B774D"/>
    <w:rsid w:val="008E6131"/>
    <w:rsid w:val="00AD5392"/>
    <w:rsid w:val="00D54EFE"/>
    <w:rsid w:val="00DB6E4A"/>
    <w:rsid w:val="00E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Достижение"/>
    <w:basedOn w:val="a5"/>
    <w:rsid w:val="00750D2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1"/>
    <w:next w:val="a0"/>
    <w:autoRedefine/>
    <w:rsid w:val="00750D2F"/>
    <w:pPr>
      <w:numPr>
        <w:numId w:val="2"/>
      </w:numPr>
      <w:tabs>
        <w:tab w:val="clear" w:pos="720"/>
        <w:tab w:val="num" w:pos="68"/>
        <w:tab w:val="left" w:pos="352"/>
        <w:tab w:val="right" w:pos="6480"/>
      </w:tabs>
      <w:spacing w:after="0" w:line="240" w:lineRule="auto"/>
      <w:ind w:left="68" w:hanging="68"/>
    </w:pPr>
    <w:rPr>
      <w:rFonts w:ascii="Times New Roman" w:eastAsia="Batang" w:hAnsi="Times New Roman"/>
      <w:sz w:val="24"/>
      <w:szCs w:val="24"/>
      <w:lang w:val="kk-KZ" w:eastAsia="en-US"/>
    </w:rPr>
  </w:style>
  <w:style w:type="paragraph" w:styleId="a5">
    <w:name w:val="Body Text"/>
    <w:basedOn w:val="a1"/>
    <w:link w:val="a6"/>
    <w:uiPriority w:val="99"/>
    <w:semiHidden/>
    <w:unhideWhenUsed/>
    <w:rsid w:val="00750D2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50D2F"/>
    <w:rPr>
      <w:rFonts w:ascii="Calibri" w:eastAsia="Times New Roman" w:hAnsi="Calibri" w:cs="Times New Roman"/>
      <w:lang w:eastAsia="ru-RU"/>
    </w:rPr>
  </w:style>
  <w:style w:type="paragraph" w:customStyle="1" w:styleId="a7">
    <w:name w:val="Цель"/>
    <w:basedOn w:val="a1"/>
    <w:next w:val="a5"/>
    <w:rsid w:val="00D54EFE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8">
    <w:name w:val="List Paragraph"/>
    <w:basedOn w:val="a1"/>
    <w:link w:val="a9"/>
    <w:uiPriority w:val="34"/>
    <w:qFormat/>
    <w:rsid w:val="003F5FF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3F5F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Достижение"/>
    <w:basedOn w:val="a5"/>
    <w:rsid w:val="00750D2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1"/>
    <w:next w:val="a0"/>
    <w:autoRedefine/>
    <w:rsid w:val="00750D2F"/>
    <w:pPr>
      <w:numPr>
        <w:numId w:val="2"/>
      </w:numPr>
      <w:tabs>
        <w:tab w:val="clear" w:pos="720"/>
        <w:tab w:val="num" w:pos="68"/>
        <w:tab w:val="left" w:pos="352"/>
        <w:tab w:val="right" w:pos="6480"/>
      </w:tabs>
      <w:spacing w:after="0" w:line="240" w:lineRule="auto"/>
      <w:ind w:left="68" w:hanging="68"/>
    </w:pPr>
    <w:rPr>
      <w:rFonts w:ascii="Times New Roman" w:eastAsia="Batang" w:hAnsi="Times New Roman"/>
      <w:sz w:val="24"/>
      <w:szCs w:val="24"/>
      <w:lang w:val="kk-KZ" w:eastAsia="en-US"/>
    </w:rPr>
  </w:style>
  <w:style w:type="paragraph" w:styleId="a5">
    <w:name w:val="Body Text"/>
    <w:basedOn w:val="a1"/>
    <w:link w:val="a6"/>
    <w:uiPriority w:val="99"/>
    <w:semiHidden/>
    <w:unhideWhenUsed/>
    <w:rsid w:val="00750D2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50D2F"/>
    <w:rPr>
      <w:rFonts w:ascii="Calibri" w:eastAsia="Times New Roman" w:hAnsi="Calibri" w:cs="Times New Roman"/>
      <w:lang w:eastAsia="ru-RU"/>
    </w:rPr>
  </w:style>
  <w:style w:type="paragraph" w:customStyle="1" w:styleId="a7">
    <w:name w:val="Цель"/>
    <w:basedOn w:val="a1"/>
    <w:next w:val="a5"/>
    <w:rsid w:val="00D54EFE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8">
    <w:name w:val="List Paragraph"/>
    <w:basedOn w:val="a1"/>
    <w:link w:val="a9"/>
    <w:uiPriority w:val="34"/>
    <w:qFormat/>
    <w:rsid w:val="003F5FF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3F5F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4</cp:revision>
  <dcterms:created xsi:type="dcterms:W3CDTF">2022-04-01T06:19:00Z</dcterms:created>
  <dcterms:modified xsi:type="dcterms:W3CDTF">2022-04-07T05:28:00Z</dcterms:modified>
</cp:coreProperties>
</file>