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68" w:rsidRDefault="00751EE6" w:rsidP="00751EE6">
      <w:pPr>
        <w:pStyle w:val="a3"/>
        <w:spacing w:before="100" w:after="100"/>
        <w:ind w:left="709"/>
        <w:jc w:val="both"/>
        <w:rPr>
          <w:rFonts w:eastAsia="Calibri"/>
          <w:b/>
          <w:color w:val="000000"/>
          <w:spacing w:val="-2"/>
          <w:sz w:val="28"/>
          <w:szCs w:val="28"/>
          <w:lang w:val="kk-KZ"/>
        </w:rPr>
      </w:pPr>
      <w:r w:rsidRPr="00412E12">
        <w:rPr>
          <w:b/>
          <w:color w:val="1F497D"/>
          <w:sz w:val="28"/>
          <w:szCs w:val="28"/>
        </w:rPr>
        <w:t>Программа развития организации образования</w:t>
      </w:r>
      <w:r w:rsidRPr="00412E12">
        <w:rPr>
          <w:rFonts w:eastAsia="Calibri"/>
          <w:b/>
          <w:color w:val="000000"/>
          <w:spacing w:val="-2"/>
          <w:sz w:val="28"/>
          <w:szCs w:val="28"/>
        </w:rPr>
        <w:t xml:space="preserve"> </w:t>
      </w:r>
    </w:p>
    <w:p w:rsidR="00751EE6" w:rsidRDefault="00751EE6" w:rsidP="00751EE6">
      <w:pPr>
        <w:pStyle w:val="a3"/>
        <w:spacing w:before="100" w:after="100"/>
        <w:ind w:left="709"/>
        <w:jc w:val="both"/>
        <w:rPr>
          <w:rFonts w:eastAsia="Calibri"/>
          <w:b/>
          <w:color w:val="000000"/>
          <w:spacing w:val="-2"/>
        </w:rPr>
      </w:pPr>
      <w:r>
        <w:rPr>
          <w:rFonts w:eastAsia="Calibri"/>
          <w:b/>
          <w:color w:val="000000"/>
          <w:spacing w:val="-2"/>
        </w:rPr>
        <w:t>(</w:t>
      </w:r>
      <w:r w:rsidRPr="00A70107">
        <w:rPr>
          <w:rFonts w:eastAsia="Calibri"/>
          <w:i/>
          <w:color w:val="000000"/>
          <w:spacing w:val="-2"/>
        </w:rPr>
        <w:t>согласно приказа</w:t>
      </w:r>
      <w:r>
        <w:rPr>
          <w:rFonts w:eastAsia="Calibri"/>
          <w:i/>
          <w:color w:val="000000"/>
          <w:spacing w:val="-2"/>
        </w:rPr>
        <w:t xml:space="preserve"> № 590 МОН РК от 25.10.2018г.</w:t>
      </w:r>
      <w:r>
        <w:rPr>
          <w:rFonts w:eastAsia="Calibri"/>
          <w:b/>
          <w:color w:val="000000"/>
          <w:spacing w:val="-2"/>
        </w:rPr>
        <w:t>)</w:t>
      </w:r>
    </w:p>
    <w:p w:rsidR="00751EE6" w:rsidRPr="00B67698" w:rsidRDefault="00751EE6" w:rsidP="00751EE6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94"/>
        <w:gridCol w:w="7599"/>
        <w:gridCol w:w="294"/>
      </w:tblGrid>
      <w:tr w:rsidR="00751EE6" w:rsidRPr="00E15209" w:rsidTr="00F66795">
        <w:tc>
          <w:tcPr>
            <w:tcW w:w="9571" w:type="dxa"/>
            <w:gridSpan w:val="4"/>
            <w:shd w:val="clear" w:color="auto" w:fill="auto"/>
          </w:tcPr>
          <w:p w:rsidR="00751EE6" w:rsidRPr="001F6071" w:rsidRDefault="00751EE6" w:rsidP="00E31EF1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1F60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Туребекова Бажан Отемаратовна</w:t>
            </w:r>
          </w:p>
        </w:tc>
      </w:tr>
      <w:tr w:rsidR="00751EE6" w:rsidRPr="00E15209" w:rsidTr="00F66795">
        <w:tc>
          <w:tcPr>
            <w:tcW w:w="9571" w:type="dxa"/>
            <w:gridSpan w:val="4"/>
            <w:shd w:val="clear" w:color="auto" w:fill="auto"/>
          </w:tcPr>
          <w:p w:rsidR="00751EE6" w:rsidRPr="00C446AD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751EE6" w:rsidRPr="00E8348A" w:rsidRDefault="00E8348A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1978-83</w:t>
            </w:r>
            <w:r w:rsidR="00F50A3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ДГМСИ</w:t>
            </w:r>
            <w:r w:rsidR="0015116F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,</w:t>
            </w:r>
            <w:r w:rsidR="00F50A3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инженер-экономист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751EE6" w:rsidRPr="00564C6D" w:rsidRDefault="00E8348A" w:rsidP="00564C6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2004 январь</w:t>
            </w:r>
            <w:r w:rsidR="00F50A3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к.э.н.</w:t>
            </w:r>
            <w:r w:rsidR="00564C6D" w:rsidRPr="00564C6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564C6D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КазНУ им. Аль Фараби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93" w:type="dxa"/>
            <w:gridSpan w:val="2"/>
            <w:shd w:val="clear" w:color="auto" w:fill="auto"/>
          </w:tcPr>
          <w:p w:rsidR="00751EE6" w:rsidRPr="00F50A3C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751EE6" w:rsidRPr="00E15209" w:rsidTr="00F66795">
        <w:tc>
          <w:tcPr>
            <w:tcW w:w="9571" w:type="dxa"/>
            <w:gridSpan w:val="4"/>
            <w:shd w:val="clear" w:color="auto" w:fill="auto"/>
          </w:tcPr>
          <w:p w:rsidR="00751EE6" w:rsidRPr="00C446AD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51EE6" w:rsidRPr="00E15209" w:rsidTr="00F66795">
        <w:trPr>
          <w:trHeight w:val="373"/>
        </w:trPr>
        <w:tc>
          <w:tcPr>
            <w:tcW w:w="9571" w:type="dxa"/>
            <w:gridSpan w:val="4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751EE6" w:rsidRPr="00E15209" w:rsidTr="00F66795">
        <w:tc>
          <w:tcPr>
            <w:tcW w:w="9571" w:type="dxa"/>
            <w:gridSpan w:val="4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Pr="00C446AD" w:rsidRDefault="001F18CE" w:rsidP="001F18C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2019-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751EE6" w:rsidRPr="00E8348A" w:rsidRDefault="00E8348A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Ассоц профессор кафедра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«Бизнес и управление»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93" w:type="dxa"/>
            <w:gridSpan w:val="2"/>
            <w:shd w:val="clear" w:color="auto" w:fill="auto"/>
          </w:tcPr>
          <w:p w:rsidR="00751EE6" w:rsidRPr="00F50A3C" w:rsidRDefault="00E8348A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Статистика, Экономический анализ</w:t>
            </w:r>
            <w:r w:rsidR="00F50A3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, Анализ государственных программ и проектов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93" w:type="dxa"/>
            <w:gridSpan w:val="2"/>
            <w:shd w:val="clear" w:color="auto" w:fill="auto"/>
          </w:tcPr>
          <w:p w:rsidR="00751EE6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</w:t>
            </w:r>
            <w:r w:rsidRPr="00E8348A">
              <w:rPr>
                <w:rFonts w:ascii="Times New Roman" w:hAnsi="Times New Roman"/>
                <w:color w:val="404040"/>
                <w:sz w:val="24"/>
                <w:szCs w:val="24"/>
                <w:u w:val="single"/>
              </w:rPr>
              <w:t>полный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/ неполный рабочий день)</w:t>
            </w:r>
          </w:p>
          <w:p w:rsidR="00F50A3C" w:rsidRPr="00F50A3C" w:rsidRDefault="00F50A3C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751EE6" w:rsidRPr="00E15209" w:rsidTr="00F66795">
        <w:tc>
          <w:tcPr>
            <w:tcW w:w="9571" w:type="dxa"/>
            <w:gridSpan w:val="4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Pr="00C446AD" w:rsidRDefault="001F18CE" w:rsidP="00E31EF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2002-2019</w:t>
            </w:r>
            <w:r w:rsidR="00751EE6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751EE6" w:rsidRPr="00C446AD" w:rsidRDefault="00E8348A" w:rsidP="00E8348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ЕНУ им. Л.Гумилева Ассоц профессор кафедра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«Учет и аудит»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93" w:type="dxa"/>
            <w:gridSpan w:val="2"/>
            <w:shd w:val="clear" w:color="auto" w:fill="auto"/>
          </w:tcPr>
          <w:p w:rsidR="00751EE6" w:rsidRPr="00C446AD" w:rsidRDefault="00E8348A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Статистика, Экономический анализ, Отраслевой анализ, Внутренний аудит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93" w:type="dxa"/>
            <w:gridSpan w:val="2"/>
            <w:shd w:val="clear" w:color="auto" w:fill="auto"/>
          </w:tcPr>
          <w:p w:rsidR="00751EE6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</w:t>
            </w:r>
            <w:r w:rsidRPr="00E8348A">
              <w:rPr>
                <w:rFonts w:ascii="Times New Roman" w:hAnsi="Times New Roman"/>
                <w:color w:val="404040"/>
                <w:sz w:val="24"/>
                <w:szCs w:val="24"/>
                <w:u w:val="single"/>
              </w:rPr>
              <w:t>полный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/ неполный рабочий день)</w:t>
            </w:r>
          </w:p>
          <w:p w:rsidR="00F50A3C" w:rsidRPr="00F50A3C" w:rsidRDefault="00F50A3C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751EE6" w:rsidRPr="00E15209" w:rsidTr="00F66795">
        <w:trPr>
          <w:trHeight w:val="383"/>
        </w:trPr>
        <w:tc>
          <w:tcPr>
            <w:tcW w:w="9571" w:type="dxa"/>
            <w:gridSpan w:val="4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Pr="004130C7" w:rsidRDefault="004130C7" w:rsidP="00E31EF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февраль-август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751EE6" w:rsidRPr="004130C7" w:rsidRDefault="00E8348A" w:rsidP="00E834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Казахский институт развития индустрии</w:t>
            </w:r>
            <w:r w:rsidR="004130C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, </w:t>
            </w:r>
            <w:r w:rsidR="004130C7">
              <w:rPr>
                <w:rFonts w:ascii="Times New Roman" w:hAnsi="Times New Roman"/>
                <w:color w:val="404040"/>
                <w:sz w:val="24"/>
                <w:szCs w:val="24"/>
              </w:rPr>
              <w:t>старший менеджер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93" w:type="dxa"/>
            <w:gridSpan w:val="2"/>
            <w:shd w:val="clear" w:color="auto" w:fill="auto"/>
          </w:tcPr>
          <w:p w:rsidR="00751EE6" w:rsidRPr="00C446AD" w:rsidRDefault="00751EE6" w:rsidP="00E31E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</w:t>
            </w:r>
            <w:r w:rsidRPr="00E8348A">
              <w:rPr>
                <w:rFonts w:ascii="Times New Roman" w:hAnsi="Times New Roman"/>
                <w:color w:val="404040"/>
                <w:sz w:val="24"/>
                <w:szCs w:val="24"/>
                <w:u w:val="single"/>
              </w:rPr>
              <w:t>полная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/ работа по совместительству)</w:t>
            </w:r>
          </w:p>
        </w:tc>
      </w:tr>
      <w:tr w:rsidR="00751EE6" w:rsidRPr="00E15209" w:rsidTr="00F66795">
        <w:tc>
          <w:tcPr>
            <w:tcW w:w="9571" w:type="dxa"/>
            <w:gridSpan w:val="4"/>
            <w:shd w:val="clear" w:color="auto" w:fill="auto"/>
          </w:tcPr>
          <w:p w:rsidR="00751EE6" w:rsidRPr="00C446AD" w:rsidRDefault="00751EE6" w:rsidP="00E31EF1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51EE6" w:rsidRPr="008F05B7" w:rsidTr="00F66795">
        <w:tc>
          <w:tcPr>
            <w:tcW w:w="1678" w:type="dxa"/>
            <w:gridSpan w:val="2"/>
            <w:shd w:val="clear" w:color="auto" w:fill="auto"/>
          </w:tcPr>
          <w:p w:rsidR="00751EE6" w:rsidRPr="004130C7" w:rsidRDefault="004130C7" w:rsidP="00E3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val="kk-KZ"/>
              </w:rPr>
            </w:pPr>
            <w:r w:rsidRPr="004130C7">
              <w:rPr>
                <w:rFonts w:ascii="Times New Roman" w:hAnsi="Times New Roman" w:cs="Times New Roman"/>
                <w:color w:val="404040"/>
                <w:sz w:val="24"/>
                <w:szCs w:val="24"/>
                <w:lang w:val="kk-KZ"/>
              </w:rPr>
              <w:t>2021</w:t>
            </w:r>
          </w:p>
          <w:p w:rsidR="004130C7" w:rsidRPr="004130C7" w:rsidRDefault="004130C7" w:rsidP="00E3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val="kk-KZ"/>
              </w:rPr>
            </w:pPr>
          </w:p>
          <w:p w:rsidR="004130C7" w:rsidRDefault="004130C7" w:rsidP="00E3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val="kk-KZ"/>
              </w:rPr>
            </w:pPr>
          </w:p>
          <w:p w:rsidR="004130C7" w:rsidRPr="004130C7" w:rsidRDefault="004130C7" w:rsidP="00E3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val="kk-KZ"/>
              </w:rPr>
            </w:pPr>
            <w:r w:rsidRPr="004130C7">
              <w:rPr>
                <w:rFonts w:ascii="Times New Roman" w:hAnsi="Times New Roman" w:cs="Times New Roman"/>
                <w:color w:val="404040"/>
                <w:sz w:val="24"/>
                <w:szCs w:val="24"/>
                <w:lang w:val="kk-KZ"/>
              </w:rPr>
              <w:t>2021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4130C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05 ноябрь  </w:t>
            </w:r>
          </w:p>
          <w:p w:rsidR="004130C7" w:rsidRPr="004130C7" w:rsidRDefault="004130C7" w:rsidP="00E31E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val="kk-KZ"/>
              </w:rPr>
            </w:pPr>
            <w:r w:rsidRPr="004130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2020 </w:t>
            </w:r>
            <w:r w:rsidRPr="004130C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ноябрь-декабрь  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751EE6" w:rsidRPr="004130C7" w:rsidRDefault="00E8348A" w:rsidP="004130C7">
            <w:pPr>
              <w:spacing w:after="0" w:line="240" w:lineRule="auto"/>
              <w:jc w:val="both"/>
              <w:textAlignment w:val="baseline"/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30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2021</w:t>
            </w:r>
            <w:r w:rsidR="00076597" w:rsidRPr="004130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076597" w:rsidRPr="004130C7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kk-KZ"/>
              </w:rPr>
              <w:t>Октябр</w:t>
            </w:r>
            <w:r w:rsidRPr="004130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Understanding financial statement</w:t>
            </w:r>
            <w:r w:rsidRPr="004130C7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4130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Coursera</w:t>
            </w:r>
            <w:proofErr w:type="spellEnd"/>
            <w:r w:rsidR="00076597" w:rsidRPr="004130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76597" w:rsidRPr="004130C7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en-US"/>
              </w:rPr>
              <w:t>The University of Illinois</w:t>
            </w:r>
            <w:r w:rsidR="004130C7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4130C7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41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4130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https://www.coursera.org/account/accomplishments/verify/2TADDLHGQCNJ</w:t>
              </w:r>
            </w:hyperlink>
            <w:r w:rsidRPr="004130C7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50A3C" w:rsidRPr="004130C7" w:rsidRDefault="00F50A3C" w:rsidP="00F50A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30C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IELTS В2, </w:t>
            </w:r>
            <w:r w:rsidRPr="004130C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Сертификат</w:t>
            </w:r>
          </w:p>
          <w:p w:rsidR="004130C7" w:rsidRDefault="004130C7" w:rsidP="000765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76597" w:rsidRPr="004130C7" w:rsidRDefault="00076597" w:rsidP="00076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130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English career development </w:t>
            </w:r>
            <w:r w:rsidRPr="004130C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Coursera Пенсильванский Университет (США) Сертификат</w:t>
            </w:r>
          </w:p>
          <w:p w:rsidR="00076597" w:rsidRPr="004130C7" w:rsidRDefault="008F05B7" w:rsidP="00F50A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hyperlink r:id="rId6" w:history="1">
              <w:r w:rsidR="00076597" w:rsidRPr="004130C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https://www.coursera.org/account/accomplishments/verify/KNX98UW6DJWK</w:t>
              </w:r>
            </w:hyperlink>
            <w:r w:rsidR="00F50A3C" w:rsidRPr="004130C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751EE6" w:rsidRPr="00E15209" w:rsidTr="00F66795">
        <w:tc>
          <w:tcPr>
            <w:tcW w:w="9571" w:type="dxa"/>
            <w:gridSpan w:val="4"/>
            <w:shd w:val="clear" w:color="auto" w:fill="auto"/>
          </w:tcPr>
          <w:p w:rsidR="00751EE6" w:rsidRPr="00C446AD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Pr="00076597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  <w:r w:rsidR="0007659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-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751EE6" w:rsidRPr="00E15209" w:rsidTr="00F66795">
        <w:tc>
          <w:tcPr>
            <w:tcW w:w="9571" w:type="dxa"/>
            <w:gridSpan w:val="4"/>
            <w:shd w:val="clear" w:color="auto" w:fill="auto"/>
          </w:tcPr>
          <w:p w:rsidR="00751EE6" w:rsidRPr="00C446AD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Default="004130C7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2004</w:t>
            </w:r>
          </w:p>
          <w:p w:rsidR="004130C7" w:rsidRDefault="004130C7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2014</w:t>
            </w:r>
          </w:p>
          <w:p w:rsidR="004130C7" w:rsidRDefault="004130C7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2016</w:t>
            </w:r>
          </w:p>
          <w:p w:rsidR="004130C7" w:rsidRDefault="004130C7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2016</w:t>
            </w:r>
          </w:p>
          <w:p w:rsidR="004130C7" w:rsidRDefault="004130C7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2018</w:t>
            </w:r>
          </w:p>
          <w:p w:rsidR="004130C7" w:rsidRDefault="004130C7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2018</w:t>
            </w:r>
          </w:p>
          <w:p w:rsidR="004130C7" w:rsidRPr="004130C7" w:rsidRDefault="004130C7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2019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1531BB" w:rsidRDefault="001531BB" w:rsidP="001531B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Мақтау Грамотасы ректор ЕНУ им. Л.Гумилева</w:t>
            </w:r>
          </w:p>
          <w:p w:rsidR="00751EE6" w:rsidRDefault="001531BB" w:rsidP="001531B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Алғыс Хат  ректор ЕНУ им. Л.Гумилева</w:t>
            </w:r>
          </w:p>
          <w:p w:rsidR="001531BB" w:rsidRDefault="001531BB" w:rsidP="001531B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Алғыс Хат  ректор ЕНУ им. Л.Гумилева</w:t>
            </w:r>
          </w:p>
          <w:p w:rsidR="001531BB" w:rsidRDefault="001531BB" w:rsidP="001531B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Диплом победителя конкурса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«20 лучших трудов к 20 летию ЕНУ»</w:t>
            </w:r>
          </w:p>
          <w:p w:rsidR="001531BB" w:rsidRDefault="001531BB" w:rsidP="001531B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Алғыс Хат  ректор ЕНУ им. Л.Гумилева</w:t>
            </w:r>
          </w:p>
          <w:p w:rsidR="001531BB" w:rsidRDefault="001531BB" w:rsidP="001531B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Құрмет грамотасы  ректора ЕНУ им. Л.Гумилева</w:t>
            </w:r>
          </w:p>
          <w:p w:rsidR="001531BB" w:rsidRPr="001531BB" w:rsidRDefault="001531BB" w:rsidP="001531B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Алғыс Хат  ректор ЕНУ им. Л.Гумилева</w:t>
            </w:r>
          </w:p>
        </w:tc>
      </w:tr>
      <w:tr w:rsidR="00751EE6" w:rsidRPr="00E15209" w:rsidTr="00F66795">
        <w:tc>
          <w:tcPr>
            <w:tcW w:w="9571" w:type="dxa"/>
            <w:gridSpan w:val="4"/>
            <w:shd w:val="clear" w:color="auto" w:fill="auto"/>
          </w:tcPr>
          <w:p w:rsidR="00751EE6" w:rsidRPr="00C446AD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751EE6" w:rsidRPr="001531BB" w:rsidRDefault="001531BB" w:rsidP="00E31E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751EE6" w:rsidRPr="00E15209" w:rsidTr="00F66795">
        <w:tc>
          <w:tcPr>
            <w:tcW w:w="9571" w:type="dxa"/>
            <w:gridSpan w:val="4"/>
            <w:shd w:val="clear" w:color="auto" w:fill="auto"/>
          </w:tcPr>
          <w:p w:rsidR="00751EE6" w:rsidRPr="00C446AD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751EE6" w:rsidRPr="008F05B7" w:rsidTr="00F66795">
        <w:trPr>
          <w:gridAfter w:val="1"/>
          <w:wAfter w:w="294" w:type="dxa"/>
        </w:trPr>
        <w:tc>
          <w:tcPr>
            <w:tcW w:w="1384" w:type="dxa"/>
            <w:shd w:val="clear" w:color="auto" w:fill="auto"/>
          </w:tcPr>
          <w:p w:rsidR="00751EE6" w:rsidRDefault="00F66795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lastRenderedPageBreak/>
              <w:t>2021</w:t>
            </w:r>
          </w:p>
          <w:p w:rsidR="00F66795" w:rsidRDefault="00F66795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F66795" w:rsidRDefault="00F66795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2020</w:t>
            </w:r>
          </w:p>
          <w:p w:rsidR="00F66795" w:rsidRDefault="00F66795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F66795" w:rsidRDefault="00F66795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2016</w:t>
            </w:r>
          </w:p>
          <w:p w:rsidR="00F66795" w:rsidRDefault="00F66795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F66795" w:rsidRDefault="00F66795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F66795" w:rsidRDefault="00F66795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2019</w:t>
            </w:r>
          </w:p>
          <w:p w:rsidR="00F66795" w:rsidRDefault="00F66795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F66795" w:rsidRDefault="00F66795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F66795" w:rsidRDefault="00F66795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2020</w:t>
            </w:r>
          </w:p>
          <w:p w:rsidR="00F66795" w:rsidRDefault="00F66795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F66795" w:rsidRDefault="00F66795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F66795" w:rsidRDefault="00F66795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F66795" w:rsidRPr="00F66795" w:rsidRDefault="00F66795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2020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50A3C" w:rsidRDefault="001531BB" w:rsidP="001531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</w:pPr>
            <w:r w:rsidRPr="00EB3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50A3C" w:rsidRPr="00EB3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</w:t>
            </w:r>
            <w:proofErr w:type="gramStart"/>
            <w:r w:rsidR="00F50A3C" w:rsidRPr="00EB3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="00F50A3C" w:rsidRPr="00EB3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аудит. </w:t>
            </w:r>
            <w:r w:rsidR="00F50A3C"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 xml:space="preserve">Оқулық - </w:t>
            </w:r>
            <w:r w:rsidR="00F50A3C" w:rsidRPr="00EB31BA">
              <w:rPr>
                <w:rFonts w:ascii="Times New Roman" w:hAnsi="Times New Roman" w:cs="Times New Roman"/>
                <w:sz w:val="24"/>
                <w:szCs w:val="24"/>
              </w:rPr>
              <w:t>Алматы: ТОО Издательство «Фортуна Полиграф»</w:t>
            </w:r>
            <w:r w:rsidR="00F50A3C"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2021. – 360 с.</w:t>
            </w:r>
          </w:p>
          <w:p w:rsidR="001531BB" w:rsidRPr="00EB31BA" w:rsidRDefault="001531BB" w:rsidP="00153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2) </w:t>
            </w:r>
            <w:r w:rsidRPr="00EB31BA">
              <w:rPr>
                <w:rFonts w:ascii="Times New Roman" w:hAnsi="Times New Roman" w:cs="Times New Roman"/>
                <w:sz w:val="24"/>
                <w:szCs w:val="24"/>
              </w:rPr>
              <w:t>Статистика. Учебное пособие – Алматы: ТОО Издательство «Фортуна Полиграф», 2020, – 186 с.</w:t>
            </w:r>
          </w:p>
          <w:p w:rsidR="00F50A3C" w:rsidRPr="00EB31BA" w:rsidRDefault="001531BB" w:rsidP="00F50A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B31B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50A3C" w:rsidRPr="00EB31B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аудит. </w:t>
            </w:r>
            <w:r w:rsidR="00F50A3C" w:rsidRPr="00EB3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  <w:r w:rsidR="00F50A3C" w:rsidRPr="00EB31BA">
              <w:rPr>
                <w:rFonts w:ascii="Times New Roman" w:hAnsi="Times New Roman" w:cs="Times New Roman"/>
                <w:sz w:val="24"/>
                <w:szCs w:val="24"/>
              </w:rPr>
              <w:t xml:space="preserve"> - Астана: ЕНУ им. Л.Н. Гумилева, 2016. - 292 </w:t>
            </w:r>
            <w:proofErr w:type="gramStart"/>
            <w:r w:rsidR="00F50A3C" w:rsidRPr="00EB31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50A3C"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531BB" w:rsidRPr="00EB31BA" w:rsidRDefault="001531BB" w:rsidP="001531B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B31BA">
              <w:rPr>
                <w:b/>
              </w:rPr>
              <w:t xml:space="preserve">Научные публикации в международных научных изданиях </w:t>
            </w:r>
            <w:r w:rsidRPr="00EB31BA">
              <w:rPr>
                <w:b/>
                <w:lang w:val="en-US"/>
              </w:rPr>
              <w:t>Scopus</w:t>
            </w:r>
            <w:r w:rsidRPr="00EB31BA">
              <w:rPr>
                <w:b/>
              </w:rPr>
              <w:t xml:space="preserve">: </w:t>
            </w:r>
          </w:p>
          <w:p w:rsidR="001531BB" w:rsidRPr="00EB31BA" w:rsidRDefault="001531BB" w:rsidP="00153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EB3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Contextual Non-financial information analysis of Annual Reports// </w:t>
            </w: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European Financial Systems, 2019, Brno, Czech Republic P. 328-335  </w:t>
            </w:r>
            <w:hyperlink r:id="rId7" w:tgtFrame="_blank" w:history="1">
              <w:r w:rsidRPr="00EB31B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https://is.muni.cz/do/econ/sborniky/2019/</w:t>
              </w:r>
            </w:hyperlink>
          </w:p>
          <w:p w:rsidR="001531BB" w:rsidRPr="00EB31BA" w:rsidRDefault="001531BB" w:rsidP="001531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B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EB3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Accounting and analysis of biological asset transformation results in agricultural companies the Russian Federation// </w:t>
            </w: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Hradec Economic Days, 2020, </w:t>
            </w: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Volume 10(1) April, Hradec Kralove,</w:t>
            </w: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Czech Republic P. 336-343</w:t>
            </w:r>
          </w:p>
          <w:p w:rsidR="001531BB" w:rsidRPr="001531BB" w:rsidRDefault="008F05B7" w:rsidP="001531B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531BB" w:rsidRPr="00EB3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https://uni.uhk.cz/hed/previous-conferences/edition-archive/</w:t>
              </w:r>
            </w:hyperlink>
          </w:p>
          <w:p w:rsidR="00751EE6" w:rsidRPr="001531BB" w:rsidRDefault="001531BB" w:rsidP="001531B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F50A3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3)</w:t>
            </w:r>
            <w:r w:rsidR="00F50A3C" w:rsidRPr="00F50A3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 </w:t>
            </w: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Effective management of financial resources of agriculture in the republic of Kazakhstan// </w:t>
            </w: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Brazilian Journal of Political Economy, Vol. 40(3), July 2020</w:t>
            </w:r>
            <w:r w:rsidR="00751EE6" w:rsidRPr="001531B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</w:t>
            </w:r>
          </w:p>
        </w:tc>
      </w:tr>
      <w:tr w:rsidR="00751EE6" w:rsidRPr="00E15209" w:rsidTr="00F66795">
        <w:tc>
          <w:tcPr>
            <w:tcW w:w="9571" w:type="dxa"/>
            <w:gridSpan w:val="4"/>
            <w:shd w:val="clear" w:color="auto" w:fill="auto"/>
          </w:tcPr>
          <w:p w:rsidR="00751EE6" w:rsidRPr="00C446AD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751EE6" w:rsidRPr="00C446AD" w:rsidRDefault="001531BB" w:rsidP="001531B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  <w:r w:rsidR="00751EE6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</w:tr>
      <w:tr w:rsidR="00751EE6" w:rsidRPr="00E15209" w:rsidTr="00F66795">
        <w:tc>
          <w:tcPr>
            <w:tcW w:w="9571" w:type="dxa"/>
            <w:gridSpan w:val="4"/>
            <w:shd w:val="clear" w:color="auto" w:fill="auto"/>
          </w:tcPr>
          <w:p w:rsidR="00751EE6" w:rsidRPr="00C446AD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1EE6" w:rsidRPr="00E15209" w:rsidTr="00F66795">
        <w:tc>
          <w:tcPr>
            <w:tcW w:w="1678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1531BB" w:rsidRDefault="001531BB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</w:t>
            </w:r>
            <w:r w:rsidR="00961431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Гранд Эрасмус Варшавский университет естественных наук</w:t>
            </w:r>
          </w:p>
          <w:p w:rsidR="001531BB" w:rsidRDefault="00961431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2016 Гранд Эрасмус Варшавский университет естественных наук</w:t>
            </w:r>
          </w:p>
          <w:p w:rsidR="00751EE6" w:rsidRPr="001531BB" w:rsidRDefault="001531BB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2011-12 Грант Болашак Университет Кембридж</w:t>
            </w:r>
          </w:p>
        </w:tc>
      </w:tr>
    </w:tbl>
    <w:p w:rsidR="00751EE6" w:rsidRDefault="00751EE6" w:rsidP="00751EE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51EE6" w:rsidRPr="007A629E" w:rsidRDefault="00751EE6" w:rsidP="00751EE6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7A629E">
        <w:rPr>
          <w:rFonts w:ascii="Times New Roman" w:hAnsi="Times New Roman"/>
          <w:i/>
        </w:rPr>
        <w:t>Примечание: данные по повышению квалификации, научные публикации и разработки, с</w:t>
      </w:r>
      <w:r w:rsidRPr="007A629E">
        <w:rPr>
          <w:rFonts w:ascii="Times New Roman" w:hAnsi="Times New Roman"/>
          <w:i/>
          <w:lang w:val="kk-KZ"/>
        </w:rPr>
        <w:t>ледует представить за последние 5 лет</w:t>
      </w:r>
      <w:r w:rsidRPr="007A629E">
        <w:rPr>
          <w:rFonts w:ascii="Times New Roman" w:hAnsi="Times New Roman"/>
          <w:i/>
        </w:rPr>
        <w:t xml:space="preserve">. </w:t>
      </w:r>
      <w:proofErr w:type="gramEnd"/>
    </w:p>
    <w:p w:rsidR="00751EE6" w:rsidRPr="007A629E" w:rsidRDefault="00751EE6" w:rsidP="00751EE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03888" w:rsidRDefault="00703888"/>
    <w:p w:rsidR="008F05B7" w:rsidRDefault="008F05B7"/>
    <w:p w:rsidR="008F05B7" w:rsidRDefault="008F05B7"/>
    <w:p w:rsidR="008F05B7" w:rsidRDefault="008F05B7"/>
    <w:p w:rsidR="008F05B7" w:rsidRDefault="008F05B7"/>
    <w:p w:rsidR="008F05B7" w:rsidRDefault="008F05B7"/>
    <w:p w:rsidR="008F05B7" w:rsidRDefault="008F05B7"/>
    <w:p w:rsidR="008F05B7" w:rsidRDefault="008F05B7"/>
    <w:p w:rsidR="008F05B7" w:rsidRDefault="008F05B7"/>
    <w:p w:rsidR="008F05B7" w:rsidRDefault="008F05B7"/>
    <w:p w:rsidR="008F05B7" w:rsidRDefault="008F05B7"/>
    <w:p w:rsidR="008F05B7" w:rsidRDefault="008F05B7"/>
    <w:p w:rsidR="008F05B7" w:rsidRDefault="008F05B7"/>
    <w:p w:rsidR="008F05B7" w:rsidRDefault="008F05B7"/>
    <w:p w:rsidR="008F05B7" w:rsidRPr="008F05B7" w:rsidRDefault="008F05B7" w:rsidP="008F05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proofErr w:type="spellStart"/>
      <w:r w:rsidRPr="008F05B7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lastRenderedPageBreak/>
        <w:t>Қосымша</w:t>
      </w:r>
      <w:proofErr w:type="spellEnd"/>
      <w:r w:rsidRPr="008F05B7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 10</w:t>
      </w:r>
    </w:p>
    <w:p w:rsidR="008F05B7" w:rsidRPr="008F05B7" w:rsidRDefault="008F05B7" w:rsidP="008F0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kk-KZ" w:eastAsia="ru-RU"/>
        </w:rPr>
      </w:pPr>
      <w:proofErr w:type="spellStart"/>
      <w:r w:rsidRPr="008F05B7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Түйіндеме</w:t>
      </w:r>
      <w:proofErr w:type="spellEnd"/>
    </w:p>
    <w:p w:rsidR="008F05B7" w:rsidRPr="008F05B7" w:rsidRDefault="008F05B7" w:rsidP="008F0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F497D"/>
          <w:sz w:val="16"/>
          <w:szCs w:val="16"/>
          <w:lang w:val="kk-KZ"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751"/>
        <w:gridCol w:w="91"/>
        <w:gridCol w:w="96"/>
      </w:tblGrid>
      <w:tr w:rsidR="008F05B7" w:rsidRPr="008F05B7" w:rsidTr="00376594">
        <w:trPr>
          <w:gridAfter w:val="1"/>
          <w:wAfter w:w="96" w:type="dxa"/>
        </w:trPr>
        <w:tc>
          <w:tcPr>
            <w:tcW w:w="9510" w:type="dxa"/>
            <w:gridSpan w:val="4"/>
            <w:shd w:val="clear" w:color="auto" w:fill="auto"/>
          </w:tcPr>
          <w:p w:rsidR="008F05B7" w:rsidRPr="008F05B7" w:rsidRDefault="008F05B7" w:rsidP="008F05B7">
            <w:pPr>
              <w:spacing w:before="60" w:after="0" w:line="240" w:lineRule="auto"/>
              <w:ind w:firstLine="2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ТОЛЫҚ АТЫ:  </w:t>
            </w:r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ТУРЕБЕКОВА БАЖАН ОТЕМРАТОВНА</w:t>
            </w:r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9510" w:type="dxa"/>
            <w:gridSpan w:val="4"/>
            <w:shd w:val="clear" w:color="auto" w:fill="auto"/>
          </w:tcPr>
          <w:p w:rsidR="008F05B7" w:rsidRPr="008F05B7" w:rsidRDefault="008F05B7" w:rsidP="008F05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Білімі:</w:t>
            </w:r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1668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Кезең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Pr="008F05B7">
              <w:rPr>
                <w:rFonts w:ascii="Times New Roman" w:eastAsia="Times New Roman" w:hAnsi="Times New Roman" w:cs="Times New Roman"/>
                <w:lang w:val="kk-KZ" w:eastAsia="ru-RU"/>
              </w:rPr>
              <w:t>78</w:t>
            </w:r>
            <w:r w:rsidRPr="008F05B7">
              <w:rPr>
                <w:rFonts w:ascii="Times New Roman" w:eastAsia="Times New Roman" w:hAnsi="Times New Roman" w:cs="Times New Roman"/>
                <w:lang w:val="en-US" w:eastAsia="ru-RU"/>
              </w:rPr>
              <w:t>-19</w:t>
            </w:r>
            <w:r w:rsidRPr="008F05B7">
              <w:rPr>
                <w:rFonts w:ascii="Times New Roman" w:eastAsia="Times New Roman" w:hAnsi="Times New Roman" w:cs="Times New Roman"/>
                <w:lang w:val="kk-KZ" w:eastAsia="ru-RU"/>
              </w:rPr>
              <w:t>83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  <w:r w:rsidRPr="008F05B7">
              <w:rPr>
                <w:rFonts w:ascii="Times New Roman" w:eastAsia="Times New Roman" w:hAnsi="Times New Roman" w:cs="Times New Roman"/>
                <w:lang w:val="kk-KZ" w:eastAsia="ru-RU"/>
              </w:rPr>
              <w:t>4 Қантар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8F05B7" w:rsidRPr="008F05B7" w:rsidRDefault="008F05B7" w:rsidP="008F05B7">
            <w:pPr>
              <w:ind w:lef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Білімі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05B7" w:rsidRPr="008F05B7" w:rsidRDefault="008F05B7" w:rsidP="008F05B7">
            <w:pPr>
              <w:ind w:lef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Жамбыл гидромелиорация құрылыс 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институты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инженер-экономист</w:t>
            </w:r>
          </w:p>
          <w:p w:rsidR="008F05B7" w:rsidRPr="008F05B7" w:rsidRDefault="008F05B7" w:rsidP="008F05B7">
            <w:pPr>
              <w:ind w:left="23" w:right="86"/>
              <w:contextualSpacing/>
              <w:rPr>
                <w:rFonts w:ascii="Times New Roman" w:eastAsia="Times New Roman" w:hAnsi="Times New Roman" w:cs="Times New Roman"/>
                <w:sz w:val="8"/>
                <w:szCs w:val="8"/>
                <w:lang w:val="kk-KZ" w:eastAsia="ru-RU"/>
              </w:rPr>
            </w:pPr>
          </w:p>
          <w:p w:rsidR="008F05B7" w:rsidRPr="008F05B7" w:rsidRDefault="008F05B7" w:rsidP="008F05B7">
            <w:pPr>
              <w:ind w:left="23" w:right="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Аль Фараби Казақ ұлттық университеті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Алматы қ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., э.ғ.к.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1668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Кезең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05B7" w:rsidRPr="008F05B7" w:rsidRDefault="008F05B7" w:rsidP="008F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lang w:val="kk-KZ" w:eastAsia="ru-RU"/>
              </w:rPr>
              <w:t>Қантар</w:t>
            </w:r>
          </w:p>
          <w:p w:rsidR="008F05B7" w:rsidRPr="008F05B7" w:rsidRDefault="008F05B7" w:rsidP="008F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ж.</w:t>
            </w:r>
          </w:p>
        </w:tc>
        <w:tc>
          <w:tcPr>
            <w:tcW w:w="7842" w:type="dxa"/>
            <w:gridSpan w:val="2"/>
            <w:shd w:val="clear" w:color="auto" w:fill="auto"/>
          </w:tcPr>
          <w:p w:rsidR="008F05B7" w:rsidRPr="008F05B7" w:rsidRDefault="008F05B7" w:rsidP="008F05B7">
            <w:pPr>
              <w:ind w:left="23" w:right="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</w:t>
            </w:r>
            <w:proofErr w:type="spellEnd"/>
          </w:p>
          <w:p w:rsidR="008F05B7" w:rsidRPr="008F05B7" w:rsidRDefault="008F05B7" w:rsidP="008F05B7">
            <w:pPr>
              <w:tabs>
                <w:tab w:val="left" w:pos="721"/>
              </w:tabs>
              <w:ind w:left="23" w:right="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 ғылымдарының кандидаты (Ph.D.)</w:t>
            </w:r>
          </w:p>
          <w:p w:rsidR="008F05B7" w:rsidRPr="008F05B7" w:rsidRDefault="008F05B7" w:rsidP="008F05B7">
            <w:pPr>
              <w:ind w:left="23" w:right="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Аль Фараби Казақ ұлттық университеті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Алматы қ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., э.ғ.к.</w:t>
            </w:r>
          </w:p>
          <w:p w:rsidR="008F05B7" w:rsidRPr="008F05B7" w:rsidRDefault="008F05B7" w:rsidP="008F05B7">
            <w:pPr>
              <w:tabs>
                <w:tab w:val="left" w:pos="721"/>
              </w:tabs>
              <w:ind w:left="23" w:right="86"/>
              <w:contextualSpacing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kk-KZ" w:eastAsia="ru-RU"/>
              </w:rPr>
            </w:pPr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9510" w:type="dxa"/>
            <w:gridSpan w:val="4"/>
            <w:shd w:val="clear" w:color="auto" w:fill="auto"/>
          </w:tcPr>
          <w:p w:rsidR="008F05B7" w:rsidRPr="008F05B7" w:rsidRDefault="008F05B7" w:rsidP="008F05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Жұмыс тәжірибесі</w:t>
            </w:r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F05B7" w:rsidRPr="008F05B7" w:rsidTr="00376594">
        <w:trPr>
          <w:gridAfter w:val="1"/>
          <w:wAfter w:w="96" w:type="dxa"/>
          <w:trHeight w:val="373"/>
        </w:trPr>
        <w:tc>
          <w:tcPr>
            <w:tcW w:w="9510" w:type="dxa"/>
            <w:gridSpan w:val="4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 w:eastAsia="ru-RU"/>
              </w:rPr>
              <w:t>Академиялық:</w:t>
            </w:r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9510" w:type="dxa"/>
            <w:gridSpan w:val="4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Осы ұйымда жұмыс істеу</w:t>
            </w:r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1668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Кезең</w:t>
            </w: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:</w:t>
            </w:r>
          </w:p>
          <w:p w:rsidR="008F05B7" w:rsidRPr="008F05B7" w:rsidRDefault="008F05B7" w:rsidP="008F05B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.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бастап</w:t>
            </w:r>
            <w:proofErr w:type="spellEnd"/>
          </w:p>
          <w:p w:rsidR="008F05B7" w:rsidRPr="008F05B7" w:rsidRDefault="008F05B7" w:rsidP="008F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қазіргі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уақ</w:t>
            </w:r>
            <w:proofErr w:type="gramStart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ыт</w:t>
            </w:r>
            <w:proofErr w:type="gramEnd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</w:t>
            </w:r>
            <w:proofErr w:type="spellEnd"/>
          </w:p>
        </w:tc>
        <w:tc>
          <w:tcPr>
            <w:tcW w:w="7842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ұйымдағы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лауазымы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мен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ж</w:t>
            </w:r>
            <w:proofErr w:type="gram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ұмыс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орны</w:t>
            </w:r>
            <w:proofErr w:type="spellEnd"/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ассоц.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АҚ,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Нұр-Сұлтан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1668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proofErr w:type="spell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Оқытылатын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</w:t>
            </w:r>
            <w:proofErr w:type="gram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әндер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тізімі</w:t>
            </w:r>
            <w:proofErr w:type="spellEnd"/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Статистика, Экономический анализ</w:t>
            </w: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, Анализ государственных программ и проектов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8"/>
                <w:szCs w:val="8"/>
                <w:lang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Ж</w:t>
            </w:r>
            <w:proofErr w:type="gram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ұмыспен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қамту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</w:t>
            </w: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  <w:t>олық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/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</w:pPr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9510" w:type="dxa"/>
            <w:gridSpan w:val="4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Бі</w:t>
            </w:r>
            <w:proofErr w:type="gramStart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proofErr w:type="gramEnd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ім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ұйымдарындағы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бұрынғы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жұмыс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орындары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1668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2002-2019</w:t>
            </w:r>
          </w:p>
        </w:tc>
        <w:tc>
          <w:tcPr>
            <w:tcW w:w="7842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Л. Гумилев атындағы Еуразия ұлттық университеті</w:t>
            </w:r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1668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Оқытылатын пәндер тізімі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Статистика, Экономический анализ</w:t>
            </w: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, Анализ государственных программ и проектов</w:t>
            </w:r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1668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Ж</w:t>
            </w:r>
            <w:proofErr w:type="gram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ұмыспен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қамту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  <w:t>толық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/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8F05B7" w:rsidRPr="008F05B7" w:rsidTr="00376594">
        <w:trPr>
          <w:gridAfter w:val="1"/>
          <w:wAfter w:w="96" w:type="dxa"/>
          <w:trHeight w:val="383"/>
        </w:trPr>
        <w:tc>
          <w:tcPr>
            <w:tcW w:w="9510" w:type="dxa"/>
            <w:gridSpan w:val="4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 w:eastAsia="ru-RU"/>
              </w:rPr>
              <w:t>А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кадемиялық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емес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1668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Кезең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05B7" w:rsidRPr="008F05B7" w:rsidRDefault="008F05B7" w:rsidP="008F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F05B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8F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F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жылды</w:t>
            </w:r>
            <w:proofErr w:type="gramEnd"/>
            <w:r w:rsidRPr="008F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ң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05B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ақпаны</w:t>
            </w:r>
            <w:r w:rsidRPr="008F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F05B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Pr="008F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бастап</w:t>
            </w:r>
            <w:proofErr w:type="spellEnd"/>
          </w:p>
          <w:p w:rsidR="008F05B7" w:rsidRPr="008F05B7" w:rsidRDefault="008F05B7" w:rsidP="008F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2011 тамызына дейн</w:t>
            </w:r>
          </w:p>
        </w:tc>
        <w:tc>
          <w:tcPr>
            <w:tcW w:w="7842" w:type="dxa"/>
            <w:gridSpan w:val="2"/>
            <w:shd w:val="clear" w:color="auto" w:fill="auto"/>
          </w:tcPr>
          <w:p w:rsidR="008F05B7" w:rsidRPr="008F05B7" w:rsidRDefault="008F05B7" w:rsidP="008F05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Ұйымдағы қызметі мен жұмыс орны:</w:t>
            </w:r>
          </w:p>
          <w:p w:rsidR="008F05B7" w:rsidRPr="008F05B7" w:rsidRDefault="008F05B7" w:rsidP="008F05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 индустрия және инновация институты, аға менеджер </w:t>
            </w:r>
          </w:p>
          <w:p w:rsidR="008F05B7" w:rsidRPr="008F05B7" w:rsidRDefault="008F05B7" w:rsidP="008F05B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</w:p>
          <w:p w:rsidR="008F05B7" w:rsidRPr="008F05B7" w:rsidRDefault="008F05B7" w:rsidP="008F05B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Жұмыспен қамту (</w:t>
            </w: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val="kk-KZ" w:eastAsia="ru-RU"/>
              </w:rPr>
              <w:t>толық жұмыс күні</w:t>
            </w: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/толық емес жұмыс күні)</w:t>
            </w:r>
          </w:p>
        </w:tc>
      </w:tr>
      <w:tr w:rsidR="008F05B7" w:rsidRPr="008F05B7" w:rsidTr="00376594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05B7" w:rsidRPr="008F05B7" w:rsidRDefault="008F05B7" w:rsidP="008F05B7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</w:t>
            </w:r>
            <w:proofErr w:type="gramStart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іктілікті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арттыру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F05B7" w:rsidRPr="008F05B7" w:rsidTr="0037659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 xml:space="preserve">2021 </w:t>
            </w: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қазан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Understanding financial statement</w:t>
            </w:r>
            <w:r w:rsidRPr="008F05B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,</w:t>
            </w:r>
            <w:r w:rsidRPr="008F05B7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Coursera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</w:t>
            </w:r>
            <w:r w:rsidRPr="008F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F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Илиноис Университеті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F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Сертификат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F05B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kk-KZ" w:eastAsia="ru-RU"/>
                </w:rPr>
                <w:t>https://www.coursera.org/account/accomplishments/verify/2TADDLHGQCNJ</w:t>
              </w:r>
            </w:hyperlink>
            <w:r w:rsidRPr="008F05B7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 w:eastAsia="ru-RU"/>
              </w:rPr>
              <w:t xml:space="preserve">  </w:t>
            </w:r>
          </w:p>
        </w:tc>
      </w:tr>
      <w:tr w:rsidR="008F05B7" w:rsidRPr="008F05B7" w:rsidTr="0037659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05 қараша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IELTS В2,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8F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Сертификат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</w:tr>
      <w:tr w:rsidR="008F05B7" w:rsidRPr="008F05B7" w:rsidTr="0037659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2021 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желтоқсан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English career development, </w:t>
            </w:r>
            <w:r w:rsidRPr="008F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Coursera</w:t>
            </w:r>
            <w:r w:rsidRPr="008F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8F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Пенсильвания Университеті (АҚШ) Сертификат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hyperlink r:id="rId10" w:history="1">
              <w:r w:rsidRPr="008F05B7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val="kk-KZ" w:eastAsia="ru-RU"/>
                </w:rPr>
                <w:t>https://www.coursera.org/account/accomplishments/verify/KNX98UW6DJWK</w:t>
              </w:r>
            </w:hyperlink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9510" w:type="dxa"/>
            <w:gridSpan w:val="4"/>
            <w:shd w:val="clear" w:color="auto" w:fill="auto"/>
          </w:tcPr>
          <w:p w:rsidR="008F05B7" w:rsidRPr="008F05B7" w:rsidRDefault="008F05B7" w:rsidP="008F05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F05B7" w:rsidRPr="008F05B7" w:rsidRDefault="008F05B7" w:rsidP="008F05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Кәсіби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ұ</w:t>
            </w:r>
            <w:proofErr w:type="gramStart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йымдар</w:t>
            </w:r>
            <w:proofErr w:type="gramEnd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ға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мүшелік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1668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жылдан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бастап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қазіргі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уақ</w:t>
            </w:r>
            <w:proofErr w:type="gramStart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ыт</w:t>
            </w:r>
            <w:proofErr w:type="gramEnd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</w:t>
            </w:r>
            <w:proofErr w:type="spellEnd"/>
          </w:p>
        </w:tc>
        <w:tc>
          <w:tcPr>
            <w:tcW w:w="7842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b/>
                <w:lang w:eastAsia="ru-RU"/>
              </w:rPr>
              <w:t>КазТБ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У</w:t>
            </w:r>
            <w:r w:rsidRPr="008F05B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8F05B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АҚ</w:t>
            </w:r>
            <w:r w:rsidRPr="008F05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F05B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b/>
                <w:lang w:eastAsia="ru-RU"/>
              </w:rPr>
              <w:t>рофсоюз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proofErr w:type="gramStart"/>
            <w:r w:rsidRPr="008F05B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proofErr w:type="gramEnd"/>
            <w:r w:rsidRPr="008F05B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үшесі</w:t>
            </w:r>
            <w:r w:rsidRPr="008F05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9510" w:type="dxa"/>
            <w:gridSpan w:val="4"/>
            <w:shd w:val="clear" w:color="auto" w:fill="auto"/>
          </w:tcPr>
          <w:p w:rsidR="008F05B7" w:rsidRPr="008F05B7" w:rsidRDefault="008F05B7" w:rsidP="008F05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Марапаттар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сыйлықтар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F05B7" w:rsidRPr="008F05B7" w:rsidTr="00376594">
        <w:trPr>
          <w:gridAfter w:val="1"/>
          <w:wAfter w:w="96" w:type="dxa"/>
        </w:trPr>
        <w:tc>
          <w:tcPr>
            <w:tcW w:w="1668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Кезең</w:t>
            </w: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42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Аты</w:t>
            </w:r>
          </w:p>
        </w:tc>
      </w:tr>
      <w:tr w:rsidR="008F05B7" w:rsidRPr="008F05B7" w:rsidTr="00376594">
        <w:trPr>
          <w:gridAfter w:val="2"/>
          <w:wAfter w:w="187" w:type="dxa"/>
        </w:trPr>
        <w:tc>
          <w:tcPr>
            <w:tcW w:w="1242" w:type="dxa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2014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2014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2016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2016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2018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2018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8177" w:type="dxa"/>
            <w:gridSpan w:val="2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Мақтау Грамотасы ректор ЕНУ им. Л.Гумилева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Алғыс Хат  ректор ЕНУ им. Л.Гумилева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Алғыс Хат  ректор ЕНУ им. Л.Гумилева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 xml:space="preserve">Диплом победителя конкурса </w:t>
            </w: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«20 лучших трудов к 20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летию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ЕНУ»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Алғыс Хат  ректор ЕНУ им. Л.Гумилева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Құрмет грамотасы  ректора ЕНУ им. Л.Гумилева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Алғыс Хат  ректор ЕНУ им. Л.Гумилева</w:t>
            </w:r>
          </w:p>
        </w:tc>
      </w:tr>
    </w:tbl>
    <w:p w:rsidR="008F05B7" w:rsidRPr="008F05B7" w:rsidRDefault="008F05B7" w:rsidP="008F05B7">
      <w:pPr>
        <w:rPr>
          <w:rFonts w:ascii="Calibri" w:eastAsia="Times New Roman" w:hAnsi="Calibri" w:cs="Times New Roman"/>
          <w:lang w:eastAsia="ru-RU"/>
        </w:rPr>
      </w:pPr>
    </w:p>
    <w:tbl>
      <w:tblPr>
        <w:tblW w:w="9793" w:type="dxa"/>
        <w:tblLayout w:type="fixed"/>
        <w:tblLook w:val="04A0" w:firstRow="1" w:lastRow="0" w:firstColumn="1" w:lastColumn="0" w:noHBand="0" w:noVBand="1"/>
      </w:tblPr>
      <w:tblGrid>
        <w:gridCol w:w="1384"/>
        <w:gridCol w:w="8409"/>
      </w:tblGrid>
      <w:tr w:rsidR="008F05B7" w:rsidRPr="008F05B7" w:rsidTr="00376594">
        <w:tc>
          <w:tcPr>
            <w:tcW w:w="9793" w:type="dxa"/>
            <w:gridSpan w:val="2"/>
            <w:shd w:val="clear" w:color="auto" w:fill="auto"/>
          </w:tcPr>
          <w:p w:rsidR="008F05B7" w:rsidRPr="008F05B7" w:rsidRDefault="008F05B7" w:rsidP="008F05B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Қызмет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көрсету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әрекеттері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F05B7" w:rsidRPr="008F05B7" w:rsidTr="00376594">
        <w:tc>
          <w:tcPr>
            <w:tcW w:w="1384" w:type="dxa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Кезең</w:t>
            </w: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09" w:type="dxa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сыртында</w:t>
            </w:r>
            <w:proofErr w:type="spellEnd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F05B7" w:rsidRPr="008F05B7" w:rsidRDefault="008F05B7" w:rsidP="008F05B7">
      <w:pPr>
        <w:rPr>
          <w:rFonts w:ascii="Calibri" w:eastAsia="Times New Roman" w:hAnsi="Calibri" w:cs="Times New Roman"/>
          <w:lang w:eastAsia="ru-RU"/>
        </w:rPr>
      </w:pPr>
    </w:p>
    <w:p w:rsidR="008F05B7" w:rsidRPr="008F05B7" w:rsidRDefault="008F05B7" w:rsidP="008F05B7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8F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Жарияланымдар</w:t>
      </w:r>
      <w:proofErr w:type="spellEnd"/>
      <w:r w:rsidRPr="008F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мен </w:t>
      </w:r>
      <w:proofErr w:type="spellStart"/>
      <w:r w:rsidRPr="008F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презентациялар</w:t>
      </w:r>
      <w:proofErr w:type="spellEnd"/>
      <w:r w:rsidRPr="008F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7887"/>
      </w:tblGrid>
      <w:tr w:rsidR="008F05B7" w:rsidRPr="008F05B7" w:rsidTr="00376594">
        <w:tc>
          <w:tcPr>
            <w:tcW w:w="1101" w:type="dxa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2021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2020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2016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2019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2020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2020</w:t>
            </w:r>
          </w:p>
        </w:tc>
        <w:tc>
          <w:tcPr>
            <w:tcW w:w="7887" w:type="dxa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</w:t>
            </w:r>
            <w:proofErr w:type="gramStart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gramEnd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аудит. </w:t>
            </w:r>
            <w:r w:rsidRPr="008F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Оқулық - 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Алматы: ТОО Издательство «Фортуна Полиграф»</w:t>
            </w:r>
            <w:r w:rsidRPr="008F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2021. – 360 с.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2) 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Статистика. Учебное пособие – Алматы: ТОО Издательство «Фортуна Полиграф», 2020, – 186 с.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Государственный аудит. 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Учебник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Астана: ЕНУ им. Л.Н. Гумилева, 2016. - 292 </w:t>
            </w:r>
            <w:proofErr w:type="gramStart"/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F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Научные публикации в международных научных изданиях </w:t>
            </w:r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Scopus</w:t>
            </w:r>
            <w:r w:rsidRPr="008F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1) 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Contextual Non-financial information analysis of Annual Reports// </w:t>
            </w:r>
            <w:r w:rsidRPr="008F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European Financial Systems, 2019, Brno, Czech Republic P. 328-335  </w:t>
            </w:r>
            <w:hyperlink r:id="rId11" w:tgtFrame="_blank" w:history="1">
              <w:r w:rsidRPr="008F05B7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https://is.muni.cz/do/econ/sborniky/2019/</w:t>
              </w:r>
            </w:hyperlink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</w:t>
            </w:r>
            <w:r w:rsidRPr="008F0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Accounting and analysis of biological asset transformation results in agricultural companies the Russian Federation// </w:t>
            </w:r>
            <w:r w:rsidRPr="008F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Hradec Economic Days, 2020, </w:t>
            </w:r>
            <w:r w:rsidRPr="008F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Volume 10(1) April, Hradec Kralove,</w:t>
            </w:r>
            <w:r w:rsidRPr="008F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Czech Republic P. 336-343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</w:pPr>
            <w:hyperlink r:id="rId12" w:history="1">
              <w:r w:rsidRPr="008F05B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https://uni.uhk.cz/hed/previous-conferences/edition-archive/</w:t>
              </w:r>
            </w:hyperlink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val="en-US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3)</w:t>
            </w:r>
            <w:r w:rsidRPr="008F05B7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8F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Effective management of financial resources of agriculture in the republic of Kazakhstan// </w:t>
            </w:r>
            <w:r w:rsidRPr="008F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Brazilian Journal of Political Economy, Vol. 40(3), July 2020</w:t>
            </w: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8F05B7" w:rsidRPr="008F05B7" w:rsidRDefault="008F05B7" w:rsidP="008F05B7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F05B7" w:rsidRPr="008F05B7" w:rsidRDefault="008F05B7" w:rsidP="008F05B7">
      <w:pPr>
        <w:rPr>
          <w:rFonts w:ascii="Calibri" w:eastAsia="Times New Roman" w:hAnsi="Calibri" w:cs="Times New Roman"/>
          <w:lang w:val="kk-KZ" w:eastAsia="ru-RU"/>
        </w:rPr>
      </w:pPr>
      <w:proofErr w:type="spellStart"/>
      <w:r w:rsidRPr="008F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</w:t>
      </w:r>
      <w:proofErr w:type="gramStart"/>
      <w:r w:rsidRPr="008F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осымша</w:t>
      </w:r>
      <w:proofErr w:type="spellEnd"/>
      <w:proofErr w:type="gramEnd"/>
      <w:r w:rsidRPr="008F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F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</w:t>
      </w:r>
      <w:proofErr w:type="spellEnd"/>
      <w:r w:rsidRPr="008F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793" w:type="dxa"/>
        <w:tblLayout w:type="fixed"/>
        <w:tblLook w:val="04A0" w:firstRow="1" w:lastRow="0" w:firstColumn="1" w:lastColumn="0" w:noHBand="0" w:noVBand="1"/>
      </w:tblPr>
      <w:tblGrid>
        <w:gridCol w:w="1717"/>
        <w:gridCol w:w="8076"/>
      </w:tblGrid>
      <w:tr w:rsidR="008F05B7" w:rsidRPr="008F05B7" w:rsidTr="00376594">
        <w:tc>
          <w:tcPr>
            <w:tcW w:w="1678" w:type="dxa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2018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2016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2011-12</w:t>
            </w:r>
          </w:p>
        </w:tc>
        <w:tc>
          <w:tcPr>
            <w:tcW w:w="7893" w:type="dxa"/>
            <w:shd w:val="clear" w:color="auto" w:fill="auto"/>
          </w:tcPr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Эрасмус Гранты, Варшава Жаратылыстану университеті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Эрасмус Гранты, Варшава Жаратылыстану университеті</w:t>
            </w: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</w:p>
          <w:p w:rsidR="008F05B7" w:rsidRPr="008F05B7" w:rsidRDefault="008F05B7" w:rsidP="008F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</w:pPr>
            <w:r w:rsidRPr="008F05B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kk-KZ" w:eastAsia="ru-RU"/>
              </w:rPr>
              <w:t>Болашақ гранты, Кембридж уни верситеті</w:t>
            </w:r>
          </w:p>
        </w:tc>
      </w:tr>
    </w:tbl>
    <w:p w:rsidR="008F05B7" w:rsidRPr="008F05B7" w:rsidRDefault="008F05B7" w:rsidP="008F05B7">
      <w:pPr>
        <w:rPr>
          <w:rFonts w:ascii="Calibri" w:eastAsia="Times New Roman" w:hAnsi="Calibri" w:cs="Times New Roman"/>
          <w:lang w:val="kk-KZ" w:eastAsia="ru-RU"/>
        </w:rPr>
      </w:pPr>
    </w:p>
    <w:p w:rsidR="008F05B7" w:rsidRDefault="008F05B7">
      <w:pPr>
        <w:rPr>
          <w:lang w:val="kk-KZ"/>
        </w:rPr>
      </w:pPr>
    </w:p>
    <w:p w:rsidR="008F05B7" w:rsidRDefault="008F05B7">
      <w:pPr>
        <w:rPr>
          <w:lang w:val="kk-KZ"/>
        </w:rPr>
      </w:pPr>
    </w:p>
    <w:p w:rsidR="008F05B7" w:rsidRDefault="008F05B7">
      <w:pPr>
        <w:rPr>
          <w:lang w:val="kk-KZ"/>
        </w:rPr>
      </w:pPr>
    </w:p>
    <w:p w:rsidR="008F05B7" w:rsidRDefault="008F05B7">
      <w:pPr>
        <w:rPr>
          <w:lang w:val="kk-KZ"/>
        </w:rPr>
      </w:pPr>
    </w:p>
    <w:p w:rsidR="008F05B7" w:rsidRDefault="008F05B7" w:rsidP="008F05B7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4623DD">
        <w:rPr>
          <w:rFonts w:ascii="Times New Roman" w:hAnsi="Times New Roman"/>
          <w:b/>
          <w:color w:val="1F497D"/>
          <w:sz w:val="28"/>
          <w:szCs w:val="28"/>
          <w:lang w:val="en-US"/>
        </w:rPr>
        <w:lastRenderedPageBreak/>
        <w:t>Appendix 10</w:t>
      </w:r>
    </w:p>
    <w:p w:rsidR="008F05B7" w:rsidRDefault="008F05B7" w:rsidP="008F05B7">
      <w:pPr>
        <w:spacing w:before="140" w:after="140" w:line="240" w:lineRule="auto"/>
        <w:ind w:firstLine="709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41440F89" wp14:editId="6B14E444">
            <wp:extent cx="1213777" cy="1618606"/>
            <wp:effectExtent l="0" t="0" r="5715" b="1270"/>
            <wp:docPr id="1" name="Рисунок 1" descr="D:\фото альбом не сброшен март 2018\фото Бажан Туребе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альбом не сброшен март 2018\фото Бажан Туребеко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36" cy="162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B7" w:rsidRPr="00910FFD" w:rsidRDefault="008F05B7" w:rsidP="008F05B7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4623DD">
        <w:rPr>
          <w:rFonts w:ascii="Times New Roman" w:hAnsi="Times New Roman"/>
          <w:b/>
          <w:color w:val="1F497D"/>
          <w:sz w:val="28"/>
          <w:szCs w:val="28"/>
          <w:lang w:val="en-US"/>
        </w:rPr>
        <w:t>Resume of the faculty</w:t>
      </w: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1F497D"/>
          <w:sz w:val="28"/>
          <w:szCs w:val="28"/>
          <w:lang w:val="en-US"/>
        </w:rPr>
        <w:t>member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8"/>
        <w:gridCol w:w="7893"/>
      </w:tblGrid>
      <w:tr w:rsidR="008F05B7" w:rsidRPr="008F05B7" w:rsidTr="00376594">
        <w:tc>
          <w:tcPr>
            <w:tcW w:w="9571" w:type="dxa"/>
            <w:gridSpan w:val="2"/>
            <w:shd w:val="clear" w:color="auto" w:fill="auto"/>
          </w:tcPr>
          <w:p w:rsidR="008F05B7" w:rsidRPr="00682C16" w:rsidRDefault="008F05B7" w:rsidP="00376594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70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</w:t>
            </w:r>
            <w:r w:rsidRPr="00682C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Turebekova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Bazhan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Otemaratovna</w:t>
            </w:r>
            <w:proofErr w:type="spellEnd"/>
          </w:p>
        </w:tc>
      </w:tr>
      <w:tr w:rsidR="008F05B7" w:rsidRPr="00E15209" w:rsidTr="00376594">
        <w:tc>
          <w:tcPr>
            <w:tcW w:w="9571" w:type="dxa"/>
            <w:gridSpan w:val="2"/>
            <w:shd w:val="clear" w:color="auto" w:fill="auto"/>
          </w:tcPr>
          <w:p w:rsidR="008F05B7" w:rsidRPr="00C446AD" w:rsidRDefault="008F05B7" w:rsidP="0037659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A7074F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8F05B7" w:rsidRPr="00682C16" w:rsidTr="00376594">
        <w:tc>
          <w:tcPr>
            <w:tcW w:w="1678" w:type="dxa"/>
            <w:shd w:val="clear" w:color="auto" w:fill="auto"/>
          </w:tcPr>
          <w:p w:rsidR="008F05B7" w:rsidRPr="00F57DDF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57DDF">
              <w:rPr>
                <w:rFonts w:ascii="Times New Roman" w:hAnsi="Times New Roman"/>
                <w:lang w:val="en-US"/>
              </w:rPr>
              <w:t>1978-1983</w:t>
            </w:r>
            <w:r w:rsidRPr="00F57D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93" w:type="dxa"/>
            <w:shd w:val="clear" w:color="auto" w:fill="auto"/>
          </w:tcPr>
          <w:p w:rsidR="008F05B7" w:rsidRPr="00F57DDF" w:rsidRDefault="008F05B7" w:rsidP="00376594">
            <w:pPr>
              <w:spacing w:after="0" w:line="240" w:lineRule="auto"/>
              <w:ind w:left="23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>Zhambyl</w:t>
            </w:r>
            <w:proofErr w:type="spellEnd"/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Institute of Hydro-irrigation and construction </w:t>
            </w:r>
          </w:p>
          <w:p w:rsidR="008F05B7" w:rsidRPr="00F57DDF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>Economic engineer</w:t>
            </w:r>
          </w:p>
        </w:tc>
      </w:tr>
      <w:tr w:rsidR="008F05B7" w:rsidRPr="008F05B7" w:rsidTr="00376594">
        <w:tc>
          <w:tcPr>
            <w:tcW w:w="1678" w:type="dxa"/>
            <w:shd w:val="clear" w:color="auto" w:fill="auto"/>
          </w:tcPr>
          <w:p w:rsidR="008F05B7" w:rsidRPr="00F57DDF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57DDF">
              <w:rPr>
                <w:rFonts w:ascii="Times New Roman" w:hAnsi="Times New Roman"/>
                <w:lang w:val="en-US"/>
              </w:rPr>
              <w:t>2004 January</w:t>
            </w:r>
            <w:r w:rsidRPr="00F57D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93" w:type="dxa"/>
            <w:shd w:val="clear" w:color="auto" w:fill="auto"/>
          </w:tcPr>
          <w:p w:rsidR="008F05B7" w:rsidRPr="00294562" w:rsidRDefault="008F05B7" w:rsidP="00376594">
            <w:pPr>
              <w:spacing w:after="0" w:line="240" w:lineRule="auto"/>
              <w:ind w:left="23" w:right="86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>Postgraduate</w:t>
            </w:r>
            <w:r w:rsidRPr="00294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2945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End"/>
            <w:r w:rsidRPr="00294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94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>Economics</w:t>
            </w:r>
            <w:r w:rsidRPr="00294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294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>Faraby</w:t>
            </w:r>
            <w:proofErr w:type="spellEnd"/>
            <w:r w:rsidRPr="00294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>National</w:t>
            </w:r>
            <w:r w:rsidRPr="00294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294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>Almaty</w:t>
            </w:r>
            <w:r w:rsidRPr="002945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</w:p>
        </w:tc>
      </w:tr>
      <w:tr w:rsidR="008F05B7" w:rsidRPr="008F05B7" w:rsidTr="00376594">
        <w:tc>
          <w:tcPr>
            <w:tcW w:w="1678" w:type="dxa"/>
            <w:shd w:val="clear" w:color="auto" w:fill="auto"/>
          </w:tcPr>
          <w:p w:rsidR="008F05B7" w:rsidRPr="00294562" w:rsidRDefault="008F05B7" w:rsidP="0037659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93" w:type="dxa"/>
            <w:shd w:val="clear" w:color="auto" w:fill="auto"/>
          </w:tcPr>
          <w:p w:rsidR="008F05B7" w:rsidRPr="00F50A3C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8F05B7" w:rsidRPr="00E15209" w:rsidTr="00376594">
        <w:tc>
          <w:tcPr>
            <w:tcW w:w="9571" w:type="dxa"/>
            <w:gridSpan w:val="2"/>
            <w:shd w:val="clear" w:color="auto" w:fill="auto"/>
          </w:tcPr>
          <w:p w:rsidR="008F05B7" w:rsidRPr="00C446AD" w:rsidRDefault="008F05B7" w:rsidP="0037659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1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Work experience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F05B7" w:rsidRPr="00E15209" w:rsidTr="00376594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8F05B7" w:rsidRPr="00C446AD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01DE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Academic</w:t>
            </w: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8F05B7" w:rsidRPr="00E15209" w:rsidTr="00376594">
        <w:tc>
          <w:tcPr>
            <w:tcW w:w="9571" w:type="dxa"/>
            <w:gridSpan w:val="2"/>
            <w:shd w:val="clear" w:color="auto" w:fill="auto"/>
          </w:tcPr>
          <w:p w:rsidR="008F05B7" w:rsidRPr="00C446AD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D01D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</w:tc>
      </w:tr>
      <w:tr w:rsidR="008F05B7" w:rsidRPr="008F05B7" w:rsidTr="00376594">
        <w:tc>
          <w:tcPr>
            <w:tcW w:w="1678" w:type="dxa"/>
            <w:shd w:val="clear" w:color="auto" w:fill="auto"/>
          </w:tcPr>
          <w:p w:rsidR="008F05B7" w:rsidRPr="00C446AD" w:rsidRDefault="008F05B7" w:rsidP="0037659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19.09.2019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93" w:type="dxa"/>
            <w:shd w:val="clear" w:color="auto" w:fill="auto"/>
          </w:tcPr>
          <w:p w:rsidR="008F05B7" w:rsidRPr="00682C16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Professor of the Department "Business and Management" ("Economics, Accounting and Audit") "Kazakh University of Technology and Business", </w:t>
            </w:r>
            <w:proofErr w:type="spellStart"/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F57DDF">
              <w:rPr>
                <w:rFonts w:ascii="Times New Roman" w:hAnsi="Times New Roman"/>
                <w:sz w:val="24"/>
                <w:szCs w:val="24"/>
                <w:lang w:val="en-US"/>
              </w:rPr>
              <w:t>-Sultan city</w:t>
            </w:r>
          </w:p>
        </w:tc>
      </w:tr>
      <w:tr w:rsidR="008F05B7" w:rsidRPr="008F05B7" w:rsidTr="00376594">
        <w:tc>
          <w:tcPr>
            <w:tcW w:w="1678" w:type="dxa"/>
            <w:shd w:val="clear" w:color="auto" w:fill="auto"/>
          </w:tcPr>
          <w:p w:rsidR="008F05B7" w:rsidRDefault="008F05B7" w:rsidP="0037659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F05B7" w:rsidRDefault="008F05B7" w:rsidP="0037659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F05B7" w:rsidRDefault="008F05B7" w:rsidP="0037659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F05B7" w:rsidRPr="00294562" w:rsidRDefault="008F05B7" w:rsidP="0037659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93" w:type="dxa"/>
            <w:shd w:val="clear" w:color="auto" w:fill="auto"/>
          </w:tcPr>
          <w:p w:rsidR="008F05B7" w:rsidRPr="00294562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4"/>
                <w:lang w:val="en-US"/>
              </w:rPr>
            </w:pPr>
            <w:r w:rsidRPr="00294562">
              <w:rPr>
                <w:rFonts w:ascii="Times New Roman" w:hAnsi="Times New Roman"/>
                <w:i/>
                <w:color w:val="404040"/>
                <w:sz w:val="24"/>
                <w:szCs w:val="24"/>
                <w:lang w:val="en-US"/>
              </w:rPr>
              <w:t>List of taught disciplines</w:t>
            </w:r>
          </w:p>
          <w:p w:rsidR="008F05B7" w:rsidRPr="001E5403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Statistics</w:t>
            </w:r>
            <w:r w:rsidRPr="001E540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Economical</w:t>
            </w:r>
            <w:r w:rsidRPr="001E540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analysis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Analysis of state programs and projects, Inner audit, Financial statements analysis</w:t>
            </w:r>
          </w:p>
        </w:tc>
      </w:tr>
      <w:tr w:rsidR="008F05B7" w:rsidRPr="00E15209" w:rsidTr="00376594">
        <w:tc>
          <w:tcPr>
            <w:tcW w:w="1678" w:type="dxa"/>
            <w:shd w:val="clear" w:color="auto" w:fill="auto"/>
          </w:tcPr>
          <w:p w:rsidR="008F05B7" w:rsidRPr="00294562" w:rsidRDefault="008F05B7" w:rsidP="0037659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93" w:type="dxa"/>
            <w:shd w:val="clear" w:color="auto" w:fill="auto"/>
          </w:tcPr>
          <w:p w:rsidR="008F05B7" w:rsidRPr="00D22EB8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22E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</w:t>
            </w:r>
            <w:r w:rsidRPr="001E5403">
              <w:rPr>
                <w:rFonts w:ascii="Times New Roman" w:hAnsi="Times New Roman"/>
                <w:color w:val="404040"/>
                <w:sz w:val="24"/>
                <w:szCs w:val="24"/>
                <w:u w:val="single"/>
                <w:lang w:val="en-US"/>
              </w:rPr>
              <w:t>full</w:t>
            </w:r>
            <w:r w:rsidRPr="00D22E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/part time)</w:t>
            </w:r>
          </w:p>
          <w:p w:rsidR="008F05B7" w:rsidRPr="00F50A3C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8F05B7" w:rsidRPr="008F05B7" w:rsidTr="00376594">
        <w:tc>
          <w:tcPr>
            <w:tcW w:w="9571" w:type="dxa"/>
            <w:gridSpan w:val="2"/>
            <w:shd w:val="clear" w:color="auto" w:fill="auto"/>
          </w:tcPr>
          <w:p w:rsidR="008F05B7" w:rsidRPr="001E5403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528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places of work in educational organizations</w:t>
            </w:r>
            <w:r w:rsidRPr="001E540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</w:tc>
      </w:tr>
      <w:tr w:rsidR="008F05B7" w:rsidRPr="008F05B7" w:rsidTr="00376594">
        <w:tc>
          <w:tcPr>
            <w:tcW w:w="1678" w:type="dxa"/>
            <w:shd w:val="clear" w:color="auto" w:fill="auto"/>
          </w:tcPr>
          <w:p w:rsidR="008F05B7" w:rsidRPr="00C446AD" w:rsidRDefault="008F05B7" w:rsidP="0037659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2002-2019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93" w:type="dxa"/>
            <w:shd w:val="clear" w:color="auto" w:fill="auto"/>
          </w:tcPr>
          <w:p w:rsidR="008F05B7" w:rsidRPr="001E5403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L</w:t>
            </w:r>
            <w:r w:rsidRPr="001E540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Gumilyov</w:t>
            </w:r>
            <w:proofErr w:type="spellEnd"/>
            <w:r w:rsidRPr="001E540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Eurasian</w:t>
            </w:r>
            <w:r w:rsidRPr="001E540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national</w:t>
            </w:r>
            <w:r w:rsidRPr="001E540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university</w:t>
            </w:r>
            <w:r w:rsidRPr="001E540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Ass</w:t>
            </w:r>
            <w:r w:rsidRPr="001E540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Professor Department of </w:t>
            </w:r>
            <w:r w:rsidRPr="001E540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Accounting and audit</w:t>
            </w:r>
            <w:r w:rsidRPr="001E540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»</w:t>
            </w:r>
          </w:p>
        </w:tc>
      </w:tr>
      <w:tr w:rsidR="008F05B7" w:rsidRPr="008F05B7" w:rsidTr="00376594">
        <w:tc>
          <w:tcPr>
            <w:tcW w:w="1678" w:type="dxa"/>
            <w:shd w:val="clear" w:color="auto" w:fill="auto"/>
          </w:tcPr>
          <w:p w:rsidR="008F05B7" w:rsidRPr="001E5403" w:rsidRDefault="008F05B7" w:rsidP="0037659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93" w:type="dxa"/>
            <w:shd w:val="clear" w:color="auto" w:fill="auto"/>
          </w:tcPr>
          <w:p w:rsidR="008F05B7" w:rsidRPr="001E5403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Statistics</w:t>
            </w:r>
            <w:r w:rsidRPr="001E540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Economical</w:t>
            </w:r>
            <w:r w:rsidRPr="001E540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analysis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Analysis of state programs and projects, Inner audit, Financial statements analysis, Industry analysis</w:t>
            </w:r>
          </w:p>
        </w:tc>
      </w:tr>
      <w:tr w:rsidR="008F05B7" w:rsidRPr="00E15209" w:rsidTr="00376594">
        <w:tc>
          <w:tcPr>
            <w:tcW w:w="1678" w:type="dxa"/>
            <w:shd w:val="clear" w:color="auto" w:fill="auto"/>
          </w:tcPr>
          <w:p w:rsidR="008F05B7" w:rsidRPr="001E5403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93" w:type="dxa"/>
            <w:shd w:val="clear" w:color="auto" w:fill="auto"/>
          </w:tcPr>
          <w:p w:rsidR="008F05B7" w:rsidRPr="00D22EB8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22E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</w:t>
            </w:r>
            <w:r w:rsidRPr="001E5403">
              <w:rPr>
                <w:rFonts w:ascii="Times New Roman" w:hAnsi="Times New Roman"/>
                <w:color w:val="404040"/>
                <w:sz w:val="24"/>
                <w:szCs w:val="24"/>
                <w:u w:val="single"/>
                <w:lang w:val="en-US"/>
              </w:rPr>
              <w:t>full</w:t>
            </w:r>
            <w:r w:rsidRPr="00D22E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/part time)</w:t>
            </w:r>
          </w:p>
          <w:p w:rsidR="008F05B7" w:rsidRPr="00F50A3C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8F05B7" w:rsidRPr="00E15209" w:rsidTr="00376594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8F05B7" w:rsidRPr="00C446AD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D22E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Non-academic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8F05B7" w:rsidRPr="008F05B7" w:rsidTr="00376594">
        <w:tc>
          <w:tcPr>
            <w:tcW w:w="1678" w:type="dxa"/>
            <w:shd w:val="clear" w:color="auto" w:fill="auto"/>
          </w:tcPr>
          <w:p w:rsidR="008F05B7" w:rsidRPr="00C446AD" w:rsidRDefault="008F05B7" w:rsidP="0037659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February-August 2011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93" w:type="dxa"/>
            <w:shd w:val="clear" w:color="auto" w:fill="auto"/>
          </w:tcPr>
          <w:p w:rsidR="008F05B7" w:rsidRPr="001E5403" w:rsidRDefault="008F05B7" w:rsidP="003765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Kazakh institute of industry and innovation, Senior Manager</w:t>
            </w:r>
          </w:p>
        </w:tc>
      </w:tr>
      <w:tr w:rsidR="008F05B7" w:rsidRPr="008F05B7" w:rsidTr="00376594">
        <w:tc>
          <w:tcPr>
            <w:tcW w:w="1678" w:type="dxa"/>
            <w:shd w:val="clear" w:color="auto" w:fill="auto"/>
          </w:tcPr>
          <w:p w:rsidR="008F05B7" w:rsidRPr="00294562" w:rsidRDefault="008F05B7" w:rsidP="0037659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93" w:type="dxa"/>
            <w:shd w:val="clear" w:color="auto" w:fill="auto"/>
          </w:tcPr>
          <w:p w:rsidR="008F05B7" w:rsidRPr="001E5403" w:rsidRDefault="008F05B7" w:rsidP="003765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8F05B7" w:rsidRPr="00E15209" w:rsidTr="00376594">
        <w:tc>
          <w:tcPr>
            <w:tcW w:w="1678" w:type="dxa"/>
            <w:shd w:val="clear" w:color="auto" w:fill="auto"/>
          </w:tcPr>
          <w:p w:rsidR="008F05B7" w:rsidRPr="00294562" w:rsidRDefault="008F05B7" w:rsidP="0037659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93" w:type="dxa"/>
            <w:shd w:val="clear" w:color="auto" w:fill="auto"/>
          </w:tcPr>
          <w:p w:rsidR="008F05B7" w:rsidRPr="001E5403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22E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</w:t>
            </w:r>
            <w:r w:rsidRPr="001E5403">
              <w:rPr>
                <w:rFonts w:ascii="Times New Roman" w:hAnsi="Times New Roman"/>
                <w:color w:val="404040"/>
                <w:sz w:val="24"/>
                <w:szCs w:val="24"/>
                <w:u w:val="single"/>
                <w:lang w:val="en-US"/>
              </w:rPr>
              <w:t>full</w:t>
            </w:r>
            <w:r w:rsidRPr="00D22EB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/part time)</w:t>
            </w:r>
          </w:p>
        </w:tc>
      </w:tr>
      <w:tr w:rsidR="008F05B7" w:rsidRPr="00E15209" w:rsidTr="00376594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5B7" w:rsidRPr="00294562" w:rsidRDefault="008F05B7" w:rsidP="00376594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E71945">
              <w:rPr>
                <w:rFonts w:ascii="Times New Roman" w:hAnsi="Times New Roman"/>
                <w:b/>
                <w:sz w:val="24"/>
                <w:szCs w:val="24"/>
              </w:rPr>
              <w:t>Training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F05B7" w:rsidRPr="008F05B7" w:rsidTr="0037659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B7" w:rsidRPr="002805D1" w:rsidRDefault="008F05B7" w:rsidP="003765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val="en-US"/>
              </w:rPr>
            </w:pPr>
            <w:r w:rsidRPr="002805D1">
              <w:rPr>
                <w:rFonts w:ascii="Times New Roman" w:hAnsi="Times New Roman" w:cs="Times New Roman"/>
                <w:color w:val="404040"/>
                <w:sz w:val="24"/>
                <w:szCs w:val="24"/>
                <w:lang w:val="en-US"/>
              </w:rPr>
              <w:t>2021 October</w:t>
            </w:r>
          </w:p>
          <w:p w:rsidR="008F05B7" w:rsidRPr="002805D1" w:rsidRDefault="008F05B7" w:rsidP="003765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val="en-US"/>
              </w:rPr>
            </w:pPr>
          </w:p>
          <w:p w:rsidR="008F05B7" w:rsidRDefault="008F05B7" w:rsidP="0037659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8F05B7" w:rsidRPr="002805D1" w:rsidRDefault="008F05B7" w:rsidP="0037659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2805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2021 </w:t>
            </w:r>
          </w:p>
          <w:p w:rsidR="008F05B7" w:rsidRDefault="008F05B7" w:rsidP="0037659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2805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05 </w:t>
            </w:r>
            <w:r w:rsidRPr="002805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November</w:t>
            </w:r>
            <w:r w:rsidRPr="002805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 </w:t>
            </w:r>
          </w:p>
          <w:p w:rsidR="008F05B7" w:rsidRDefault="008F05B7" w:rsidP="0037659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8F05B7" w:rsidRPr="002805D1" w:rsidRDefault="008F05B7" w:rsidP="0037659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2805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2021 </w:t>
            </w:r>
          </w:p>
          <w:p w:rsidR="008F05B7" w:rsidRPr="002805D1" w:rsidRDefault="008F05B7" w:rsidP="003765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lang w:val="en-US"/>
              </w:rPr>
            </w:pPr>
            <w:r w:rsidRPr="002805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lastRenderedPageBreak/>
              <w:t>November-December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B7" w:rsidRPr="002805D1" w:rsidRDefault="008F05B7" w:rsidP="0037659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en-US"/>
              </w:rPr>
            </w:pPr>
            <w:r w:rsidRPr="002805D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lastRenderedPageBreak/>
              <w:t>Understanding financial statement</w:t>
            </w:r>
            <w:r w:rsidRPr="002805D1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80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Coursera</w:t>
            </w:r>
            <w:proofErr w:type="spellEnd"/>
            <w:r w:rsidRPr="00280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805D1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en-US"/>
              </w:rPr>
              <w:t>The University of Illinois</w:t>
            </w:r>
          </w:p>
          <w:p w:rsidR="008F05B7" w:rsidRPr="002805D1" w:rsidRDefault="008F05B7" w:rsidP="0037659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Certificate</w:t>
            </w:r>
            <w:r w:rsidRPr="00280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2805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https://www.coursera.org/account/accomplishments/verify/2TADDLHGQCNJ</w:t>
              </w:r>
            </w:hyperlink>
            <w:r w:rsidRPr="002805D1"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8F05B7" w:rsidRDefault="008F05B7" w:rsidP="0037659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8F05B7" w:rsidRPr="002805D1" w:rsidRDefault="008F05B7" w:rsidP="003765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5D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IELTS В2, </w:t>
            </w:r>
            <w:r w:rsidRPr="00280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</w:p>
          <w:p w:rsidR="008F05B7" w:rsidRPr="002805D1" w:rsidRDefault="008F05B7" w:rsidP="003765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F05B7" w:rsidRPr="002805D1" w:rsidRDefault="008F05B7" w:rsidP="003765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805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English career development </w:t>
            </w:r>
            <w:r w:rsidRPr="002805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Coursera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University of</w:t>
            </w:r>
            <w:r w:rsidRPr="002805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Pennsylvania</w:t>
            </w:r>
            <w:r w:rsidRPr="002805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USA</w:t>
            </w:r>
            <w:r w:rsidRPr="002805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) </w:t>
            </w:r>
            <w:r w:rsidRPr="00280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Certificate</w:t>
            </w:r>
          </w:p>
          <w:p w:rsidR="008F05B7" w:rsidRPr="002805D1" w:rsidRDefault="008F05B7" w:rsidP="003765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kk-KZ"/>
              </w:rPr>
            </w:pPr>
            <w:hyperlink r:id="rId15" w:history="1">
              <w:r w:rsidRPr="002805D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https://www.coursera.org/account/accomplishments/verify/KNX98UW6DJWK</w:t>
              </w:r>
            </w:hyperlink>
            <w:r w:rsidRPr="002805D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8F05B7" w:rsidRPr="00E15209" w:rsidTr="0037659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5B7" w:rsidRPr="00C446AD" w:rsidRDefault="008F05B7" w:rsidP="0037659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71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Membership</w:t>
            </w:r>
            <w:proofErr w:type="spellEnd"/>
            <w:r w:rsidRPr="00237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1F5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proofErr w:type="spellEnd"/>
            <w:r w:rsidRPr="00237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1F5">
              <w:rPr>
                <w:rFonts w:ascii="Times New Roman" w:hAnsi="Times New Roman"/>
                <w:b/>
                <w:sz w:val="24"/>
                <w:szCs w:val="24"/>
              </w:rPr>
              <w:t>professional</w:t>
            </w:r>
            <w:proofErr w:type="spellEnd"/>
            <w:r w:rsidRPr="00237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1F5">
              <w:rPr>
                <w:rFonts w:ascii="Times New Roman" w:hAnsi="Times New Roman"/>
                <w:b/>
                <w:sz w:val="24"/>
                <w:szCs w:val="24"/>
              </w:rPr>
              <w:t>organizations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F05B7" w:rsidRPr="008F05B7" w:rsidTr="0037659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B7" w:rsidRPr="002805D1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Since 2019</w:t>
            </w:r>
            <w:r w:rsidRPr="002805D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B7" w:rsidRPr="002805D1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2805D1">
              <w:rPr>
                <w:rFonts w:ascii="Times New Roman" w:hAnsi="Times New Roman"/>
                <w:lang w:val="en-US"/>
              </w:rPr>
              <w:t>Member of the trade union of the Joint Stock Company «</w:t>
            </w:r>
            <w:r w:rsidRPr="002805D1">
              <w:rPr>
                <w:rFonts w:ascii="Exo20-Regular" w:hAnsi="Exo20-Regular"/>
                <w:shd w:val="clear" w:color="auto" w:fill="FFFFFF"/>
                <w:lang w:val="en-US"/>
              </w:rPr>
              <w:t>Kazakh University of Technology and Business</w:t>
            </w:r>
            <w:r w:rsidRPr="002805D1">
              <w:rPr>
                <w:rFonts w:ascii="Times New Roman" w:hAnsi="Times New Roman"/>
                <w:lang w:val="en-US"/>
              </w:rPr>
              <w:t>»</w:t>
            </w:r>
          </w:p>
        </w:tc>
      </w:tr>
      <w:tr w:rsidR="008F05B7" w:rsidRPr="00E15209" w:rsidTr="00376594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05B7" w:rsidRPr="002805D1" w:rsidRDefault="008F05B7" w:rsidP="0037659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00DD">
              <w:rPr>
                <w:rFonts w:ascii="Times New Roman" w:hAnsi="Times New Roman"/>
                <w:b/>
                <w:sz w:val="24"/>
                <w:szCs w:val="24"/>
              </w:rPr>
              <w:t>Awards</w:t>
            </w:r>
            <w:proofErr w:type="spellEnd"/>
            <w:r w:rsidRPr="00E00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0DD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E00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0DD">
              <w:rPr>
                <w:rFonts w:ascii="Times New Roman" w:hAnsi="Times New Roman"/>
                <w:b/>
                <w:sz w:val="24"/>
                <w:szCs w:val="24"/>
              </w:rPr>
              <w:t>prizes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F05B7" w:rsidRPr="008F05B7" w:rsidTr="00376594">
        <w:tc>
          <w:tcPr>
            <w:tcW w:w="1678" w:type="dxa"/>
            <w:shd w:val="clear" w:color="auto" w:fill="auto"/>
          </w:tcPr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70E2">
              <w:rPr>
                <w:rFonts w:ascii="Times New Roman" w:hAnsi="Times New Roman"/>
                <w:sz w:val="24"/>
                <w:szCs w:val="24"/>
                <w:lang w:val="kk-KZ"/>
              </w:rPr>
              <w:t>2004</w:t>
            </w: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70E2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8770E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2016</w:t>
            </w: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2016</w:t>
            </w: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  <w:p w:rsidR="008F05B7" w:rsidRPr="00C446AD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7893" w:type="dxa"/>
            <w:shd w:val="clear" w:color="auto" w:fill="auto"/>
          </w:tcPr>
          <w:p w:rsidR="008F05B7" w:rsidRPr="008770E2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Certificate of Honor by the Rector of L. </w:t>
            </w:r>
            <w:proofErr w:type="spellStart"/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Gumilyov</w:t>
            </w:r>
            <w:proofErr w:type="spellEnd"/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Eurasian University</w:t>
            </w:r>
          </w:p>
          <w:p w:rsidR="008F05B7" w:rsidRPr="008770E2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70E2">
              <w:rPr>
                <w:rFonts w:ascii="Times New Roman" w:hAnsi="Times New Roman"/>
                <w:sz w:val="24"/>
                <w:szCs w:val="24"/>
                <w:lang w:val="en-US"/>
              </w:rPr>
              <w:t>Thankful Letter</w:t>
            </w:r>
            <w:r w:rsidRPr="008770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by the Rector of L. </w:t>
            </w:r>
            <w:proofErr w:type="spellStart"/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Gumilyov</w:t>
            </w:r>
            <w:proofErr w:type="spellEnd"/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Eurasian University</w:t>
            </w:r>
          </w:p>
          <w:p w:rsidR="008F05B7" w:rsidRPr="008770E2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70E2">
              <w:rPr>
                <w:rFonts w:ascii="Times New Roman" w:hAnsi="Times New Roman"/>
                <w:sz w:val="24"/>
                <w:szCs w:val="24"/>
                <w:lang w:val="en-US"/>
              </w:rPr>
              <w:t>Thankful Letter</w:t>
            </w:r>
            <w:r w:rsidRPr="008770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by the Rector of L. </w:t>
            </w:r>
            <w:proofErr w:type="spellStart"/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Gumilyov</w:t>
            </w:r>
            <w:proofErr w:type="spellEnd"/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Eurasian University</w:t>
            </w:r>
          </w:p>
          <w:p w:rsidR="008F05B7" w:rsidRPr="008770E2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0E2">
              <w:rPr>
                <w:rFonts w:ascii="Times New Roman" w:hAnsi="Times New Roman"/>
                <w:sz w:val="24"/>
                <w:szCs w:val="24"/>
                <w:lang w:val="en-US"/>
              </w:rPr>
              <w:t>Diploma of the winner of the competition</w:t>
            </w:r>
            <w:r w:rsidRPr="008770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77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«20 best works for 20 years of L. </w:t>
            </w:r>
            <w:proofErr w:type="spellStart"/>
            <w:r w:rsidRPr="008770E2">
              <w:rPr>
                <w:rFonts w:ascii="Times New Roman" w:hAnsi="Times New Roman"/>
                <w:sz w:val="24"/>
                <w:szCs w:val="24"/>
                <w:lang w:val="en-US"/>
              </w:rPr>
              <w:t>Gumilyov’s</w:t>
            </w:r>
            <w:proofErr w:type="spellEnd"/>
            <w:r w:rsidRPr="008770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University»</w:t>
            </w:r>
          </w:p>
          <w:p w:rsidR="008F05B7" w:rsidRPr="008770E2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70E2">
              <w:rPr>
                <w:rFonts w:ascii="Times New Roman" w:hAnsi="Times New Roman"/>
                <w:sz w:val="24"/>
                <w:szCs w:val="24"/>
                <w:lang w:val="en-US"/>
              </w:rPr>
              <w:t>Thankful Letter</w:t>
            </w:r>
            <w:r w:rsidRPr="008770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by the Rector of L. </w:t>
            </w:r>
            <w:proofErr w:type="spellStart"/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Gumilyov</w:t>
            </w:r>
            <w:proofErr w:type="spellEnd"/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Eurasian University</w:t>
            </w:r>
          </w:p>
          <w:p w:rsidR="008F05B7" w:rsidRPr="008770E2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Certificate of Honor by the Rector of L. </w:t>
            </w:r>
            <w:proofErr w:type="spellStart"/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Gumilyov</w:t>
            </w:r>
            <w:proofErr w:type="spellEnd"/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Eurasian University</w:t>
            </w:r>
          </w:p>
          <w:p w:rsidR="008F05B7" w:rsidRPr="001531BB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8770E2">
              <w:rPr>
                <w:rFonts w:ascii="Times New Roman" w:hAnsi="Times New Roman"/>
                <w:sz w:val="24"/>
                <w:szCs w:val="24"/>
                <w:lang w:val="en-US"/>
              </w:rPr>
              <w:t>Thankful Letter</w:t>
            </w:r>
            <w:r w:rsidRPr="008770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by the Rector of L. </w:t>
            </w:r>
            <w:proofErr w:type="spellStart"/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Gumilyov</w:t>
            </w:r>
            <w:proofErr w:type="spellEnd"/>
            <w:r w:rsidRPr="008770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Eurasian University</w:t>
            </w:r>
          </w:p>
        </w:tc>
      </w:tr>
      <w:tr w:rsidR="008F05B7" w:rsidRPr="00E15209" w:rsidTr="00376594">
        <w:tc>
          <w:tcPr>
            <w:tcW w:w="9571" w:type="dxa"/>
            <w:gridSpan w:val="2"/>
            <w:shd w:val="clear" w:color="auto" w:fill="auto"/>
          </w:tcPr>
          <w:p w:rsidR="008F05B7" w:rsidRPr="00C446AD" w:rsidRDefault="008F05B7" w:rsidP="0037659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DD">
              <w:rPr>
                <w:rFonts w:ascii="Times New Roman" w:hAnsi="Times New Roman"/>
                <w:b/>
                <w:sz w:val="24"/>
                <w:szCs w:val="24"/>
              </w:rPr>
              <w:t>Service</w:t>
            </w:r>
            <w:proofErr w:type="spellEnd"/>
            <w:r w:rsidRPr="00E00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0DD"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F05B7" w:rsidRPr="00E15209" w:rsidTr="00376594">
        <w:tc>
          <w:tcPr>
            <w:tcW w:w="1678" w:type="dxa"/>
            <w:shd w:val="clear" w:color="auto" w:fill="auto"/>
          </w:tcPr>
          <w:p w:rsidR="008F05B7" w:rsidRPr="00C446AD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Period</w:t>
            </w:r>
            <w:proofErr w:type="spellEnd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93" w:type="dxa"/>
            <w:shd w:val="clear" w:color="auto" w:fill="auto"/>
          </w:tcPr>
          <w:p w:rsidR="008F05B7" w:rsidRPr="001531BB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8F05B7" w:rsidRPr="00E15209" w:rsidTr="00376594">
        <w:tc>
          <w:tcPr>
            <w:tcW w:w="9571" w:type="dxa"/>
            <w:gridSpan w:val="2"/>
            <w:shd w:val="clear" w:color="auto" w:fill="auto"/>
          </w:tcPr>
          <w:p w:rsidR="008F05B7" w:rsidRPr="00C446AD" w:rsidRDefault="008F05B7" w:rsidP="0037659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0DD">
              <w:rPr>
                <w:rFonts w:ascii="Times New Roman" w:hAnsi="Times New Roman"/>
                <w:b/>
                <w:sz w:val="24"/>
                <w:szCs w:val="24"/>
              </w:rPr>
              <w:t>Publications</w:t>
            </w:r>
            <w:proofErr w:type="spellEnd"/>
            <w:r w:rsidRPr="00E00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0DD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E00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0DD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8F05B7" w:rsidRPr="008F05B7" w:rsidTr="00376594">
        <w:tc>
          <w:tcPr>
            <w:tcW w:w="1678" w:type="dxa"/>
            <w:shd w:val="clear" w:color="auto" w:fill="auto"/>
          </w:tcPr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2021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2020</w:t>
            </w: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2016</w:t>
            </w: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2019</w:t>
            </w: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2020</w:t>
            </w: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8F05B7" w:rsidRPr="008770E2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7893" w:type="dxa"/>
            <w:shd w:val="clear" w:color="auto" w:fill="auto"/>
          </w:tcPr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</w:pPr>
            <w:r w:rsidRPr="00EB3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B3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</w:t>
            </w:r>
            <w:proofErr w:type="gramStart"/>
            <w:r w:rsidRPr="00EB3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EB3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аудит. </w:t>
            </w: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 xml:space="preserve">Оқулық - </w:t>
            </w:r>
            <w:r w:rsidRPr="00EB31BA">
              <w:rPr>
                <w:rFonts w:ascii="Times New Roman" w:hAnsi="Times New Roman" w:cs="Times New Roman"/>
                <w:sz w:val="24"/>
                <w:szCs w:val="24"/>
              </w:rPr>
              <w:t>Алматы: ТОО Издательство «Фортуна Полиграф»</w:t>
            </w: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2021. – 360 с.</w:t>
            </w:r>
          </w:p>
          <w:p w:rsidR="008F05B7" w:rsidRPr="00EB31BA" w:rsidRDefault="008F05B7" w:rsidP="0037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2) </w:t>
            </w:r>
            <w:r w:rsidRPr="00EB31BA">
              <w:rPr>
                <w:rFonts w:ascii="Times New Roman" w:hAnsi="Times New Roman" w:cs="Times New Roman"/>
                <w:sz w:val="24"/>
                <w:szCs w:val="24"/>
              </w:rPr>
              <w:t>Статистика. Учебное пособие – Алматы: ТОО Издательство «Фортуна Полиграф», 2020, – 186 с.</w:t>
            </w:r>
          </w:p>
          <w:p w:rsidR="008F05B7" w:rsidRPr="00EB31BA" w:rsidRDefault="008F05B7" w:rsidP="003765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B31BA">
              <w:rPr>
                <w:rFonts w:ascii="Times New Roman" w:hAnsi="Times New Roman" w:cs="Times New Roman"/>
                <w:sz w:val="24"/>
                <w:szCs w:val="24"/>
              </w:rPr>
              <w:t xml:space="preserve">3) Государственный аудит. </w:t>
            </w:r>
            <w:r w:rsidRPr="00EB3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</w:t>
            </w:r>
            <w:r w:rsidRPr="00EB31BA">
              <w:rPr>
                <w:rFonts w:ascii="Times New Roman" w:hAnsi="Times New Roman" w:cs="Times New Roman"/>
                <w:sz w:val="24"/>
                <w:szCs w:val="24"/>
              </w:rPr>
              <w:t xml:space="preserve"> - Астана: ЕНУ им. Л.Н. Гумилева, 2016. - 292 </w:t>
            </w:r>
            <w:proofErr w:type="gramStart"/>
            <w:r w:rsidRPr="00EB31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8F05B7" w:rsidRPr="00EB31BA" w:rsidRDefault="008F05B7" w:rsidP="00376594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B31BA">
              <w:rPr>
                <w:b/>
              </w:rPr>
              <w:t xml:space="preserve">Научные публикации в международных научных изданиях </w:t>
            </w:r>
            <w:r w:rsidRPr="00EB31BA">
              <w:rPr>
                <w:b/>
                <w:lang w:val="en-US"/>
              </w:rPr>
              <w:t>Scopus</w:t>
            </w:r>
            <w:r w:rsidRPr="00EB31BA">
              <w:rPr>
                <w:b/>
              </w:rPr>
              <w:t xml:space="preserve">: </w:t>
            </w:r>
          </w:p>
          <w:p w:rsidR="008F05B7" w:rsidRPr="00EB31BA" w:rsidRDefault="008F05B7" w:rsidP="0037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EB3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Contextual Non-financial information analysis of Annual Reports// </w:t>
            </w: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European Financial Systems, 2019, Brno, Czech Republic P. 328-335  </w:t>
            </w:r>
            <w:hyperlink r:id="rId16" w:tgtFrame="_blank" w:history="1">
              <w:r w:rsidRPr="00EB31B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https://is.muni.cz/do/econ/sborniky/2019/</w:t>
              </w:r>
            </w:hyperlink>
          </w:p>
          <w:p w:rsidR="008F05B7" w:rsidRPr="00EB31BA" w:rsidRDefault="008F05B7" w:rsidP="003765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B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EB3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Accounting and analysis of biological asset transformation results in agricultural companies the Russian Federation// </w:t>
            </w: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Hradec Economic Days, 2020, </w:t>
            </w: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Volume 10(1) April, Hradec Kralove,</w:t>
            </w: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Czech Republic P. 336-343</w:t>
            </w:r>
          </w:p>
          <w:p w:rsidR="008F05B7" w:rsidRPr="001531BB" w:rsidRDefault="008F05B7" w:rsidP="0037659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EB3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https://uni.uhk.cz/hed/previous-conferences/edition-archive/</w:t>
              </w:r>
            </w:hyperlink>
          </w:p>
          <w:p w:rsidR="008F05B7" w:rsidRPr="001531BB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F50A3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3)</w:t>
            </w:r>
            <w:r w:rsidRPr="00F50A3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 xml:space="preserve"> </w:t>
            </w: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Effective management of financial resources of agriculture in the republic of Kazakhstan// </w:t>
            </w:r>
            <w:r w:rsidRPr="00EB3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Brazilian Journal of Political Economy, Vol. 40(3), July 2020</w:t>
            </w:r>
            <w:r w:rsidRPr="001531BB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.</w:t>
            </w:r>
          </w:p>
        </w:tc>
      </w:tr>
      <w:tr w:rsidR="008F05B7" w:rsidRPr="00E15209" w:rsidTr="00376594">
        <w:tc>
          <w:tcPr>
            <w:tcW w:w="9571" w:type="dxa"/>
            <w:gridSpan w:val="2"/>
            <w:shd w:val="clear" w:color="auto" w:fill="auto"/>
          </w:tcPr>
          <w:p w:rsidR="008F05B7" w:rsidRPr="00C446AD" w:rsidRDefault="008F05B7" w:rsidP="0037659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1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New scientific developments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8F05B7" w:rsidRPr="00E15209" w:rsidTr="00376594">
        <w:tc>
          <w:tcPr>
            <w:tcW w:w="1678" w:type="dxa"/>
            <w:shd w:val="clear" w:color="auto" w:fill="auto"/>
          </w:tcPr>
          <w:p w:rsidR="008F05B7" w:rsidRPr="00C446AD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Period</w:t>
            </w:r>
            <w:proofErr w:type="spellEnd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93" w:type="dxa"/>
            <w:shd w:val="clear" w:color="auto" w:fill="auto"/>
          </w:tcPr>
          <w:p w:rsidR="008F05B7" w:rsidRPr="00C446AD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</w:tr>
      <w:tr w:rsidR="008F05B7" w:rsidRPr="00E15209" w:rsidTr="00376594">
        <w:tc>
          <w:tcPr>
            <w:tcW w:w="9571" w:type="dxa"/>
            <w:gridSpan w:val="2"/>
            <w:shd w:val="clear" w:color="auto" w:fill="auto"/>
          </w:tcPr>
          <w:p w:rsidR="008F05B7" w:rsidRPr="00C446AD" w:rsidRDefault="008F05B7" w:rsidP="0037659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05B7" w:rsidRPr="008F05B7" w:rsidTr="00376594">
        <w:tc>
          <w:tcPr>
            <w:tcW w:w="1678" w:type="dxa"/>
            <w:shd w:val="clear" w:color="auto" w:fill="auto"/>
          </w:tcPr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2018</w:t>
            </w: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2016</w:t>
            </w:r>
          </w:p>
          <w:p w:rsidR="008F05B7" w:rsidRPr="008770E2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2011-12</w:t>
            </w:r>
          </w:p>
        </w:tc>
        <w:tc>
          <w:tcPr>
            <w:tcW w:w="7893" w:type="dxa"/>
            <w:shd w:val="clear" w:color="auto" w:fill="auto"/>
          </w:tcPr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Erasmus’ Grant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Warsaw University of Life Science </w:t>
            </w:r>
          </w:p>
          <w:p w:rsidR="008F05B7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Erasmus’ Grant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Warsaw University of Life Science </w:t>
            </w:r>
          </w:p>
          <w:p w:rsidR="008F05B7" w:rsidRPr="008770E2" w:rsidRDefault="008F05B7" w:rsidP="003765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Bolashak</w:t>
            </w:r>
            <w:proofErr w:type="spellEnd"/>
            <w:r w:rsidRPr="008770E2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Grant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University of Cambridge</w:t>
            </w:r>
          </w:p>
        </w:tc>
      </w:tr>
    </w:tbl>
    <w:p w:rsidR="008F05B7" w:rsidRPr="00B574E5" w:rsidRDefault="008F05B7" w:rsidP="008F05B7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</w:p>
    <w:p w:rsidR="008F05B7" w:rsidRPr="00294562" w:rsidRDefault="008F05B7" w:rsidP="008F05B7">
      <w:pPr>
        <w:rPr>
          <w:lang w:val="en-US"/>
        </w:rPr>
      </w:pPr>
    </w:p>
    <w:p w:rsidR="008F05B7" w:rsidRPr="008F05B7" w:rsidRDefault="008F05B7">
      <w:pPr>
        <w:rPr>
          <w:lang w:val="en-US"/>
        </w:rPr>
      </w:pPr>
      <w:bookmarkStart w:id="0" w:name="_GoBack"/>
      <w:bookmarkEnd w:id="0"/>
    </w:p>
    <w:sectPr w:rsidR="008F05B7" w:rsidRPr="008F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0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02"/>
    <w:rsid w:val="00076597"/>
    <w:rsid w:val="0015116F"/>
    <w:rsid w:val="001531BB"/>
    <w:rsid w:val="001F18CE"/>
    <w:rsid w:val="001F6071"/>
    <w:rsid w:val="004130C7"/>
    <w:rsid w:val="00564C6D"/>
    <w:rsid w:val="00703888"/>
    <w:rsid w:val="00751EE6"/>
    <w:rsid w:val="00791202"/>
    <w:rsid w:val="007F6768"/>
    <w:rsid w:val="008F05B7"/>
    <w:rsid w:val="00961431"/>
    <w:rsid w:val="00E8348A"/>
    <w:rsid w:val="00F50A3C"/>
    <w:rsid w:val="00F6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E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3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5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E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3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5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.uhk.cz/hed/previous-conferences/edition-archive/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muni.cz/do/econ/sborniky/2019/" TargetMode="External"/><Relationship Id="rId12" Type="http://schemas.openxmlformats.org/officeDocument/2006/relationships/hyperlink" Target="https://uni.uhk.cz/hed/previous-conferences/edition-archive/" TargetMode="External"/><Relationship Id="rId17" Type="http://schemas.openxmlformats.org/officeDocument/2006/relationships/hyperlink" Target="https://uni.uhk.cz/hed/previous-conferences/edition-archiv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s.muni.cz/do/econ/sborniky/2019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ursera.org/account/accomplishments/verify/KNX98UW6DJWK" TargetMode="External"/><Relationship Id="rId11" Type="http://schemas.openxmlformats.org/officeDocument/2006/relationships/hyperlink" Target="https://is.muni.cz/do/econ/sborniky/2019/" TargetMode="External"/><Relationship Id="rId5" Type="http://schemas.openxmlformats.org/officeDocument/2006/relationships/hyperlink" Target="https://www.coursera.org/account/accomplishments/verify/2TADDLHGQCNJ" TargetMode="External"/><Relationship Id="rId15" Type="http://schemas.openxmlformats.org/officeDocument/2006/relationships/hyperlink" Target="https://www.coursera.org/account/accomplishments/verify/KNX98UW6DJWK" TargetMode="External"/><Relationship Id="rId10" Type="http://schemas.openxmlformats.org/officeDocument/2006/relationships/hyperlink" Target="https://www.coursera.org/account/accomplishments/verify/KNX98UW6DJW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account/accomplishments/verify/2TADDLHGQCNJ" TargetMode="External"/><Relationship Id="rId14" Type="http://schemas.openxmlformats.org/officeDocument/2006/relationships/hyperlink" Target="https://www.coursera.org/account/accomplishments/verify/2TADDLHGQCN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010</cp:lastModifiedBy>
  <cp:revision>12</cp:revision>
  <dcterms:created xsi:type="dcterms:W3CDTF">2022-03-31T09:05:00Z</dcterms:created>
  <dcterms:modified xsi:type="dcterms:W3CDTF">2022-04-07T05:45:00Z</dcterms:modified>
</cp:coreProperties>
</file>