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30"/>
        <w:gridCol w:w="3466"/>
      </w:tblGrid>
      <w:tr w:rsidR="00026D30" w:rsidRPr="0011461D" w:rsidTr="0011461D">
        <w:trPr>
          <w:trHeight w:val="442"/>
        </w:trPr>
        <w:tc>
          <w:tcPr>
            <w:tcW w:w="2268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РЕЗЮМЕ </w:t>
            </w:r>
          </w:p>
        </w:tc>
        <w:tc>
          <w:tcPr>
            <w:tcW w:w="4330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66" w:type="dxa"/>
            <w:vMerge w:val="restart"/>
          </w:tcPr>
          <w:p w:rsidR="00026D30" w:rsidRPr="0011461D" w:rsidRDefault="004E0D3A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D8A2E" wp14:editId="7FCAE08C">
                  <wp:extent cx="1524000" cy="16808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27" cy="168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30" w:rsidRPr="0011461D" w:rsidTr="0011461D">
        <w:trPr>
          <w:trHeight w:val="420"/>
        </w:trPr>
        <w:tc>
          <w:tcPr>
            <w:tcW w:w="2268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    </w:t>
            </w:r>
          </w:p>
        </w:tc>
        <w:tc>
          <w:tcPr>
            <w:tcW w:w="4330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ГОЛОВИНА  КЛАРА  МАКСУТОВНА</w:t>
            </w:r>
          </w:p>
        </w:tc>
        <w:tc>
          <w:tcPr>
            <w:tcW w:w="3466" w:type="dxa"/>
            <w:vMerge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0" w:rsidRPr="0011461D" w:rsidTr="0011461D">
        <w:trPr>
          <w:trHeight w:val="390"/>
        </w:trPr>
        <w:tc>
          <w:tcPr>
            <w:tcW w:w="2268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4330" w:type="dxa"/>
          </w:tcPr>
          <w:p w:rsidR="00026D30" w:rsidRPr="0011461D" w:rsidRDefault="009A0351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19.05.</w:t>
            </w:r>
            <w:r w:rsidR="00026D30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 г.</w:t>
            </w:r>
          </w:p>
        </w:tc>
        <w:tc>
          <w:tcPr>
            <w:tcW w:w="3466" w:type="dxa"/>
            <w:vMerge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0" w:rsidRPr="0011461D" w:rsidTr="0011461D">
        <w:trPr>
          <w:trHeight w:val="390"/>
        </w:trPr>
        <w:tc>
          <w:tcPr>
            <w:tcW w:w="2268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Гражданство</w:t>
            </w:r>
          </w:p>
          <w:p w:rsidR="001B0AD5" w:rsidRPr="0011461D" w:rsidRDefault="001B0AD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проживания</w:t>
            </w:r>
          </w:p>
          <w:p w:rsidR="008A67E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  <w:p w:rsidR="008A67E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1461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1461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330" w:type="dxa"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Республики Казахстан</w:t>
            </w:r>
          </w:p>
          <w:p w:rsidR="001B0AD5" w:rsidRPr="0011461D" w:rsidRDefault="001B0AD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</w:t>
            </w:r>
            <w:r w:rsidR="008A67E5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ултан</w:t>
            </w:r>
          </w:p>
          <w:p w:rsidR="008A67E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87025477448</w:t>
            </w:r>
          </w:p>
          <w:p w:rsidR="001B0AD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golklara</w:t>
            </w:r>
            <w:r w:rsidRPr="0011461D">
              <w:rPr>
                <w:rFonts w:ascii="Times New Roman" w:hAnsi="Times New Roman" w:cs="Times New Roman"/>
                <w:sz w:val="24"/>
                <w:szCs w:val="24"/>
              </w:rPr>
              <w:t>1982@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66" w:type="dxa"/>
            <w:vMerge/>
          </w:tcPr>
          <w:p w:rsidR="00026D30" w:rsidRPr="0011461D" w:rsidRDefault="00026D30" w:rsidP="00EE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Ученая степень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</w:t>
            </w: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Ученое звание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2005 г. 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языкознания</w:t>
            </w:r>
            <w:r w:rsidR="00FF63B4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ВАК РК</w:t>
            </w: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 г.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 Российской академии естествознания</w:t>
            </w: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 г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 юридических наук</w:t>
            </w: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Высшее образование</w:t>
            </w: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648" w:rsidRPr="0011461D" w:rsidTr="0011461D">
        <w:tc>
          <w:tcPr>
            <w:tcW w:w="2268" w:type="dxa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1980 - 1985 г.</w:t>
            </w:r>
          </w:p>
          <w:p w:rsidR="00A50753" w:rsidRPr="0011461D" w:rsidRDefault="00A50753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</w:tcPr>
          <w:p w:rsidR="00410648" w:rsidRPr="0011461D" w:rsidRDefault="00410648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Житомирский государственный педагогический институт,</w:t>
            </w:r>
          </w:p>
          <w:p w:rsidR="00A50753" w:rsidRPr="0011461D" w:rsidRDefault="00410648" w:rsidP="00921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 «Русский язык в национальной школе»</w:t>
            </w:r>
          </w:p>
        </w:tc>
      </w:tr>
      <w:tr w:rsidR="00A50753" w:rsidRPr="0011461D" w:rsidTr="0011461D">
        <w:tc>
          <w:tcPr>
            <w:tcW w:w="2268" w:type="dxa"/>
          </w:tcPr>
          <w:p w:rsidR="00A50753" w:rsidRPr="0011461D" w:rsidRDefault="00A50753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 – 2007 г.</w:t>
            </w:r>
          </w:p>
        </w:tc>
        <w:tc>
          <w:tcPr>
            <w:tcW w:w="7796" w:type="dxa"/>
            <w:gridSpan w:val="2"/>
          </w:tcPr>
          <w:p w:rsidR="00A50753" w:rsidRPr="0011461D" w:rsidRDefault="00A50753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КИАО  «Болашак»,  специальность  «Юриспруденция»</w:t>
            </w:r>
          </w:p>
        </w:tc>
      </w:tr>
      <w:tr w:rsidR="00A50753" w:rsidRPr="0011461D" w:rsidTr="0011461D">
        <w:tc>
          <w:tcPr>
            <w:tcW w:w="2268" w:type="dxa"/>
          </w:tcPr>
          <w:p w:rsidR="00A50753" w:rsidRPr="0011461D" w:rsidRDefault="00A50753" w:rsidP="0078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2012-2014 г.</w:t>
            </w:r>
          </w:p>
        </w:tc>
        <w:tc>
          <w:tcPr>
            <w:tcW w:w="7796" w:type="dxa"/>
            <w:gridSpan w:val="2"/>
          </w:tcPr>
          <w:p w:rsidR="00A50753" w:rsidRPr="0011461D" w:rsidRDefault="00A50753" w:rsidP="00C9043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Центрально-Казахстанская Академия, магистратура «Юриспруденция»</w:t>
            </w:r>
          </w:p>
        </w:tc>
      </w:tr>
      <w:tr w:rsidR="00A50753" w:rsidRPr="0011461D" w:rsidTr="0011461D">
        <w:tc>
          <w:tcPr>
            <w:tcW w:w="2268" w:type="dxa"/>
          </w:tcPr>
          <w:p w:rsidR="00A50753" w:rsidRPr="0011461D" w:rsidRDefault="00A50753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7796" w:type="dxa"/>
            <w:gridSpan w:val="2"/>
          </w:tcPr>
          <w:p w:rsidR="00A50753" w:rsidRPr="0011461D" w:rsidRDefault="00B5612C" w:rsidP="00B5612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61D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Нагрудный знак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Министерства образования и науки Республики Казахстан «</w:t>
            </w:r>
            <w:proofErr w:type="spellStart"/>
            <w:r w:rsidRPr="0011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Ыбрай</w:t>
            </w:r>
            <w:proofErr w:type="spellEnd"/>
            <w:r w:rsidRPr="0011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Алтынсарин</w:t>
            </w:r>
            <w:proofErr w:type="spellEnd"/>
            <w:r w:rsidR="009A0351" w:rsidRPr="0011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</w:tr>
      <w:tr w:rsidR="00A50753" w:rsidRPr="0011461D" w:rsidTr="0011461D">
        <w:tc>
          <w:tcPr>
            <w:tcW w:w="2268" w:type="dxa"/>
          </w:tcPr>
          <w:p w:rsidR="00A50753" w:rsidRPr="0011461D" w:rsidRDefault="00A50753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Научные труды</w:t>
            </w:r>
          </w:p>
          <w:p w:rsidR="00A50753" w:rsidRPr="0011461D" w:rsidRDefault="00A50753" w:rsidP="00EE7D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</w:tcPr>
          <w:p w:rsidR="00A50753" w:rsidRPr="0011461D" w:rsidRDefault="00A50753" w:rsidP="00630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30-и публикаций научных статей, учебно-методических пособий в отечественных и зарубежных изданиях</w:t>
            </w:r>
          </w:p>
        </w:tc>
      </w:tr>
      <w:tr w:rsidR="00A50753" w:rsidRPr="0011461D" w:rsidTr="0011461D">
        <w:tc>
          <w:tcPr>
            <w:tcW w:w="2268" w:type="dxa"/>
          </w:tcPr>
          <w:p w:rsidR="00921013" w:rsidRPr="0011461D" w:rsidRDefault="00A50753" w:rsidP="009210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Стаж педагогический</w:t>
            </w:r>
            <w:r w:rsidR="00921013"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A50753" w:rsidRPr="0011461D" w:rsidRDefault="00A50753" w:rsidP="0037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="00C461C5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  <w:p w:rsidR="00A50753" w:rsidRPr="0011461D" w:rsidRDefault="00A50753" w:rsidP="00372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013" w:rsidRPr="0011461D" w:rsidTr="0011461D">
        <w:tc>
          <w:tcPr>
            <w:tcW w:w="2268" w:type="dxa"/>
          </w:tcPr>
          <w:p w:rsidR="00921013" w:rsidRPr="0011461D" w:rsidRDefault="00921013" w:rsidP="00D44B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Занимаемые должности:</w:t>
            </w:r>
          </w:p>
        </w:tc>
        <w:tc>
          <w:tcPr>
            <w:tcW w:w="7796" w:type="dxa"/>
            <w:gridSpan w:val="2"/>
          </w:tcPr>
          <w:p w:rsidR="00921013" w:rsidRPr="0011461D" w:rsidRDefault="00921013" w:rsidP="00372F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90E" w:rsidRPr="0011461D" w:rsidTr="0011461D">
        <w:trPr>
          <w:trHeight w:val="525"/>
        </w:trPr>
        <w:tc>
          <w:tcPr>
            <w:tcW w:w="2268" w:type="dxa"/>
          </w:tcPr>
          <w:p w:rsidR="00CC690E" w:rsidRPr="0011461D" w:rsidRDefault="00CC690E" w:rsidP="009E3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9E3304"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3304"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</w:t>
            </w:r>
            <w:r w:rsidR="009E3304"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 по настоящее время</w:t>
            </w:r>
          </w:p>
        </w:tc>
        <w:tc>
          <w:tcPr>
            <w:tcW w:w="7796" w:type="dxa"/>
            <w:gridSpan w:val="2"/>
          </w:tcPr>
          <w:p w:rsidR="00CC690E" w:rsidRPr="0011461D" w:rsidRDefault="009E3304" w:rsidP="008A6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Казахский университет технологии и бизнес</w:t>
            </w:r>
            <w:r w:rsidR="009A0351" w:rsidRPr="0011461D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а, кафедра «Социально-гуманитар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н</w:t>
            </w:r>
            <w:r w:rsidR="009A0351" w:rsidRPr="0011461D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ы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х наук», ассоцированный профессор</w:t>
            </w:r>
          </w:p>
        </w:tc>
      </w:tr>
      <w:tr w:rsidR="00CC690E" w:rsidRPr="0011461D" w:rsidTr="0011461D">
        <w:tc>
          <w:tcPr>
            <w:tcW w:w="2268" w:type="dxa"/>
          </w:tcPr>
          <w:p w:rsidR="00CC690E" w:rsidRPr="0011461D" w:rsidRDefault="00CC690E" w:rsidP="00D44B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11.01. 2016 г.</w:t>
            </w:r>
          </w:p>
          <w:p w:rsidR="00CC690E" w:rsidRPr="0011461D" w:rsidRDefault="00CC690E" w:rsidP="009E3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9E3304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30.11.2021 г.</w:t>
            </w:r>
          </w:p>
        </w:tc>
        <w:tc>
          <w:tcPr>
            <w:tcW w:w="7796" w:type="dxa"/>
            <w:gridSpan w:val="2"/>
          </w:tcPr>
          <w:p w:rsidR="00CC690E" w:rsidRPr="0011461D" w:rsidRDefault="00CC690E" w:rsidP="004B4397">
            <w:pPr>
              <w:pStyle w:val="a4"/>
              <w:jc w:val="both"/>
              <w:rPr>
                <w:lang w:val="kk-KZ"/>
              </w:rPr>
            </w:pPr>
            <w:r w:rsidRPr="0011461D">
              <w:rPr>
                <w:lang w:val="kk-KZ"/>
              </w:rPr>
              <w:t xml:space="preserve">Представитель </w:t>
            </w:r>
            <w:r w:rsidRPr="0011461D">
              <w:rPr>
                <w:color w:val="000000"/>
                <w:shd w:val="clear" w:color="auto" w:fill="FFFFFF"/>
              </w:rPr>
              <w:t>Агентства инноваций и</w:t>
            </w:r>
            <w:r w:rsidRPr="0011461D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Pr="0011461D">
              <w:rPr>
                <w:color w:val="333333"/>
                <w:shd w:val="clear" w:color="auto" w:fill="FFFFFF"/>
              </w:rPr>
              <w:t> профессионального развития</w:t>
            </w:r>
            <w:r w:rsidRPr="0011461D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Pr="0011461D">
              <w:rPr>
                <w:color w:val="333333"/>
                <w:shd w:val="clear" w:color="auto" w:fill="FFFFFF"/>
              </w:rPr>
              <w:t xml:space="preserve">ЧУП «Эду Трэвел </w:t>
            </w:r>
            <w:proofErr w:type="spellStart"/>
            <w:r w:rsidRPr="0011461D">
              <w:rPr>
                <w:color w:val="333333"/>
                <w:shd w:val="clear" w:color="auto" w:fill="FFFFFF"/>
              </w:rPr>
              <w:t>Эдженси</w:t>
            </w:r>
            <w:proofErr w:type="spellEnd"/>
            <w:r w:rsidRPr="0011461D">
              <w:rPr>
                <w:color w:val="333333"/>
                <w:shd w:val="clear" w:color="auto" w:fill="FFFFFF"/>
              </w:rPr>
              <w:t>»</w:t>
            </w:r>
            <w:r w:rsidRPr="0011461D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Pr="0011461D">
              <w:rPr>
                <w:color w:val="000000"/>
                <w:shd w:val="clear" w:color="auto" w:fill="FFFFFF"/>
              </w:rPr>
              <w:t>в Республике  Казахстан</w:t>
            </w:r>
          </w:p>
        </w:tc>
      </w:tr>
      <w:tr w:rsidR="00CC690E" w:rsidRPr="0011461D" w:rsidTr="0011461D">
        <w:trPr>
          <w:trHeight w:val="1545"/>
        </w:trPr>
        <w:tc>
          <w:tcPr>
            <w:tcW w:w="2268" w:type="dxa"/>
          </w:tcPr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2.02. 2015 г.</w:t>
            </w:r>
            <w:r w:rsidR="00C461C5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</w:p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E3304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2016 г.</w:t>
            </w:r>
          </w:p>
          <w:p w:rsidR="00CC690E" w:rsidRPr="0011461D" w:rsidRDefault="00CC690E" w:rsidP="002B2E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2"/>
          </w:tcPr>
          <w:p w:rsidR="00CC690E" w:rsidRPr="0011461D" w:rsidRDefault="00CC690E" w:rsidP="00921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Беларусь, г.Минск. УО «Республиканский институт профессионального образования», </w:t>
            </w: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начальника центра по международному сотрудничеству: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14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КОНСУЛЬТАНТ </w:t>
            </w:r>
            <w:r w:rsidRPr="00114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 Проекте </w:t>
            </w:r>
            <w:r w:rsidRPr="001146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de-DE"/>
              </w:rPr>
              <w:t>«МОДЕРНИЗАЦИЯ ТЕХНИЧЕСКОГО И ПРОФЕССИОНАЛЬНОГО ОБРАЗОВАНИЯ»</w:t>
            </w:r>
            <w:r w:rsidRPr="00114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de-DE"/>
              </w:rPr>
              <w:t>,</w:t>
            </w:r>
            <w:r w:rsidRPr="0011461D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реализуемого в рамках Соглашения о займе, заключенного между Республикой Казахстан и Международным Банком Реконструкции и Развития. </w:t>
            </w:r>
          </w:p>
        </w:tc>
      </w:tr>
      <w:tr w:rsidR="00CC690E" w:rsidRPr="0011461D" w:rsidTr="0011461D">
        <w:tc>
          <w:tcPr>
            <w:tcW w:w="2268" w:type="dxa"/>
          </w:tcPr>
          <w:p w:rsidR="00CC690E" w:rsidRPr="0011461D" w:rsidRDefault="00CC690E" w:rsidP="00A414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.04.14 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по</w:t>
            </w:r>
          </w:p>
          <w:p w:rsidR="00CC690E" w:rsidRPr="0011461D" w:rsidRDefault="00CC690E" w:rsidP="00A414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01.02.2019 г.</w:t>
            </w:r>
          </w:p>
        </w:tc>
        <w:tc>
          <w:tcPr>
            <w:tcW w:w="7796" w:type="dxa"/>
            <w:gridSpan w:val="2"/>
          </w:tcPr>
          <w:p w:rsidR="00CC690E" w:rsidRPr="0011461D" w:rsidRDefault="00CC690E" w:rsidP="00783F87">
            <w:pPr>
              <w:tabs>
                <w:tab w:val="left" w:pos="0"/>
                <w:tab w:val="left" w:pos="540"/>
                <w:tab w:val="left" w:pos="1260"/>
                <w:tab w:val="left" w:pos="1620"/>
              </w:tabs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ЧУ «Жезказганский колледж бизнеса и транспорта»,</w:t>
            </w:r>
          </w:p>
          <w:p w:rsidR="00CC690E" w:rsidRPr="0011461D" w:rsidRDefault="00CC690E" w:rsidP="00783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советник директора, консультант по научно-методической работе</w:t>
            </w:r>
          </w:p>
        </w:tc>
      </w:tr>
      <w:tr w:rsidR="00CC690E" w:rsidRPr="0011461D" w:rsidTr="0011461D">
        <w:tc>
          <w:tcPr>
            <w:tcW w:w="2268" w:type="dxa"/>
          </w:tcPr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2009 г. </w:t>
            </w:r>
          </w:p>
          <w:p w:rsidR="00CC690E" w:rsidRPr="0011461D" w:rsidRDefault="00CC690E" w:rsidP="009E3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14</w:t>
            </w:r>
            <w:r w:rsidR="009E3304"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2014 г.</w:t>
            </w:r>
          </w:p>
        </w:tc>
        <w:tc>
          <w:tcPr>
            <w:tcW w:w="7796" w:type="dxa"/>
            <w:gridSpan w:val="2"/>
          </w:tcPr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ЧУ «Современный Многопрофильный колледж»</w:t>
            </w:r>
          </w:p>
          <w:p w:rsidR="00CC690E" w:rsidRPr="0011461D" w:rsidRDefault="00CC690E" w:rsidP="00EE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90E" w:rsidRPr="0011461D" w:rsidTr="0011461D">
        <w:tc>
          <w:tcPr>
            <w:tcW w:w="2268" w:type="dxa"/>
          </w:tcPr>
          <w:p w:rsidR="00CC690E" w:rsidRPr="0011461D" w:rsidRDefault="00CC690E" w:rsidP="00921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2001 – 2009 г. </w:t>
            </w:r>
          </w:p>
        </w:tc>
        <w:tc>
          <w:tcPr>
            <w:tcW w:w="7796" w:type="dxa"/>
            <w:gridSpan w:val="2"/>
          </w:tcPr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 кафедрой языков и перевода Карагандинского института акутального образования «Болашак»</w:t>
            </w:r>
          </w:p>
        </w:tc>
      </w:tr>
      <w:tr w:rsidR="00CC690E" w:rsidRPr="0011461D" w:rsidTr="0011461D">
        <w:tc>
          <w:tcPr>
            <w:tcW w:w="2268" w:type="dxa"/>
          </w:tcPr>
          <w:p w:rsidR="00CC690E" w:rsidRPr="0011461D" w:rsidRDefault="00CC690E" w:rsidP="00F56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 – 2001 г.</w:t>
            </w:r>
          </w:p>
        </w:tc>
        <w:tc>
          <w:tcPr>
            <w:tcW w:w="7796" w:type="dxa"/>
            <w:gridSpan w:val="2"/>
          </w:tcPr>
          <w:p w:rsidR="00CC690E" w:rsidRPr="0011461D" w:rsidRDefault="00CC690E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кафедрой языков Университета «Ғылым»</w:t>
            </w:r>
          </w:p>
        </w:tc>
      </w:tr>
      <w:tr w:rsidR="008A67E5" w:rsidRPr="0011461D" w:rsidTr="0011461D">
        <w:trPr>
          <w:trHeight w:val="551"/>
        </w:trPr>
        <w:tc>
          <w:tcPr>
            <w:tcW w:w="2268" w:type="dxa"/>
          </w:tcPr>
          <w:p w:rsidR="008A67E5" w:rsidRPr="0011461D" w:rsidRDefault="008A67E5" w:rsidP="008A67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Сертификаты о повышении квалификации, </w:t>
            </w:r>
          </w:p>
          <w:p w:rsidR="008A67E5" w:rsidRPr="0011461D" w:rsidRDefault="008A67E5" w:rsidP="008A6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международные стажировки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 Курс повышения квалификации «Применение инновационных технологий в преподавании русского языка в высшей школе». – г.Нур-Султан, 29.01.2022  г., 72 ч.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2.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М</w:t>
            </w:r>
            <w:proofErr w:type="spell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еждународн</w:t>
            </w:r>
            <w:proofErr w:type="spell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ая о</w:t>
            </w:r>
            <w:proofErr w:type="spell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нлайн-стажировк</w:t>
            </w:r>
            <w:proofErr w:type="spell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а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«Модели и технологии воспитания в международных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образовательных практиках университетов»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13 – 25 мая 2021 г., 72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ч.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3.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М</w:t>
            </w:r>
            <w:proofErr w:type="spell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еждународн</w:t>
            </w:r>
            <w:proofErr w:type="spell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ая о</w:t>
            </w:r>
            <w:proofErr w:type="spell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нлайн-стажировк</w:t>
            </w:r>
            <w:proofErr w:type="spell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а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«Университет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.0. Цифровая трансформация»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. -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7 – 23 апреля 2021 г., 72 часа.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</w:pP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4.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 Онлайн-курс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«Модели инклюзивного образования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 зарубежных странах»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20 – 30 ноября 2020 г., 72 часа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5. Онлайн-курс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«Цифровая компетентность педагога.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</w:pPr>
            <w:proofErr w:type="gram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Эффективное</w:t>
            </w:r>
            <w:proofErr w:type="gram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онлайн-занятие»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19 октября – 18 ноября 2020 г., 72 часа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6. Б</w:t>
            </w:r>
            <w:proofErr w:type="spellStart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изнес</w:t>
            </w:r>
            <w:proofErr w:type="spellEnd"/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-курс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5612C"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Менеджмент учреждения образования: продвижение услуг»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17 – 18 сентября 2020 г.</w:t>
            </w:r>
          </w:p>
          <w:p w:rsidR="008A67E5" w:rsidRPr="0011461D" w:rsidRDefault="008A67E5" w:rsidP="008A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/>
              </w:rPr>
              <w:t>7. Обучение по программе «Эффективный онлайн-урок», 10 – 31 августа 2020 г., 54 ч.</w:t>
            </w:r>
          </w:p>
        </w:tc>
      </w:tr>
      <w:tr w:rsidR="008A67E5" w:rsidRPr="0011461D" w:rsidTr="0011461D">
        <w:trPr>
          <w:trHeight w:val="401"/>
        </w:trPr>
        <w:tc>
          <w:tcPr>
            <w:tcW w:w="2268" w:type="dxa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Русский, казахский, немецкий со словарем</w:t>
            </w:r>
          </w:p>
        </w:tc>
      </w:tr>
      <w:tr w:rsidR="008A67E5" w:rsidRPr="0011461D" w:rsidTr="0011461D">
        <w:trPr>
          <w:trHeight w:val="401"/>
        </w:trPr>
        <w:tc>
          <w:tcPr>
            <w:tcW w:w="2268" w:type="dxa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владения компьютером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 – опытный пользователь, Microsoft Office,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8A67E5" w:rsidRPr="0011461D" w:rsidTr="0011461D">
        <w:trPr>
          <w:trHeight w:val="401"/>
        </w:trPr>
        <w:tc>
          <w:tcPr>
            <w:tcW w:w="2268" w:type="dxa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642D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ответственность, коммуникабельность, исполнительность, уравновешанность, нацеленность на результат, </w:t>
            </w:r>
            <w:r w:rsidRPr="0011461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способность принимать нестандартные управленческие решения</w:t>
            </w:r>
            <w:r w:rsidRPr="0011461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 xml:space="preserve">, </w:t>
            </w: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стремление к развитию и профессиональному росту, </w:t>
            </w:r>
            <w:r w:rsidRPr="0011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управленческих навыков</w:t>
            </w:r>
            <w:r w:rsidRPr="0011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11461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организаторские способности</w:t>
            </w:r>
            <w:r w:rsidRPr="0011461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11461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способность сплотить коллектив</w:t>
            </w:r>
            <w:r w:rsidRPr="0011461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>.</w:t>
            </w:r>
          </w:p>
        </w:tc>
      </w:tr>
      <w:tr w:rsidR="008A67E5" w:rsidRPr="0011461D" w:rsidTr="0011461D">
        <w:trPr>
          <w:trHeight w:val="543"/>
        </w:trPr>
        <w:tc>
          <w:tcPr>
            <w:tcW w:w="2268" w:type="dxa"/>
          </w:tcPr>
          <w:p w:rsidR="008A67E5" w:rsidRPr="0011461D" w:rsidRDefault="008A67E5" w:rsidP="006301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информация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EE7D7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A67E5" w:rsidRPr="0011461D" w:rsidTr="0011461D">
        <w:trPr>
          <w:trHeight w:val="551"/>
        </w:trPr>
        <w:tc>
          <w:tcPr>
            <w:tcW w:w="2268" w:type="dxa"/>
          </w:tcPr>
          <w:p w:rsidR="008A67E5" w:rsidRPr="0011461D" w:rsidRDefault="008A67E5" w:rsidP="006301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2005 г.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EE7D7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Казахстанского общества преподавателей русского языка и литературы (КазПРЯЛ)</w:t>
            </w:r>
          </w:p>
        </w:tc>
      </w:tr>
      <w:tr w:rsidR="008A67E5" w:rsidRPr="0011461D" w:rsidTr="0011461D">
        <w:tc>
          <w:tcPr>
            <w:tcW w:w="2268" w:type="dxa"/>
          </w:tcPr>
          <w:p w:rsidR="008A67E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27.04.2013 г.</w:t>
            </w:r>
          </w:p>
        </w:tc>
        <w:tc>
          <w:tcPr>
            <w:tcW w:w="7796" w:type="dxa"/>
            <w:gridSpan w:val="2"/>
          </w:tcPr>
          <w:p w:rsidR="008A67E5" w:rsidRPr="0011461D" w:rsidRDefault="008A67E5" w:rsidP="00EE7D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совета Академии педагогических наук Казахстана</w:t>
            </w:r>
          </w:p>
        </w:tc>
      </w:tr>
    </w:tbl>
    <w:p w:rsidR="00472845" w:rsidRDefault="00472845" w:rsidP="00EE7D78">
      <w:pPr>
        <w:rPr>
          <w:rFonts w:ascii="Times New Roman" w:hAnsi="Times New Roman" w:cs="Times New Roman"/>
          <w:lang w:val="en-US"/>
        </w:rPr>
      </w:pPr>
    </w:p>
    <w:p w:rsidR="0011461D" w:rsidRDefault="0011461D" w:rsidP="00EE7D78">
      <w:pPr>
        <w:rPr>
          <w:rFonts w:ascii="Times New Roman" w:hAnsi="Times New Roman" w:cs="Times New Roman"/>
          <w:lang w:val="en-US"/>
        </w:rPr>
      </w:pPr>
    </w:p>
    <w:p w:rsidR="0011461D" w:rsidRPr="0011461D" w:rsidRDefault="0011461D" w:rsidP="0011461D">
      <w:pPr>
        <w:jc w:val="center"/>
        <w:rPr>
          <w:rFonts w:ascii="Times New Roman" w:hAnsi="Times New Roman" w:cs="Times New Roman"/>
          <w:b/>
          <w:lang w:val="en-US"/>
        </w:rPr>
      </w:pPr>
    </w:p>
    <w:p w:rsidR="0011461D" w:rsidRPr="0011461D" w:rsidRDefault="0011461D" w:rsidP="0011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b/>
          <w:sz w:val="28"/>
          <w:szCs w:val="28"/>
        </w:rPr>
        <w:t>ТҮЙІН</w:t>
      </w:r>
      <w:r w:rsidRPr="0011461D">
        <w:rPr>
          <w:rFonts w:ascii="Times New Roman" w:hAnsi="Times New Roman" w:cs="Times New Roman"/>
          <w:b/>
          <w:sz w:val="28"/>
          <w:szCs w:val="28"/>
          <w:lang w:val="kk-KZ"/>
        </w:rPr>
        <w:t>ДЕМЕ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Толық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аты-жөні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ГОЛОВИНА КЛАРА МАҚСҰТҚЫЗЫ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Туған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19.05.1963 ж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11461D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1146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461D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мекенжайы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телефоны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1461D">
        <w:rPr>
          <w:rFonts w:ascii="Times New Roman" w:hAnsi="Times New Roman" w:cs="Times New Roman"/>
          <w:sz w:val="28"/>
          <w:szCs w:val="28"/>
        </w:rPr>
        <w:t>87025477448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1461D">
        <w:rPr>
          <w:rFonts w:ascii="Times New Roman" w:hAnsi="Times New Roman" w:cs="Times New Roman"/>
          <w:b/>
          <w:sz w:val="28"/>
          <w:szCs w:val="28"/>
        </w:rPr>
        <w:t>-</w:t>
      </w:r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146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golklara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1982@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6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дәрежесі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филология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кандидаты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атағы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2005 ж.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доценті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2013 ж.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профессоры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магистрі</w:t>
      </w:r>
      <w:proofErr w:type="spellEnd"/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Жоғарғы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1980 - 1985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Житомир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мемлекеттік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институты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Ұлттық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мектепте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орыс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тілі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мамандығы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>2005 - 2007 КИАО 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Болашақ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мамандығы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Құқықтану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2012-2014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Орталық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академиясы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>, 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Құқықтану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магистратурасы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Республикасы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ғылым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министрлігінің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Ыбырай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Алтынсарин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төсбелгісімен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марапатталған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Ғылыми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еңбектер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отандық</w:t>
      </w:r>
      <w:proofErr w:type="spellEnd"/>
      <w:proofErr w:type="gram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шетелдік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басылымдарда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30-дан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астам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ғылыми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мақалалар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оқу-әдістемелік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құралдар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жарияланды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Педагогикалық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өтілі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37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Атқарған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қызметтері</w:t>
      </w:r>
      <w:r w:rsidRPr="001146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03.12.2021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қазіргі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уақытқа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дейін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технология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бизнес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университеті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Әлеуметтік-гуманитарлық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ғылымдар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кафедрасы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11.01. 2016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2021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жылғы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қарашаға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дейін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Инновациялар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даму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агенттігінің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Республикасындағы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Travel Agency» ПУЭУ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өкілі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2.02. </w:t>
      </w:r>
      <w:r w:rsidRPr="0011461D">
        <w:rPr>
          <w:rFonts w:ascii="Times New Roman" w:hAnsi="Times New Roman" w:cs="Times New Roman"/>
          <w:sz w:val="28"/>
          <w:szCs w:val="28"/>
        </w:rPr>
        <w:t xml:space="preserve">2015 </w:t>
      </w:r>
      <w:r w:rsidRPr="0011461D">
        <w:rPr>
          <w:rFonts w:ascii="Times New Roman" w:hAnsi="Times New Roman" w:cs="Times New Roman"/>
          <w:sz w:val="28"/>
          <w:szCs w:val="28"/>
        </w:rPr>
        <w:t xml:space="preserve">10.01. 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2016</w:t>
      </w:r>
      <w:r w:rsidRPr="0011461D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1461D">
        <w:rPr>
          <w:rFonts w:ascii="Times New Roman" w:hAnsi="Times New Roman" w:cs="Times New Roman"/>
          <w:sz w:val="28"/>
          <w:szCs w:val="28"/>
        </w:rPr>
        <w:t xml:space="preserve">Беларусь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, Минск.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Республикалық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кәсіптік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беру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институты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 ММ,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Халықаралық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ынтымақтастық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орталығы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басшысының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орынбасары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Республикасы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Халықаралық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Қайта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Құру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Даму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Банкі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жасалған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Қарыз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келісімі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шеңберінде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жүзеге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асырылатын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«ТЕХНИКАЛЫҚ ЖӘНЕ КӘСІПТІК БІЛІМ БЕРУДІ ЖАҢҒЫРТУ»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жобасы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КЕҢЕСШІ. 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15.04.14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01.02.2019</w:t>
      </w:r>
      <w:proofErr w:type="gram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Жезқазған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кеңесші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03.12. 2009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</w:rPr>
        <w:t>14.01 2014 ж.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көпсалалы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директоры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2001 - 2009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​​«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ЖОО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аударма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меңгеруші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1998-2001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университетін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ілдер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b/>
          <w:sz w:val="28"/>
          <w:szCs w:val="28"/>
        </w:rPr>
        <w:t>іктілікті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сертификаттар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>,</w:t>
      </w:r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тағылымдамалар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1. «Жоғары оқу орындарында орыс тілін оқытуда инновациялық технологияларды қолдану» біліктілігін арттыру курсы. - Нұр-Сұлтан, 29.01.2022, 72 сағат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Университеттердің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тәжірибесіндегі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үлгілері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тағылымдамасы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, 13-25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2021 ж., 72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тағылымдама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«Университет 4.0.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трансформация». - 2021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7 - 23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461D">
        <w:rPr>
          <w:rFonts w:ascii="Times New Roman" w:hAnsi="Times New Roman" w:cs="Times New Roman"/>
          <w:sz w:val="28"/>
          <w:szCs w:val="28"/>
        </w:rPr>
        <w:t xml:space="preserve">, 72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 4.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елдердегі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үлгілері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онлайн курсы, 20-30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2020 ж., 72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құзыреттілігі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», 2020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, 72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146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мекемесін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жылжыту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бизнес курсы, 17-18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2020 ж.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11461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11461D">
        <w:rPr>
          <w:rFonts w:ascii="Times New Roman" w:hAnsi="Times New Roman" w:cs="Times New Roman"/>
          <w:sz w:val="28"/>
          <w:szCs w:val="28"/>
        </w:rPr>
        <w:t>ғдарламасы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, 10-31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2020 ж., 54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b/>
          <w:sz w:val="28"/>
          <w:szCs w:val="28"/>
          <w:lang w:val="kk-KZ"/>
        </w:rPr>
        <w:t>Сөздік арқылы орыс, қазақ, неміс тілдерін білу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ДК –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,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1461D">
        <w:rPr>
          <w:rFonts w:ascii="Times New Roman" w:hAnsi="Times New Roman" w:cs="Times New Roman"/>
          <w:sz w:val="28"/>
          <w:szCs w:val="28"/>
        </w:rPr>
        <w:t xml:space="preserve">,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1461D">
        <w:rPr>
          <w:rFonts w:ascii="Times New Roman" w:hAnsi="Times New Roman" w:cs="Times New Roman"/>
          <w:sz w:val="28"/>
          <w:szCs w:val="28"/>
        </w:rPr>
        <w:t xml:space="preserve">, </w:t>
      </w:r>
      <w:r w:rsidRPr="0011461D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b/>
          <w:sz w:val="28"/>
          <w:szCs w:val="28"/>
          <w:lang w:val="kk-KZ"/>
        </w:rPr>
        <w:t>Жеке қасиеттер: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жауапкершілік, көпшілдік, еңбекқорлық, байсалдылық, нәтижеге бағдарлану, стандартты емес басқарушылық шешімдерді қабылдау қабілеті, дамуға және кәсіби өсуге ұмтылу, басқарушылық дағдылардың болуы, ұйымдастырушылық қабілеттер, ұжымды біріктіре білу.</w:t>
      </w:r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11461D">
        <w:rPr>
          <w:rFonts w:ascii="Times New Roman" w:hAnsi="Times New Roman" w:cs="Times New Roman"/>
          <w:b/>
          <w:sz w:val="28"/>
          <w:szCs w:val="28"/>
        </w:rPr>
        <w:t>осымша</w:t>
      </w:r>
      <w:proofErr w:type="spellEnd"/>
      <w:proofErr w:type="gramEnd"/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61D"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KazPRYAL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461D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1461D">
        <w:rPr>
          <w:rFonts w:ascii="Times New Roman" w:hAnsi="Times New Roman" w:cs="Times New Roman"/>
          <w:sz w:val="28"/>
          <w:szCs w:val="28"/>
        </w:rPr>
        <w:t>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2013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сәуірінен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бастап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Педагогикалық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ғылымдар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академиясының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Басқарма</w:t>
      </w:r>
      <w:proofErr w:type="spellEnd"/>
      <w:r w:rsidRPr="00114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61D">
        <w:rPr>
          <w:rFonts w:ascii="Times New Roman" w:hAnsi="Times New Roman" w:cs="Times New Roman"/>
          <w:sz w:val="28"/>
          <w:szCs w:val="28"/>
          <w:lang w:val="en-US"/>
        </w:rPr>
        <w:t>мүшесі</w:t>
      </w:r>
      <w:proofErr w:type="spellEnd"/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61D" w:rsidRPr="00496669" w:rsidRDefault="0011461D" w:rsidP="00496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en-US"/>
        </w:rPr>
        <w:t>RESUME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Full name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GOLOVINA KLARA MAKSUTOVNA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Date of birth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05/19/1963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Citizenship</w:t>
      </w:r>
      <w:r w:rsidR="00496669" w:rsidRPr="00496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669" w:rsidRPr="0011461D">
        <w:rPr>
          <w:rFonts w:ascii="Times New Roman" w:hAnsi="Times New Roman" w:cs="Times New Roman"/>
          <w:sz w:val="28"/>
          <w:szCs w:val="28"/>
          <w:lang w:val="kk-KZ"/>
        </w:rPr>
        <w:t>Republic of Kazakhstan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Place of residence</w:t>
      </w:r>
      <w:r w:rsidR="00496669" w:rsidRPr="00496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669">
        <w:rPr>
          <w:rFonts w:ascii="Times New Roman" w:hAnsi="Times New Roman" w:cs="Times New Roman"/>
          <w:sz w:val="28"/>
          <w:szCs w:val="28"/>
          <w:lang w:val="kk-KZ"/>
        </w:rPr>
        <w:t>Nur-Sultan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contact number</w:t>
      </w:r>
      <w:r w:rsidR="00496669">
        <w:rPr>
          <w:rFonts w:ascii="Times New Roman" w:hAnsi="Times New Roman" w:cs="Times New Roman"/>
          <w:sz w:val="28"/>
          <w:szCs w:val="28"/>
          <w:lang w:val="kk-KZ"/>
        </w:rPr>
        <w:t>87025477448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E-mail: </w:t>
      </w:r>
      <w:r w:rsidR="00496669">
        <w:rPr>
          <w:rFonts w:ascii="Times New Roman" w:hAnsi="Times New Roman" w:cs="Times New Roman"/>
          <w:sz w:val="28"/>
          <w:szCs w:val="28"/>
          <w:lang w:val="kk-KZ"/>
        </w:rPr>
        <w:t>golklara1982@mail.ru</w:t>
      </w:r>
    </w:p>
    <w:p w:rsidR="0011461D" w:rsidRPr="0011461D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</w:t>
      </w:r>
      <w:r w:rsidR="0011461D" w:rsidRPr="00496669">
        <w:rPr>
          <w:rFonts w:ascii="Times New Roman" w:hAnsi="Times New Roman" w:cs="Times New Roman"/>
          <w:b/>
          <w:sz w:val="28"/>
          <w:szCs w:val="28"/>
          <w:lang w:val="kk-KZ"/>
        </w:rPr>
        <w:t>degree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candidate of philological sciences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Academic title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2005 Associate Professor of Linguistics of the Higher Attestation Commission of the Republic of Kazakhstan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2013 Professor of the Russian Academy of Natural Sciences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2014 Master of Laws</w:t>
      </w:r>
    </w:p>
    <w:p w:rsidR="00496669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Higher education</w:t>
      </w:r>
    </w:p>
    <w:p w:rsidR="0011461D" w:rsidRPr="0011461D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1980 – 1985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>Zhytom</w:t>
      </w:r>
      <w:r>
        <w:rPr>
          <w:rFonts w:ascii="Times New Roman" w:hAnsi="Times New Roman" w:cs="Times New Roman"/>
          <w:sz w:val="28"/>
          <w:szCs w:val="28"/>
          <w:lang w:val="kk-KZ"/>
        </w:rPr>
        <w:t>yr State Pedagogical Institute,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>specialty "Russian language in the national school"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2005 - 2007 KIAO "Bolashak", specialty "Jurisprudence"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2012-2014 Central Kazakhstan Academy, magistracy "Jurisprudence"</w:t>
      </w:r>
    </w:p>
    <w:p w:rsidR="00496669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Awards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Badge of the Ministry of Education and Science of the Republic of Kazakhstan "Ybrai Altynsarin"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Scientific works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more than 30 publications of scientific articles, teaching aids in domestic and foreign publications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Pedagogical experience 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>37 years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Positions held: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03.12.2021 to present Kazakh University of Technology and Business, Department of Social Sciences and Humanities, Associate Professor</w:t>
      </w:r>
    </w:p>
    <w:p w:rsidR="0011461D" w:rsidRPr="0011461D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11.01. 2016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until November 30, 2021 Representative of the Agency for Innovation and Professional Development PUE "Edu Travel Agency" in the Republic of Kazakhstan</w:t>
      </w:r>
    </w:p>
    <w:p w:rsidR="0011461D" w:rsidRPr="0011461D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2.02. 2015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10.01. 2016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>Republic of Belarus, Minsk. EE "Republican Institute of Vocational Education", Deputy Head of the Center for International Cooperation: CONSULTANT in the Project "MODERNIZATION OF TECHNICAL AND VOCATIONAL EDUCATION", implemented under the Loan Agreement concluded between the Republic of Kazakhstan and the International Bank for Reconstruction and Development.</w:t>
      </w:r>
    </w:p>
    <w:p w:rsidR="0011461D" w:rsidRPr="0011461D" w:rsidRDefault="00496669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04/15/14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461D"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02/01/2019 PI "Zhezkazgan College of Business and Transport",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Advisor to the Director, Consultant for scientific and methodological work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03.12</w:t>
      </w:r>
      <w:r w:rsidR="00496669">
        <w:rPr>
          <w:rFonts w:ascii="Times New Roman" w:hAnsi="Times New Roman" w:cs="Times New Roman"/>
          <w:sz w:val="28"/>
          <w:szCs w:val="28"/>
          <w:lang w:val="kk-KZ"/>
        </w:rPr>
        <w:t>. 2009</w:t>
      </w:r>
      <w:r w:rsidR="00496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>to 14.01. 2014 Director of the PI "Mo</w:t>
      </w:r>
      <w:r w:rsidR="00496669">
        <w:rPr>
          <w:rFonts w:ascii="Times New Roman" w:hAnsi="Times New Roman" w:cs="Times New Roman"/>
          <w:sz w:val="28"/>
          <w:szCs w:val="28"/>
          <w:lang w:val="kk-KZ"/>
        </w:rPr>
        <w:t>dern Multidisciplinary College"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2001 - 2009 Head of the Department of Languages ​​and Translation of the Karaganda Institute of Acute Education "Bolashak"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1998 - 2001 Head of the Department of Languages ​​of the University "Gylym"</w:t>
      </w:r>
    </w:p>
    <w:p w:rsidR="00496669" w:rsidRDefault="00496669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Certificates of professional development,</w:t>
      </w:r>
    </w:p>
    <w:p w:rsid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international internships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1. Refresher course "Application of innovative technologies in teaching the Russian language in higher education". - Nur-Sultan, 01/29/2022, 72 hours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2. International online internship "Models and technologies of education in international educational practices of universities", May 13 - 25, 2021, 72 hours.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3. International online internship “University 4.0. Digital transformation". - April 7 - 23, 2021, 72 hours.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4. Online course "Models of inclusive education in foreign countries", November 20-30, 2020, 72 hours.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5. Online course “Digital competence of the teacher.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Effective online class”, October 19 – November 18, 2020, 72 hours.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6. Business course "Management of an educational institution: promotion of services", September 17 - 18, 2020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7. Training under the program "Effective online lesson", August 10 - 31, 2020, 54 hours.</w:t>
      </w:r>
    </w:p>
    <w:p w:rsidR="00496669" w:rsidRDefault="00496669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Knowledge of languages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​​Russian, Kazakh, German with a dictionary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Computer skills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PC - advanced user, Microsoft Office, Excel, Internet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Personal qualities:</w:t>
      </w:r>
      <w:r w:rsidRPr="0011461D">
        <w:rPr>
          <w:rFonts w:ascii="Times New Roman" w:hAnsi="Times New Roman" w:cs="Times New Roman"/>
          <w:sz w:val="28"/>
          <w:szCs w:val="28"/>
          <w:lang w:val="kk-KZ"/>
        </w:rPr>
        <w:t xml:space="preserve"> responsibility, sociability, diligence, balance, focus on results, the ability to make non-standard managerial decisions, the desire for development and professional growth, the availability of managerial skills, organizational skills, the ability to rally a team.</w:t>
      </w:r>
    </w:p>
    <w:p w:rsidR="0011461D" w:rsidRPr="00496669" w:rsidRDefault="0011461D" w:rsidP="00114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96669">
        <w:rPr>
          <w:rFonts w:ascii="Times New Roman" w:hAnsi="Times New Roman" w:cs="Times New Roman"/>
          <w:b/>
          <w:sz w:val="28"/>
          <w:szCs w:val="28"/>
          <w:lang w:val="kk-KZ"/>
        </w:rPr>
        <w:t>Additional Information</w:t>
      </w:r>
    </w:p>
    <w:bookmarkEnd w:id="0"/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Since 2005 Member of the Kazakhstan Society of Teachers of Russian Language and Literature (KazPRYAL)</w:t>
      </w:r>
    </w:p>
    <w:p w:rsidR="0011461D" w:rsidRPr="0011461D" w:rsidRDefault="0011461D" w:rsidP="00114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1461D">
        <w:rPr>
          <w:rFonts w:ascii="Times New Roman" w:hAnsi="Times New Roman" w:cs="Times New Roman"/>
          <w:sz w:val="28"/>
          <w:szCs w:val="28"/>
          <w:lang w:val="kk-KZ"/>
        </w:rPr>
        <w:t>Since April 27, 2013 Member of the Board of the Academy of Pedagogical Sciences of Kazakhstan</w:t>
      </w:r>
    </w:p>
    <w:sectPr w:rsidR="0011461D" w:rsidRPr="0011461D" w:rsidSect="002B2E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3C5"/>
    <w:multiLevelType w:val="hybridMultilevel"/>
    <w:tmpl w:val="23E6817E"/>
    <w:lvl w:ilvl="0" w:tplc="6E68094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8A7"/>
    <w:multiLevelType w:val="hybridMultilevel"/>
    <w:tmpl w:val="29448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038"/>
    <w:multiLevelType w:val="hybridMultilevel"/>
    <w:tmpl w:val="F2A42D1C"/>
    <w:lvl w:ilvl="0" w:tplc="D50E3832">
      <w:start w:val="1"/>
      <w:numFmt w:val="decimal"/>
      <w:lvlText w:val="%1)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001C"/>
    <w:multiLevelType w:val="hybridMultilevel"/>
    <w:tmpl w:val="865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7C"/>
    <w:rsid w:val="00001E0B"/>
    <w:rsid w:val="00026D30"/>
    <w:rsid w:val="00035BAB"/>
    <w:rsid w:val="0004011D"/>
    <w:rsid w:val="00052395"/>
    <w:rsid w:val="00066B80"/>
    <w:rsid w:val="00097513"/>
    <w:rsid w:val="000A36C5"/>
    <w:rsid w:val="000A481F"/>
    <w:rsid w:val="000A6C7D"/>
    <w:rsid w:val="000B7E67"/>
    <w:rsid w:val="000C13C2"/>
    <w:rsid w:val="000C5A28"/>
    <w:rsid w:val="000E0FA4"/>
    <w:rsid w:val="000E3F4B"/>
    <w:rsid w:val="000E47F7"/>
    <w:rsid w:val="000E75A3"/>
    <w:rsid w:val="000F78F7"/>
    <w:rsid w:val="000F7BC5"/>
    <w:rsid w:val="0010073E"/>
    <w:rsid w:val="001014BC"/>
    <w:rsid w:val="00104C21"/>
    <w:rsid w:val="0011461D"/>
    <w:rsid w:val="001329CD"/>
    <w:rsid w:val="00141FE5"/>
    <w:rsid w:val="00142FE9"/>
    <w:rsid w:val="00165827"/>
    <w:rsid w:val="00171515"/>
    <w:rsid w:val="001720FA"/>
    <w:rsid w:val="00193A68"/>
    <w:rsid w:val="001A348F"/>
    <w:rsid w:val="001A480F"/>
    <w:rsid w:val="001B0AD5"/>
    <w:rsid w:val="001B0E24"/>
    <w:rsid w:val="001C01DC"/>
    <w:rsid w:val="001C0FFA"/>
    <w:rsid w:val="001E0C14"/>
    <w:rsid w:val="00233D3E"/>
    <w:rsid w:val="0023550F"/>
    <w:rsid w:val="00237819"/>
    <w:rsid w:val="00240B77"/>
    <w:rsid w:val="0026201B"/>
    <w:rsid w:val="002663F5"/>
    <w:rsid w:val="00267E6D"/>
    <w:rsid w:val="0027297C"/>
    <w:rsid w:val="00292444"/>
    <w:rsid w:val="002A435F"/>
    <w:rsid w:val="002A707A"/>
    <w:rsid w:val="002B0BF0"/>
    <w:rsid w:val="002B2E46"/>
    <w:rsid w:val="002E1B4A"/>
    <w:rsid w:val="002F3C74"/>
    <w:rsid w:val="003033DA"/>
    <w:rsid w:val="003233EC"/>
    <w:rsid w:val="00326D77"/>
    <w:rsid w:val="00345213"/>
    <w:rsid w:val="00372FD9"/>
    <w:rsid w:val="00380B44"/>
    <w:rsid w:val="00382B2D"/>
    <w:rsid w:val="00391341"/>
    <w:rsid w:val="00391660"/>
    <w:rsid w:val="00391C4F"/>
    <w:rsid w:val="003A438C"/>
    <w:rsid w:val="003C1D5F"/>
    <w:rsid w:val="003D5F56"/>
    <w:rsid w:val="003E4A89"/>
    <w:rsid w:val="003F4232"/>
    <w:rsid w:val="003F503A"/>
    <w:rsid w:val="00410648"/>
    <w:rsid w:val="00425A7A"/>
    <w:rsid w:val="0042738B"/>
    <w:rsid w:val="00427F05"/>
    <w:rsid w:val="00431F98"/>
    <w:rsid w:val="00472845"/>
    <w:rsid w:val="00496669"/>
    <w:rsid w:val="004B4397"/>
    <w:rsid w:val="004C1B03"/>
    <w:rsid w:val="004C7DE5"/>
    <w:rsid w:val="004E0D3A"/>
    <w:rsid w:val="004E4710"/>
    <w:rsid w:val="00503699"/>
    <w:rsid w:val="00524557"/>
    <w:rsid w:val="005253A8"/>
    <w:rsid w:val="005423B4"/>
    <w:rsid w:val="00571F5E"/>
    <w:rsid w:val="00590820"/>
    <w:rsid w:val="005A3F0B"/>
    <w:rsid w:val="005B2AA0"/>
    <w:rsid w:val="005C4D78"/>
    <w:rsid w:val="005C5AC8"/>
    <w:rsid w:val="005F1AA4"/>
    <w:rsid w:val="006002A5"/>
    <w:rsid w:val="00622C51"/>
    <w:rsid w:val="00630142"/>
    <w:rsid w:val="00636353"/>
    <w:rsid w:val="00640F67"/>
    <w:rsid w:val="006455C9"/>
    <w:rsid w:val="00651304"/>
    <w:rsid w:val="006572C4"/>
    <w:rsid w:val="0068553C"/>
    <w:rsid w:val="00693C3D"/>
    <w:rsid w:val="006E3BA3"/>
    <w:rsid w:val="007343AF"/>
    <w:rsid w:val="00736EAA"/>
    <w:rsid w:val="00746F65"/>
    <w:rsid w:val="00756CE7"/>
    <w:rsid w:val="00760A0C"/>
    <w:rsid w:val="007630B0"/>
    <w:rsid w:val="00766007"/>
    <w:rsid w:val="00783F87"/>
    <w:rsid w:val="007B564A"/>
    <w:rsid w:val="007B6F83"/>
    <w:rsid w:val="007E39C9"/>
    <w:rsid w:val="007F0E45"/>
    <w:rsid w:val="008315F3"/>
    <w:rsid w:val="008359CA"/>
    <w:rsid w:val="00841C69"/>
    <w:rsid w:val="00845CD7"/>
    <w:rsid w:val="00846F30"/>
    <w:rsid w:val="00857B9A"/>
    <w:rsid w:val="00857D5B"/>
    <w:rsid w:val="008763B1"/>
    <w:rsid w:val="0089624F"/>
    <w:rsid w:val="008A67E5"/>
    <w:rsid w:val="008B5B09"/>
    <w:rsid w:val="008C687C"/>
    <w:rsid w:val="008E0A66"/>
    <w:rsid w:val="0090663C"/>
    <w:rsid w:val="00910DA1"/>
    <w:rsid w:val="0091105D"/>
    <w:rsid w:val="00912AF1"/>
    <w:rsid w:val="009132FD"/>
    <w:rsid w:val="00921013"/>
    <w:rsid w:val="009235BD"/>
    <w:rsid w:val="00930EA2"/>
    <w:rsid w:val="00936801"/>
    <w:rsid w:val="00941E1A"/>
    <w:rsid w:val="00945BA5"/>
    <w:rsid w:val="009718BA"/>
    <w:rsid w:val="00977449"/>
    <w:rsid w:val="009A0351"/>
    <w:rsid w:val="009B46DD"/>
    <w:rsid w:val="009B7EA9"/>
    <w:rsid w:val="009C6101"/>
    <w:rsid w:val="009E2A2A"/>
    <w:rsid w:val="009E3304"/>
    <w:rsid w:val="009F290B"/>
    <w:rsid w:val="009F2B04"/>
    <w:rsid w:val="009F3B8C"/>
    <w:rsid w:val="009F476E"/>
    <w:rsid w:val="00A11119"/>
    <w:rsid w:val="00A121CE"/>
    <w:rsid w:val="00A30C52"/>
    <w:rsid w:val="00A414D9"/>
    <w:rsid w:val="00A50753"/>
    <w:rsid w:val="00A55226"/>
    <w:rsid w:val="00A60178"/>
    <w:rsid w:val="00A70FAB"/>
    <w:rsid w:val="00A95BF2"/>
    <w:rsid w:val="00A977D9"/>
    <w:rsid w:val="00AB47B3"/>
    <w:rsid w:val="00AD61C8"/>
    <w:rsid w:val="00AE4E0D"/>
    <w:rsid w:val="00B027D9"/>
    <w:rsid w:val="00B25941"/>
    <w:rsid w:val="00B27EEE"/>
    <w:rsid w:val="00B36D7D"/>
    <w:rsid w:val="00B5612C"/>
    <w:rsid w:val="00B819F2"/>
    <w:rsid w:val="00B852F1"/>
    <w:rsid w:val="00B968A1"/>
    <w:rsid w:val="00BB6A02"/>
    <w:rsid w:val="00BD3957"/>
    <w:rsid w:val="00BE1AEC"/>
    <w:rsid w:val="00BE4315"/>
    <w:rsid w:val="00BF39F1"/>
    <w:rsid w:val="00C10B0D"/>
    <w:rsid w:val="00C22214"/>
    <w:rsid w:val="00C302A6"/>
    <w:rsid w:val="00C377ED"/>
    <w:rsid w:val="00C41CF1"/>
    <w:rsid w:val="00C461C5"/>
    <w:rsid w:val="00C64F74"/>
    <w:rsid w:val="00C66E42"/>
    <w:rsid w:val="00C9043C"/>
    <w:rsid w:val="00CA0DF4"/>
    <w:rsid w:val="00CA14E2"/>
    <w:rsid w:val="00CC0FBE"/>
    <w:rsid w:val="00CC2B88"/>
    <w:rsid w:val="00CC690E"/>
    <w:rsid w:val="00CC6A6A"/>
    <w:rsid w:val="00CD01FE"/>
    <w:rsid w:val="00CD1CB3"/>
    <w:rsid w:val="00CF24C6"/>
    <w:rsid w:val="00CF7286"/>
    <w:rsid w:val="00D037D4"/>
    <w:rsid w:val="00D13422"/>
    <w:rsid w:val="00D25FE0"/>
    <w:rsid w:val="00D4284B"/>
    <w:rsid w:val="00D42C7D"/>
    <w:rsid w:val="00D44B18"/>
    <w:rsid w:val="00D52893"/>
    <w:rsid w:val="00D64DA6"/>
    <w:rsid w:val="00D848D8"/>
    <w:rsid w:val="00D87410"/>
    <w:rsid w:val="00DD27D8"/>
    <w:rsid w:val="00DD70F3"/>
    <w:rsid w:val="00E131D2"/>
    <w:rsid w:val="00E22C09"/>
    <w:rsid w:val="00E27D24"/>
    <w:rsid w:val="00E55053"/>
    <w:rsid w:val="00E556B3"/>
    <w:rsid w:val="00E710FD"/>
    <w:rsid w:val="00E7788F"/>
    <w:rsid w:val="00E911D0"/>
    <w:rsid w:val="00EA0AA1"/>
    <w:rsid w:val="00EC0EAC"/>
    <w:rsid w:val="00ED5AEB"/>
    <w:rsid w:val="00EE4E3A"/>
    <w:rsid w:val="00EE7872"/>
    <w:rsid w:val="00EE7D78"/>
    <w:rsid w:val="00EF4DB3"/>
    <w:rsid w:val="00F0330B"/>
    <w:rsid w:val="00F15247"/>
    <w:rsid w:val="00F40EC1"/>
    <w:rsid w:val="00F45E77"/>
    <w:rsid w:val="00F56C5B"/>
    <w:rsid w:val="00F63172"/>
    <w:rsid w:val="00F75CC0"/>
    <w:rsid w:val="00F875BE"/>
    <w:rsid w:val="00F92939"/>
    <w:rsid w:val="00F93DDE"/>
    <w:rsid w:val="00FA128F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C"/>
    <w:pPr>
      <w:ind w:lef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97C"/>
    <w:rPr>
      <w:b/>
      <w:bCs/>
    </w:rPr>
  </w:style>
  <w:style w:type="paragraph" w:styleId="a4">
    <w:name w:val="Normal (Web)"/>
    <w:basedOn w:val="a"/>
    <w:uiPriority w:val="99"/>
    <w:unhideWhenUsed/>
    <w:rsid w:val="0027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6A6A"/>
    <w:pPr>
      <w:ind w:left="720"/>
      <w:contextualSpacing/>
    </w:pPr>
  </w:style>
  <w:style w:type="character" w:customStyle="1" w:styleId="apple-converted-space">
    <w:name w:val="apple-converted-space"/>
    <w:basedOn w:val="a0"/>
    <w:rsid w:val="00F15247"/>
  </w:style>
  <w:style w:type="paragraph" w:styleId="a7">
    <w:name w:val="Balloon Text"/>
    <w:basedOn w:val="a"/>
    <w:link w:val="a8"/>
    <w:uiPriority w:val="99"/>
    <w:semiHidden/>
    <w:unhideWhenUsed/>
    <w:rsid w:val="001E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1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221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22214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6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C"/>
    <w:pPr>
      <w:ind w:lef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97C"/>
    <w:rPr>
      <w:b/>
      <w:bCs/>
    </w:rPr>
  </w:style>
  <w:style w:type="paragraph" w:styleId="a4">
    <w:name w:val="Normal (Web)"/>
    <w:basedOn w:val="a"/>
    <w:uiPriority w:val="99"/>
    <w:unhideWhenUsed/>
    <w:rsid w:val="0027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6A6A"/>
    <w:pPr>
      <w:ind w:left="720"/>
      <w:contextualSpacing/>
    </w:pPr>
  </w:style>
  <w:style w:type="character" w:customStyle="1" w:styleId="apple-converted-space">
    <w:name w:val="apple-converted-space"/>
    <w:basedOn w:val="a0"/>
    <w:rsid w:val="00F15247"/>
  </w:style>
  <w:style w:type="paragraph" w:styleId="a7">
    <w:name w:val="Balloon Text"/>
    <w:basedOn w:val="a"/>
    <w:link w:val="a8"/>
    <w:uiPriority w:val="99"/>
    <w:semiHidden/>
    <w:unhideWhenUsed/>
    <w:rsid w:val="001E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1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221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22214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56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008</cp:lastModifiedBy>
  <cp:revision>2</cp:revision>
  <cp:lastPrinted>2021-11-22T10:55:00Z</cp:lastPrinted>
  <dcterms:created xsi:type="dcterms:W3CDTF">2022-05-06T05:16:00Z</dcterms:created>
  <dcterms:modified xsi:type="dcterms:W3CDTF">2022-05-06T05:16:00Z</dcterms:modified>
</cp:coreProperties>
</file>