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EA" w:rsidRPr="00040AC9" w:rsidRDefault="004838EA" w:rsidP="00F9070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40AC9">
        <w:rPr>
          <w:rFonts w:ascii="Times New Roman" w:hAnsi="Times New Roman"/>
          <w:sz w:val="24"/>
          <w:szCs w:val="24"/>
        </w:rPr>
        <w:t>Приложение 10</w:t>
      </w:r>
    </w:p>
    <w:p w:rsidR="004838EA" w:rsidRDefault="004838EA" w:rsidP="00F907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40AC9">
        <w:rPr>
          <w:rFonts w:ascii="Times New Roman" w:hAnsi="Times New Roman"/>
          <w:sz w:val="24"/>
          <w:szCs w:val="24"/>
        </w:rPr>
        <w:t>Резюме профессорско-преподавательского состава</w:t>
      </w:r>
    </w:p>
    <w:p w:rsidR="00F5587C" w:rsidRPr="00040AC9" w:rsidRDefault="00F5587C" w:rsidP="00F9070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F9070D" w:rsidRPr="00D81D4B" w:rsidTr="00D32B16">
        <w:tc>
          <w:tcPr>
            <w:tcW w:w="9571" w:type="dxa"/>
            <w:gridSpan w:val="2"/>
            <w:shd w:val="clear" w:color="auto" w:fill="auto"/>
          </w:tcPr>
          <w:p w:rsidR="004838EA" w:rsidRPr="00D81D4B" w:rsidRDefault="004838EA" w:rsidP="00AE287F">
            <w:pPr>
              <w:spacing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1D4B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255D2E" w:rsidRPr="00D81D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30B13" w:rsidRPr="00D81D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Жабытай Баян Нұржанқызы</w:t>
            </w:r>
          </w:p>
        </w:tc>
      </w:tr>
      <w:tr w:rsidR="00F9070D" w:rsidRPr="00D81D4B" w:rsidTr="00D32B16">
        <w:tc>
          <w:tcPr>
            <w:tcW w:w="9571" w:type="dxa"/>
            <w:gridSpan w:val="2"/>
            <w:shd w:val="clear" w:color="auto" w:fill="auto"/>
          </w:tcPr>
          <w:p w:rsidR="004838EA" w:rsidRPr="00D81D4B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1D4B">
              <w:rPr>
                <w:rFonts w:ascii="Times New Roman" w:hAnsi="Times New Roman"/>
                <w:sz w:val="24"/>
                <w:szCs w:val="24"/>
              </w:rPr>
              <w:t>О</w:t>
            </w:r>
            <w:r w:rsidRPr="00D81D4B">
              <w:rPr>
                <w:rFonts w:ascii="Times New Roman" w:hAnsi="Times New Roman"/>
                <w:sz w:val="24"/>
                <w:szCs w:val="24"/>
                <w:lang w:val="kk-KZ"/>
              </w:rPr>
              <w:t>бразование:</w:t>
            </w:r>
          </w:p>
        </w:tc>
      </w:tr>
      <w:tr w:rsidR="00F9070D" w:rsidRPr="00D81D4B" w:rsidTr="00D32B16">
        <w:tc>
          <w:tcPr>
            <w:tcW w:w="1526" w:type="dxa"/>
            <w:shd w:val="clear" w:color="auto" w:fill="auto"/>
          </w:tcPr>
          <w:p w:rsidR="004838EA" w:rsidRPr="00D81D4B" w:rsidRDefault="00D81D4B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2004</w:t>
            </w: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>-2008</w:t>
            </w: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8045" w:type="dxa"/>
            <w:shd w:val="clear" w:color="auto" w:fill="auto"/>
          </w:tcPr>
          <w:p w:rsidR="004838EA" w:rsidRPr="00D81D4B" w:rsidRDefault="00E30B13" w:rsidP="00E30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Евразийский национальный университет им. Л.Н. Гумилева, </w:t>
            </w:r>
            <w:proofErr w:type="spellStart"/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г.Астана</w:t>
            </w:r>
            <w:proofErr w:type="spellEnd"/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, специальность</w:t>
            </w: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>: «Учет, аудит и анализ», квалификация: «Учет и аудит».</w:t>
            </w:r>
          </w:p>
        </w:tc>
      </w:tr>
      <w:tr w:rsidR="00F9070D" w:rsidRPr="00D81D4B" w:rsidTr="00D32B16">
        <w:tc>
          <w:tcPr>
            <w:tcW w:w="1526" w:type="dxa"/>
            <w:shd w:val="clear" w:color="auto" w:fill="auto"/>
          </w:tcPr>
          <w:p w:rsidR="004838EA" w:rsidRPr="00D81D4B" w:rsidRDefault="00D81D4B" w:rsidP="00F90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2008-2010 гг.</w:t>
            </w:r>
          </w:p>
        </w:tc>
        <w:tc>
          <w:tcPr>
            <w:tcW w:w="8045" w:type="dxa"/>
            <w:shd w:val="clear" w:color="auto" w:fill="auto"/>
          </w:tcPr>
          <w:p w:rsidR="004838EA" w:rsidRPr="00D81D4B" w:rsidRDefault="00E30B13" w:rsidP="00E30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Магистр по специальности «Учет и аудит». Академический инновационный университет г. Шымкент</w:t>
            </w:r>
          </w:p>
        </w:tc>
      </w:tr>
      <w:tr w:rsidR="003E2588" w:rsidRPr="00D81D4B" w:rsidTr="00D32B16">
        <w:tc>
          <w:tcPr>
            <w:tcW w:w="1526" w:type="dxa"/>
            <w:shd w:val="clear" w:color="auto" w:fill="auto"/>
          </w:tcPr>
          <w:p w:rsidR="003E2588" w:rsidRPr="00D81D4B" w:rsidRDefault="00D81D4B" w:rsidP="00F90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1D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2018-2021 </w:t>
            </w:r>
            <w:r w:rsidRPr="00D81D4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гг.</w:t>
            </w:r>
          </w:p>
        </w:tc>
        <w:tc>
          <w:tcPr>
            <w:tcW w:w="8045" w:type="dxa"/>
            <w:shd w:val="clear" w:color="auto" w:fill="auto"/>
          </w:tcPr>
          <w:p w:rsidR="003E2588" w:rsidRPr="00D81D4B" w:rsidRDefault="00E30B13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4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Доктор </w:t>
            </w:r>
            <w:r w:rsidRPr="00D81D4B">
              <w:rPr>
                <w:rFonts w:ascii="Times New Roman" w:hAnsi="Times New Roman"/>
                <w:sz w:val="24"/>
                <w:szCs w:val="24"/>
                <w:lang w:val="en-US" w:eastAsia="en-US"/>
              </w:rPr>
              <w:t>PhD</w:t>
            </w:r>
            <w:r w:rsidRPr="00D81D4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, </w:t>
            </w:r>
            <w:r w:rsidRPr="00D81D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Евразийский национальный университет им. Л.Н. Гумилева, </w:t>
            </w:r>
            <w:proofErr w:type="spellStart"/>
            <w:r w:rsidRPr="00D81D4B">
              <w:rPr>
                <w:rFonts w:ascii="Times New Roman" w:hAnsi="Times New Roman"/>
                <w:sz w:val="24"/>
                <w:szCs w:val="24"/>
                <w:lang w:eastAsia="en-US"/>
              </w:rPr>
              <w:t>г.Астана</w:t>
            </w:r>
            <w:proofErr w:type="spellEnd"/>
            <w:r w:rsidRPr="00D81D4B">
              <w:rPr>
                <w:rFonts w:ascii="Times New Roman" w:hAnsi="Times New Roman"/>
                <w:sz w:val="24"/>
                <w:szCs w:val="24"/>
                <w:lang w:eastAsia="en-US"/>
              </w:rPr>
              <w:t>, специальность</w:t>
            </w:r>
            <w:r w:rsidRPr="00D81D4B">
              <w:rPr>
                <w:rFonts w:ascii="Times New Roman" w:hAnsi="Times New Roman"/>
                <w:sz w:val="24"/>
                <w:szCs w:val="24"/>
                <w:lang w:val="kk-KZ" w:eastAsia="en-US"/>
              </w:rPr>
              <w:t>: «Инновационный менеджмент», квалификация: «Инновационный менеджмент».</w:t>
            </w:r>
          </w:p>
        </w:tc>
      </w:tr>
      <w:tr w:rsidR="00F9070D" w:rsidRPr="00D81D4B" w:rsidTr="00D32B16">
        <w:tc>
          <w:tcPr>
            <w:tcW w:w="9571" w:type="dxa"/>
            <w:gridSpan w:val="2"/>
            <w:shd w:val="clear" w:color="auto" w:fill="auto"/>
          </w:tcPr>
          <w:p w:rsidR="004838EA" w:rsidRPr="00D81D4B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1D4B">
              <w:rPr>
                <w:rFonts w:ascii="Times New Roman" w:hAnsi="Times New Roman"/>
                <w:sz w:val="24"/>
                <w:szCs w:val="24"/>
                <w:lang w:val="kk-KZ"/>
              </w:rPr>
              <w:t>Опыт работы</w:t>
            </w:r>
            <w:r w:rsidRPr="00D81D4B">
              <w:rPr>
                <w:rFonts w:ascii="Times New Roman" w:hAnsi="Times New Roman"/>
                <w:sz w:val="24"/>
                <w:szCs w:val="24"/>
              </w:rPr>
              <w:t>:</w:t>
            </w:r>
            <w:r w:rsidR="00E30B13" w:rsidRPr="00D81D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9070D" w:rsidRPr="00D81D4B" w:rsidTr="00D32B16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4838EA" w:rsidRPr="00D81D4B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 w:rsidRPr="00D81D4B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  <w:p w:rsidR="00E30B13" w:rsidRPr="00D81D4B" w:rsidRDefault="00E30B13" w:rsidP="00F90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81D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C 2011 г. по </w:t>
            </w:r>
            <w:proofErr w:type="spellStart"/>
            <w:r w:rsidRPr="00D81D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ностоящее</w:t>
            </w:r>
            <w:proofErr w:type="spellEnd"/>
            <w:r w:rsidRPr="00D81D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время  старший преподаватель кафедры «Учет и аудит» ESIL UNIVERSITY  г. Астана.</w:t>
            </w:r>
          </w:p>
        </w:tc>
      </w:tr>
      <w:tr w:rsidR="00F9070D" w:rsidRPr="00D81D4B" w:rsidTr="00D32B16">
        <w:tc>
          <w:tcPr>
            <w:tcW w:w="9571" w:type="dxa"/>
            <w:gridSpan w:val="2"/>
            <w:shd w:val="clear" w:color="auto" w:fill="auto"/>
          </w:tcPr>
          <w:p w:rsidR="004838EA" w:rsidRPr="00D81D4B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81D4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F9070D" w:rsidRPr="00D81D4B" w:rsidTr="00D32B16">
        <w:tc>
          <w:tcPr>
            <w:tcW w:w="1526" w:type="dxa"/>
            <w:shd w:val="clear" w:color="auto" w:fill="auto"/>
          </w:tcPr>
          <w:p w:rsidR="004838EA" w:rsidRPr="00D81D4B" w:rsidRDefault="00E30B13" w:rsidP="00F90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1D4B">
              <w:rPr>
                <w:rFonts w:ascii="Times New Roman" w:hAnsi="Times New Roman"/>
                <w:sz w:val="24"/>
                <w:szCs w:val="24"/>
                <w:lang w:val="kk-KZ"/>
              </w:rPr>
              <w:t>2023 г. сентябрь по сегодняшний день</w:t>
            </w:r>
          </w:p>
        </w:tc>
        <w:tc>
          <w:tcPr>
            <w:tcW w:w="8045" w:type="dxa"/>
            <w:shd w:val="clear" w:color="auto" w:fill="auto"/>
          </w:tcPr>
          <w:p w:rsidR="004838EA" w:rsidRPr="00D81D4B" w:rsidRDefault="00E30B13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1D4B">
              <w:rPr>
                <w:rFonts w:ascii="Times New Roman" w:hAnsi="Times New Roman"/>
                <w:sz w:val="24"/>
                <w:szCs w:val="24"/>
                <w:lang w:val="kk-KZ"/>
              </w:rPr>
              <w:t>КазУТБ им. К. Кулажанова кафедра «Экономика и сервис»</w:t>
            </w:r>
          </w:p>
        </w:tc>
      </w:tr>
      <w:tr w:rsidR="00F9070D" w:rsidRPr="00D81D4B" w:rsidTr="00D32B16">
        <w:tc>
          <w:tcPr>
            <w:tcW w:w="1526" w:type="dxa"/>
            <w:shd w:val="clear" w:color="auto" w:fill="auto"/>
          </w:tcPr>
          <w:p w:rsidR="004838EA" w:rsidRPr="00D81D4B" w:rsidRDefault="004838EA" w:rsidP="00F90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4838EA" w:rsidRPr="00D81D4B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070D" w:rsidRPr="00D81D4B" w:rsidTr="00D32B16">
        <w:tc>
          <w:tcPr>
            <w:tcW w:w="1526" w:type="dxa"/>
            <w:shd w:val="clear" w:color="auto" w:fill="auto"/>
          </w:tcPr>
          <w:p w:rsidR="004838EA" w:rsidRPr="00D81D4B" w:rsidRDefault="004838EA" w:rsidP="00F907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4838EA" w:rsidRPr="00D81D4B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70D" w:rsidRPr="00D81D4B" w:rsidTr="00D32B16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4838EA" w:rsidRPr="00D81D4B" w:rsidRDefault="004838EA" w:rsidP="00F907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81D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C72473" w:rsidRPr="00D81D4B" w:rsidTr="00D32B16">
        <w:tc>
          <w:tcPr>
            <w:tcW w:w="1526" w:type="dxa"/>
            <w:shd w:val="clear" w:color="auto" w:fill="auto"/>
          </w:tcPr>
          <w:p w:rsidR="00C72473" w:rsidRPr="00D81D4B" w:rsidRDefault="00E30B13" w:rsidP="00C46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2010-2011</w:t>
            </w: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гг.</w:t>
            </w:r>
          </w:p>
        </w:tc>
        <w:tc>
          <w:tcPr>
            <w:tcW w:w="8045" w:type="dxa"/>
            <w:shd w:val="clear" w:color="auto" w:fill="auto"/>
          </w:tcPr>
          <w:p w:rsidR="00C72473" w:rsidRPr="00D81D4B" w:rsidRDefault="00E30B13" w:rsidP="00E30B13">
            <w:pPr>
              <w:tabs>
                <w:tab w:val="left" w:pos="2160"/>
                <w:tab w:val="righ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Служащая департамента «Учета жилья» ГУРВ министерство Обороны РК  </w:t>
            </w: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Астана</w:t>
            </w: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tr w:rsidR="00E30B13" w:rsidRPr="00D81D4B" w:rsidTr="00D32B16">
        <w:tc>
          <w:tcPr>
            <w:tcW w:w="1526" w:type="dxa"/>
            <w:shd w:val="clear" w:color="auto" w:fill="auto"/>
          </w:tcPr>
          <w:p w:rsidR="00E30B13" w:rsidRPr="00D81D4B" w:rsidRDefault="00E30B13" w:rsidP="00C46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2011 г.</w:t>
            </w: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февраль – август </w:t>
            </w: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45" w:type="dxa"/>
            <w:shd w:val="clear" w:color="auto" w:fill="auto"/>
          </w:tcPr>
          <w:p w:rsidR="00E30B13" w:rsidRPr="00E30B13" w:rsidRDefault="00E30B13" w:rsidP="00E30B13">
            <w:pPr>
              <w:tabs>
                <w:tab w:val="left" w:pos="2160"/>
                <w:tab w:val="righ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методист факультета экономики</w:t>
            </w: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Евразийск</w:t>
            </w:r>
            <w:proofErr w:type="spellEnd"/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ого</w:t>
            </w: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национальн</w:t>
            </w:r>
            <w:proofErr w:type="spellEnd"/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ого</w:t>
            </w: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университет</w:t>
            </w: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>а</w:t>
            </w: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им. Л.Н. Гумилева</w:t>
            </w: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, </w:t>
            </w:r>
          </w:p>
          <w:p w:rsidR="00E30B13" w:rsidRPr="00D81D4B" w:rsidRDefault="00E30B13" w:rsidP="00E30B13">
            <w:pPr>
              <w:tabs>
                <w:tab w:val="left" w:pos="2160"/>
                <w:tab w:val="righ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Pr="00E30B13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E30B13">
              <w:rPr>
                <w:rFonts w:ascii="Times New Roman" w:hAnsi="Times New Roman"/>
                <w:sz w:val="24"/>
                <w:szCs w:val="24"/>
                <w:lang w:eastAsia="en-US"/>
              </w:rPr>
              <w:t>Астана</w:t>
            </w:r>
          </w:p>
        </w:tc>
      </w:tr>
      <w:tr w:rsidR="00F9070D" w:rsidRPr="00D81D4B" w:rsidTr="00D32B16">
        <w:tc>
          <w:tcPr>
            <w:tcW w:w="9571" w:type="dxa"/>
            <w:gridSpan w:val="2"/>
            <w:shd w:val="clear" w:color="auto" w:fill="auto"/>
          </w:tcPr>
          <w:p w:rsidR="004838EA" w:rsidRPr="00D81D4B" w:rsidRDefault="004838EA" w:rsidP="00F907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4B">
              <w:rPr>
                <w:rFonts w:ascii="Times New Roman" w:hAnsi="Times New Roman"/>
                <w:sz w:val="24"/>
                <w:szCs w:val="24"/>
              </w:rPr>
              <w:t>П</w:t>
            </w:r>
            <w:r w:rsidRPr="00D81D4B">
              <w:rPr>
                <w:rFonts w:ascii="Times New Roman" w:hAnsi="Times New Roman"/>
                <w:sz w:val="24"/>
                <w:szCs w:val="24"/>
                <w:lang w:val="kk-KZ"/>
              </w:rPr>
              <w:t>овышение квалификации</w:t>
            </w:r>
            <w:r w:rsidRPr="00D81D4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9070D" w:rsidRPr="00D81D4B" w:rsidTr="00D32B16">
        <w:tc>
          <w:tcPr>
            <w:tcW w:w="1526" w:type="dxa"/>
            <w:shd w:val="clear" w:color="auto" w:fill="auto"/>
          </w:tcPr>
          <w:p w:rsidR="00606CB8" w:rsidRPr="00606CB8" w:rsidRDefault="00606CB8" w:rsidP="00606CB8">
            <w:pPr>
              <w:spacing w:after="0" w:line="240" w:lineRule="auto"/>
              <w:rPr>
                <w:rFonts w:ascii="Times New Roman" w:hAnsi="Times New Roman"/>
              </w:rPr>
            </w:pPr>
            <w:r w:rsidRPr="00606CB8">
              <w:rPr>
                <w:rFonts w:ascii="Times New Roman" w:hAnsi="Times New Roman"/>
              </w:rPr>
              <w:t>Астана</w:t>
            </w:r>
          </w:p>
          <w:p w:rsidR="004838EA" w:rsidRPr="00D81D4B" w:rsidRDefault="00606CB8" w:rsidP="00606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CB8">
              <w:rPr>
                <w:rFonts w:ascii="Times New Roman" w:hAnsi="Times New Roman"/>
              </w:rPr>
              <w:t>27.11.2023</w:t>
            </w:r>
          </w:p>
        </w:tc>
        <w:tc>
          <w:tcPr>
            <w:tcW w:w="8045" w:type="dxa"/>
            <w:shd w:val="clear" w:color="auto" w:fill="auto"/>
          </w:tcPr>
          <w:p w:rsidR="004838EA" w:rsidRDefault="00606CB8" w:rsidP="00F9070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Pr="00606CB8">
              <w:rPr>
                <w:rFonts w:ascii="Times New Roman" w:hAnsi="Times New Roman"/>
                <w:lang w:val="kk-KZ"/>
              </w:rPr>
              <w:t>Современные методы бухгалтерского учета и перспективы их использования в РК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:rsidR="00606CB8" w:rsidRPr="00606CB8" w:rsidRDefault="00606CB8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ТОО НМЦ </w:t>
            </w:r>
            <w:r>
              <w:rPr>
                <w:rFonts w:ascii="Times New Roman" w:hAnsi="Times New Roman"/>
                <w:lang w:val="en-AU"/>
              </w:rPr>
              <w:t>ZIAT</w:t>
            </w:r>
            <w:r>
              <w:rPr>
                <w:rFonts w:ascii="Times New Roman" w:hAnsi="Times New Roman"/>
                <w:lang w:val="kk-KZ"/>
              </w:rPr>
              <w:t xml:space="preserve"> – 72ч.</w:t>
            </w:r>
          </w:p>
        </w:tc>
      </w:tr>
      <w:tr w:rsidR="00F9070D" w:rsidRPr="00D81D4B" w:rsidTr="00D32B16">
        <w:tc>
          <w:tcPr>
            <w:tcW w:w="1526" w:type="dxa"/>
            <w:shd w:val="clear" w:color="auto" w:fill="auto"/>
          </w:tcPr>
          <w:p w:rsidR="00CB4CB8" w:rsidRPr="00D81D4B" w:rsidRDefault="00CB4CB8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CB4CB8" w:rsidRPr="00D81D4B" w:rsidRDefault="00CB4CB8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070D" w:rsidRPr="00D81D4B" w:rsidTr="00D32B16">
        <w:tc>
          <w:tcPr>
            <w:tcW w:w="9571" w:type="dxa"/>
            <w:gridSpan w:val="2"/>
            <w:shd w:val="clear" w:color="auto" w:fill="auto"/>
          </w:tcPr>
          <w:p w:rsidR="00CB4CB8" w:rsidRPr="00D81D4B" w:rsidRDefault="00CB4CB8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4B">
              <w:rPr>
                <w:rFonts w:ascii="Times New Roman" w:hAnsi="Times New Roman"/>
                <w:sz w:val="24"/>
                <w:szCs w:val="24"/>
              </w:rPr>
              <w:t>Ч</w:t>
            </w:r>
            <w:r w:rsidRPr="00D81D4B">
              <w:rPr>
                <w:rFonts w:ascii="Times New Roman" w:hAnsi="Times New Roman"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D81D4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4CB4" w:rsidRPr="00D81D4B" w:rsidTr="00D32B16">
        <w:tc>
          <w:tcPr>
            <w:tcW w:w="1526" w:type="dxa"/>
            <w:shd w:val="clear" w:color="auto" w:fill="auto"/>
          </w:tcPr>
          <w:p w:rsidR="00B84CB4" w:rsidRPr="00D81D4B" w:rsidRDefault="00B84CB4" w:rsidP="00B25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B84CB4" w:rsidRPr="00D81D4B" w:rsidRDefault="00B84CB4" w:rsidP="00B254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B4" w:rsidRPr="00D81D4B" w:rsidTr="00D32B16">
        <w:tc>
          <w:tcPr>
            <w:tcW w:w="1526" w:type="dxa"/>
            <w:shd w:val="clear" w:color="auto" w:fill="auto"/>
          </w:tcPr>
          <w:p w:rsidR="00B84CB4" w:rsidRPr="00D81D4B" w:rsidRDefault="00B84CB4" w:rsidP="00B84C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B84CB4" w:rsidRPr="00D81D4B" w:rsidRDefault="00B84CB4" w:rsidP="00E20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B4" w:rsidRPr="00D81D4B" w:rsidTr="00D32B16">
        <w:tc>
          <w:tcPr>
            <w:tcW w:w="1526" w:type="dxa"/>
            <w:shd w:val="clear" w:color="auto" w:fill="auto"/>
          </w:tcPr>
          <w:p w:rsidR="00B84CB4" w:rsidRPr="00D81D4B" w:rsidRDefault="00B84CB4" w:rsidP="00B84C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B84CB4" w:rsidRPr="00D81D4B" w:rsidRDefault="00B84CB4" w:rsidP="00E20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B4" w:rsidRPr="00D81D4B" w:rsidTr="00D32B16">
        <w:tc>
          <w:tcPr>
            <w:tcW w:w="1526" w:type="dxa"/>
            <w:shd w:val="clear" w:color="auto" w:fill="auto"/>
          </w:tcPr>
          <w:p w:rsidR="00B84CB4" w:rsidRPr="00D81D4B" w:rsidRDefault="00B84CB4" w:rsidP="00B84C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B84CB4" w:rsidRPr="00D81D4B" w:rsidRDefault="00B84CB4" w:rsidP="00E20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B4" w:rsidRPr="00D81D4B" w:rsidTr="00D32B16">
        <w:tc>
          <w:tcPr>
            <w:tcW w:w="1526" w:type="dxa"/>
            <w:shd w:val="clear" w:color="auto" w:fill="auto"/>
          </w:tcPr>
          <w:p w:rsidR="00B84CB4" w:rsidRPr="00D81D4B" w:rsidRDefault="00B84CB4" w:rsidP="00E208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45" w:type="dxa"/>
            <w:shd w:val="clear" w:color="auto" w:fill="auto"/>
          </w:tcPr>
          <w:p w:rsidR="00B84CB4" w:rsidRPr="00D81D4B" w:rsidRDefault="00B84CB4" w:rsidP="00E20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B4" w:rsidRPr="00D81D4B" w:rsidTr="00D32B16">
        <w:tc>
          <w:tcPr>
            <w:tcW w:w="9571" w:type="dxa"/>
            <w:gridSpan w:val="2"/>
            <w:shd w:val="clear" w:color="auto" w:fill="auto"/>
          </w:tcPr>
          <w:p w:rsidR="00B84CB4" w:rsidRPr="00D81D4B" w:rsidRDefault="00B84CB4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4B">
              <w:rPr>
                <w:rFonts w:ascii="Times New Roman" w:hAnsi="Times New Roman"/>
                <w:sz w:val="24"/>
                <w:szCs w:val="24"/>
              </w:rPr>
              <w:t>Н</w:t>
            </w:r>
            <w:r w:rsidRPr="00D81D4B">
              <w:rPr>
                <w:rFonts w:ascii="Times New Roman" w:hAnsi="Times New Roman"/>
                <w:sz w:val="24"/>
                <w:szCs w:val="24"/>
                <w:lang w:val="kk-KZ"/>
              </w:rPr>
              <w:t>аграды и премии</w:t>
            </w:r>
            <w:r w:rsidRPr="00D81D4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4CB4" w:rsidRPr="00D81D4B" w:rsidTr="00D32B16">
        <w:tc>
          <w:tcPr>
            <w:tcW w:w="1526" w:type="dxa"/>
            <w:shd w:val="clear" w:color="auto" w:fill="auto"/>
          </w:tcPr>
          <w:p w:rsidR="00B84CB4" w:rsidRPr="00D81D4B" w:rsidRDefault="00B84CB4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045" w:type="dxa"/>
            <w:shd w:val="clear" w:color="auto" w:fill="auto"/>
          </w:tcPr>
          <w:p w:rsidR="00B84CB4" w:rsidRPr="00D81D4B" w:rsidRDefault="00B84CB4" w:rsidP="00AB7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B4" w:rsidRPr="00D81D4B" w:rsidTr="00D32B16">
        <w:tc>
          <w:tcPr>
            <w:tcW w:w="9571" w:type="dxa"/>
            <w:gridSpan w:val="2"/>
            <w:shd w:val="clear" w:color="auto" w:fill="auto"/>
          </w:tcPr>
          <w:p w:rsidR="00B84CB4" w:rsidRPr="00D81D4B" w:rsidRDefault="00B84CB4" w:rsidP="00F907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D4B">
              <w:rPr>
                <w:rFonts w:ascii="Times New Roman" w:hAnsi="Times New Roman"/>
                <w:sz w:val="24"/>
                <w:szCs w:val="24"/>
              </w:rPr>
              <w:t>П</w:t>
            </w:r>
            <w:r w:rsidRPr="00D81D4B">
              <w:rPr>
                <w:rFonts w:ascii="Times New Roman" w:hAnsi="Times New Roman"/>
                <w:sz w:val="24"/>
                <w:szCs w:val="24"/>
                <w:lang w:val="kk-KZ"/>
              </w:rPr>
              <w:t>убликации и презентации</w:t>
            </w:r>
            <w:r w:rsidRPr="00D81D4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B84CB4" w:rsidRPr="00D81D4B" w:rsidTr="00D32B16">
        <w:tc>
          <w:tcPr>
            <w:tcW w:w="1526" w:type="dxa"/>
            <w:shd w:val="clear" w:color="auto" w:fill="auto"/>
          </w:tcPr>
          <w:p w:rsidR="00B84CB4" w:rsidRPr="00D81D4B" w:rsidRDefault="003010D6" w:rsidP="00AE1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0D6">
              <w:rPr>
                <w:rFonts w:ascii="Times New Roman" w:hAnsi="Times New Roman"/>
                <w:lang w:val="kk-KZ"/>
              </w:rPr>
              <w:t xml:space="preserve">Астана, </w:t>
            </w:r>
            <w:proofErr w:type="spellStart"/>
            <w:r w:rsidRPr="003010D6">
              <w:rPr>
                <w:rFonts w:ascii="Times New Roman" w:hAnsi="Times New Roman"/>
              </w:rPr>
              <w:t>ҚазТБУ</w:t>
            </w:r>
            <w:proofErr w:type="spellEnd"/>
            <w:r w:rsidRPr="003010D6">
              <w:rPr>
                <w:rFonts w:ascii="Times New Roman" w:hAnsi="Times New Roman"/>
              </w:rPr>
              <w:t xml:space="preserve"> ХАБАРШЫСЫ</w:t>
            </w:r>
            <w:r w:rsidRPr="003010D6">
              <w:rPr>
                <w:rFonts w:ascii="Times New Roman" w:hAnsi="Times New Roman"/>
                <w:lang w:val="kk-KZ"/>
              </w:rPr>
              <w:t xml:space="preserve"> 2024ж.,  №2 138-148</w:t>
            </w:r>
          </w:p>
        </w:tc>
        <w:tc>
          <w:tcPr>
            <w:tcW w:w="8045" w:type="dxa"/>
            <w:shd w:val="clear" w:color="auto" w:fill="auto"/>
          </w:tcPr>
          <w:p w:rsidR="003010D6" w:rsidRPr="003010D6" w:rsidRDefault="003010D6" w:rsidP="0030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10D6">
              <w:rPr>
                <w:rFonts w:ascii="Times New Roman" w:hAnsi="Times New Roman"/>
                <w:sz w:val="24"/>
                <w:szCs w:val="24"/>
                <w:lang w:val="kk-KZ"/>
              </w:rPr>
              <w:t>Бухгалтерлік есеп және сыбайлас жемқорлық: еларалық</w:t>
            </w:r>
          </w:p>
          <w:p w:rsidR="00B84CB4" w:rsidRPr="00D81D4B" w:rsidRDefault="003010D6" w:rsidP="003010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10D6">
              <w:rPr>
                <w:rFonts w:ascii="Times New Roman" w:hAnsi="Times New Roman"/>
                <w:sz w:val="24"/>
                <w:szCs w:val="24"/>
                <w:lang w:val="kk-KZ"/>
              </w:rPr>
              <w:t>Талдау</w:t>
            </w:r>
          </w:p>
        </w:tc>
      </w:tr>
      <w:tr w:rsidR="003010D6" w:rsidRPr="00D81D4B" w:rsidTr="009E19C3">
        <w:tc>
          <w:tcPr>
            <w:tcW w:w="1526" w:type="dxa"/>
          </w:tcPr>
          <w:p w:rsidR="003010D6" w:rsidRPr="007D11ED" w:rsidRDefault="003010D6" w:rsidP="003010D6">
            <w:pPr>
              <w:widowControl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D11ED">
              <w:rPr>
                <w:rFonts w:ascii="Times New Roman" w:hAnsi="Times New Roman"/>
                <w:lang w:val="kk-KZ"/>
              </w:rPr>
              <w:t xml:space="preserve">Қазақ экономика, қаржы және халықаралық </w:t>
            </w:r>
            <w:r w:rsidRPr="007D11ED">
              <w:rPr>
                <w:rFonts w:ascii="Times New Roman" w:hAnsi="Times New Roman"/>
                <w:lang w:val="kk-KZ"/>
              </w:rPr>
              <w:lastRenderedPageBreak/>
              <w:t xml:space="preserve">сауда университетінің ЖАРШЫСЫ, 2024 ‒ №1 (54), 108-116 </w:t>
            </w:r>
          </w:p>
        </w:tc>
        <w:tc>
          <w:tcPr>
            <w:tcW w:w="8045" w:type="dxa"/>
            <w:shd w:val="clear" w:color="auto" w:fill="auto"/>
          </w:tcPr>
          <w:p w:rsidR="003010D6" w:rsidRPr="003010D6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10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Қалалық агломерацияларда</w:t>
            </w:r>
          </w:p>
          <w:p w:rsidR="003010D6" w:rsidRPr="00D81D4B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10D6">
              <w:rPr>
                <w:rFonts w:ascii="Times New Roman" w:hAnsi="Times New Roman"/>
                <w:sz w:val="24"/>
                <w:szCs w:val="24"/>
                <w:lang w:val="kk-KZ"/>
              </w:rPr>
              <w:t>Инновациялық бизнес стратегияларын қалыптастыру</w:t>
            </w:r>
          </w:p>
        </w:tc>
      </w:tr>
      <w:tr w:rsidR="003010D6" w:rsidRPr="00D81D4B" w:rsidTr="00D32B16">
        <w:tc>
          <w:tcPr>
            <w:tcW w:w="1526" w:type="dxa"/>
            <w:shd w:val="clear" w:color="auto" w:fill="auto"/>
          </w:tcPr>
          <w:p w:rsidR="003010D6" w:rsidRPr="00D81D4B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Вестник </w:t>
            </w:r>
            <w:proofErr w:type="spellStart"/>
            <w:r w:rsidRPr="003010D6">
              <w:rPr>
                <w:rFonts w:ascii="Times New Roman" w:hAnsi="Times New Roman"/>
                <w:sz w:val="24"/>
                <w:szCs w:val="24"/>
              </w:rPr>
              <w:t>Торайгыров</w:t>
            </w:r>
            <w:proofErr w:type="spellEnd"/>
            <w:r w:rsidRPr="003010D6">
              <w:rPr>
                <w:rFonts w:ascii="Times New Roman" w:hAnsi="Times New Roman"/>
                <w:sz w:val="24"/>
                <w:szCs w:val="24"/>
              </w:rPr>
              <w:t xml:space="preserve"> университета, Экономическая серия. № 1. 2024</w:t>
            </w:r>
          </w:p>
        </w:tc>
        <w:tc>
          <w:tcPr>
            <w:tcW w:w="8045" w:type="dxa"/>
            <w:shd w:val="clear" w:color="auto" w:fill="auto"/>
          </w:tcPr>
          <w:p w:rsidR="003010D6" w:rsidRPr="003010D6" w:rsidRDefault="003010D6" w:rsidP="003010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10D6">
              <w:rPr>
                <w:rFonts w:ascii="Times New Roman" w:hAnsi="Times New Roman"/>
                <w:lang w:val="kk-KZ"/>
              </w:rPr>
              <w:t>Құрылыс материалдары кластерін</w:t>
            </w:r>
          </w:p>
          <w:p w:rsidR="003010D6" w:rsidRPr="003010D6" w:rsidRDefault="003010D6" w:rsidP="003010D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010D6">
              <w:rPr>
                <w:rFonts w:ascii="Times New Roman" w:hAnsi="Times New Roman"/>
                <w:lang w:val="kk-KZ"/>
              </w:rPr>
              <w:t>Қалыптастыру негізінде өңірлердің тұрғын</w:t>
            </w:r>
          </w:p>
          <w:p w:rsidR="003010D6" w:rsidRPr="00D81D4B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10D6">
              <w:rPr>
                <w:rFonts w:ascii="Times New Roman" w:hAnsi="Times New Roman"/>
                <w:lang w:val="kk-KZ"/>
              </w:rPr>
              <w:t>Үй инфрақұрылымын экономикалық дамыту</w:t>
            </w:r>
          </w:p>
        </w:tc>
      </w:tr>
      <w:tr w:rsidR="003010D6" w:rsidRPr="00D81D4B" w:rsidTr="00D32B16">
        <w:tc>
          <w:tcPr>
            <w:tcW w:w="1526" w:type="dxa"/>
            <w:shd w:val="clear" w:color="auto" w:fill="auto"/>
          </w:tcPr>
          <w:p w:rsidR="003010D6" w:rsidRPr="003010D6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0D6">
              <w:rPr>
                <w:rFonts w:ascii="Times New Roman" w:hAnsi="Times New Roman"/>
                <w:sz w:val="24"/>
                <w:szCs w:val="24"/>
              </w:rPr>
              <w:t xml:space="preserve">Монография </w:t>
            </w:r>
          </w:p>
          <w:p w:rsidR="003010D6" w:rsidRPr="003010D6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0D6">
              <w:rPr>
                <w:rFonts w:ascii="Times New Roman" w:hAnsi="Times New Roman"/>
                <w:sz w:val="24"/>
                <w:szCs w:val="24"/>
              </w:rPr>
              <w:t xml:space="preserve">Алматы: </w:t>
            </w:r>
            <w:proofErr w:type="spellStart"/>
            <w:r w:rsidRPr="003010D6">
              <w:rPr>
                <w:rFonts w:ascii="Times New Roman" w:hAnsi="Times New Roman"/>
                <w:sz w:val="24"/>
                <w:szCs w:val="24"/>
              </w:rPr>
              <w:t>Эверо</w:t>
            </w:r>
            <w:proofErr w:type="spellEnd"/>
            <w:r w:rsidRPr="003010D6">
              <w:rPr>
                <w:rFonts w:ascii="Times New Roman" w:hAnsi="Times New Roman"/>
                <w:sz w:val="24"/>
                <w:szCs w:val="24"/>
              </w:rPr>
              <w:t>, 2024. – 196б.</w:t>
            </w:r>
          </w:p>
          <w:p w:rsidR="003010D6" w:rsidRPr="00D81D4B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0D6">
              <w:rPr>
                <w:rFonts w:ascii="Times New Roman" w:hAnsi="Times New Roman"/>
                <w:sz w:val="24"/>
                <w:szCs w:val="24"/>
              </w:rPr>
              <w:t>ISBN 978-601-857-9</w:t>
            </w:r>
            <w:bookmarkStart w:id="0" w:name="_GoBack"/>
            <w:bookmarkEnd w:id="0"/>
          </w:p>
        </w:tc>
        <w:tc>
          <w:tcPr>
            <w:tcW w:w="8045" w:type="dxa"/>
            <w:shd w:val="clear" w:color="auto" w:fill="auto"/>
          </w:tcPr>
          <w:p w:rsidR="003010D6" w:rsidRPr="00D81D4B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10D6">
              <w:rPr>
                <w:rFonts w:ascii="Times New Roman" w:hAnsi="Times New Roman"/>
                <w:sz w:val="24"/>
                <w:szCs w:val="24"/>
                <w:lang w:val="kk-KZ"/>
              </w:rPr>
              <w:t>Қалалық инфрақұрылымның инновациялық дамуын басқару</w:t>
            </w:r>
          </w:p>
        </w:tc>
      </w:tr>
      <w:tr w:rsidR="003010D6" w:rsidRPr="00D81D4B" w:rsidTr="00D32B16">
        <w:tc>
          <w:tcPr>
            <w:tcW w:w="1526" w:type="dxa"/>
            <w:shd w:val="clear" w:color="auto" w:fill="auto"/>
          </w:tcPr>
          <w:p w:rsidR="003010D6" w:rsidRPr="00D81D4B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3010D6" w:rsidRPr="00D81D4B" w:rsidRDefault="003010D6" w:rsidP="003010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46514E" w:rsidRPr="000D3571" w:rsidRDefault="0046514E" w:rsidP="00F9070D">
      <w:pPr>
        <w:spacing w:after="0" w:line="240" w:lineRule="auto"/>
        <w:rPr>
          <w:sz w:val="24"/>
          <w:szCs w:val="24"/>
        </w:rPr>
      </w:pPr>
    </w:p>
    <w:p w:rsidR="007B3D05" w:rsidRPr="000D3571" w:rsidRDefault="007B3D05" w:rsidP="00F9070D">
      <w:pPr>
        <w:spacing w:after="0" w:line="240" w:lineRule="auto"/>
        <w:rPr>
          <w:sz w:val="24"/>
          <w:szCs w:val="24"/>
        </w:rPr>
      </w:pPr>
    </w:p>
    <w:p w:rsidR="007B3D05" w:rsidRPr="000D3571" w:rsidRDefault="007B3D05" w:rsidP="00F9070D">
      <w:pPr>
        <w:spacing w:after="0" w:line="240" w:lineRule="auto"/>
        <w:rPr>
          <w:sz w:val="24"/>
          <w:szCs w:val="24"/>
        </w:rPr>
      </w:pPr>
    </w:p>
    <w:sectPr w:rsidR="007B3D05" w:rsidRPr="000D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EA"/>
    <w:rsid w:val="00002119"/>
    <w:rsid w:val="00010893"/>
    <w:rsid w:val="00021EA9"/>
    <w:rsid w:val="00040AC9"/>
    <w:rsid w:val="000443CF"/>
    <w:rsid w:val="00092B60"/>
    <w:rsid w:val="00093804"/>
    <w:rsid w:val="000B7EC1"/>
    <w:rsid w:val="000D3571"/>
    <w:rsid w:val="00155E59"/>
    <w:rsid w:val="0016645C"/>
    <w:rsid w:val="00196815"/>
    <w:rsid w:val="001C2FAE"/>
    <w:rsid w:val="001F2D39"/>
    <w:rsid w:val="002102DE"/>
    <w:rsid w:val="0021632C"/>
    <w:rsid w:val="00217B79"/>
    <w:rsid w:val="0022771D"/>
    <w:rsid w:val="002310F0"/>
    <w:rsid w:val="0023335C"/>
    <w:rsid w:val="00255D2E"/>
    <w:rsid w:val="002843AC"/>
    <w:rsid w:val="002C0D69"/>
    <w:rsid w:val="002F094D"/>
    <w:rsid w:val="003010D6"/>
    <w:rsid w:val="00395AA9"/>
    <w:rsid w:val="00397261"/>
    <w:rsid w:val="003B116B"/>
    <w:rsid w:val="003C242A"/>
    <w:rsid w:val="003D51D2"/>
    <w:rsid w:val="003E2588"/>
    <w:rsid w:val="003E3591"/>
    <w:rsid w:val="00416D86"/>
    <w:rsid w:val="00425B0A"/>
    <w:rsid w:val="00443C1A"/>
    <w:rsid w:val="0046514E"/>
    <w:rsid w:val="004838EA"/>
    <w:rsid w:val="004B0B01"/>
    <w:rsid w:val="004B69B6"/>
    <w:rsid w:val="004C27E5"/>
    <w:rsid w:val="004C443E"/>
    <w:rsid w:val="004C6599"/>
    <w:rsid w:val="00500EA3"/>
    <w:rsid w:val="00517087"/>
    <w:rsid w:val="005414C6"/>
    <w:rsid w:val="005673EB"/>
    <w:rsid w:val="005A02DF"/>
    <w:rsid w:val="005A3A0F"/>
    <w:rsid w:val="005F286A"/>
    <w:rsid w:val="005F35F9"/>
    <w:rsid w:val="00606CB8"/>
    <w:rsid w:val="00640BA5"/>
    <w:rsid w:val="0066539C"/>
    <w:rsid w:val="00675FDD"/>
    <w:rsid w:val="006A4F44"/>
    <w:rsid w:val="006C31A7"/>
    <w:rsid w:val="00711284"/>
    <w:rsid w:val="00715F02"/>
    <w:rsid w:val="007243AB"/>
    <w:rsid w:val="00742636"/>
    <w:rsid w:val="00752B37"/>
    <w:rsid w:val="00773C20"/>
    <w:rsid w:val="007B3D05"/>
    <w:rsid w:val="007D3FD3"/>
    <w:rsid w:val="00814143"/>
    <w:rsid w:val="00815C75"/>
    <w:rsid w:val="00831A65"/>
    <w:rsid w:val="00853F0B"/>
    <w:rsid w:val="008B5735"/>
    <w:rsid w:val="008D5EC4"/>
    <w:rsid w:val="00941151"/>
    <w:rsid w:val="00955D21"/>
    <w:rsid w:val="009634F4"/>
    <w:rsid w:val="00966691"/>
    <w:rsid w:val="00A016B7"/>
    <w:rsid w:val="00A24C46"/>
    <w:rsid w:val="00A35DD6"/>
    <w:rsid w:val="00A73C37"/>
    <w:rsid w:val="00A77BFB"/>
    <w:rsid w:val="00A86A7B"/>
    <w:rsid w:val="00AB750D"/>
    <w:rsid w:val="00AE1761"/>
    <w:rsid w:val="00AE287F"/>
    <w:rsid w:val="00AF5FAD"/>
    <w:rsid w:val="00B33826"/>
    <w:rsid w:val="00B41DCD"/>
    <w:rsid w:val="00B53B0B"/>
    <w:rsid w:val="00B759EC"/>
    <w:rsid w:val="00B832A2"/>
    <w:rsid w:val="00B84CB4"/>
    <w:rsid w:val="00B87371"/>
    <w:rsid w:val="00BE0B74"/>
    <w:rsid w:val="00BE3556"/>
    <w:rsid w:val="00BF0FB6"/>
    <w:rsid w:val="00C20608"/>
    <w:rsid w:val="00C23D6E"/>
    <w:rsid w:val="00C31BD7"/>
    <w:rsid w:val="00C4069D"/>
    <w:rsid w:val="00C64F9C"/>
    <w:rsid w:val="00C65E9B"/>
    <w:rsid w:val="00C72473"/>
    <w:rsid w:val="00C725C4"/>
    <w:rsid w:val="00CA2FBA"/>
    <w:rsid w:val="00CB4CB8"/>
    <w:rsid w:val="00CF7AF4"/>
    <w:rsid w:val="00D32B16"/>
    <w:rsid w:val="00D52B1A"/>
    <w:rsid w:val="00D81D4B"/>
    <w:rsid w:val="00D83390"/>
    <w:rsid w:val="00DC4A74"/>
    <w:rsid w:val="00DD0EA7"/>
    <w:rsid w:val="00DF5454"/>
    <w:rsid w:val="00E15F13"/>
    <w:rsid w:val="00E208A4"/>
    <w:rsid w:val="00E30B13"/>
    <w:rsid w:val="00E3445D"/>
    <w:rsid w:val="00E51CFB"/>
    <w:rsid w:val="00E71B0B"/>
    <w:rsid w:val="00EA35C4"/>
    <w:rsid w:val="00EA57ED"/>
    <w:rsid w:val="00EA71B6"/>
    <w:rsid w:val="00EB4DD1"/>
    <w:rsid w:val="00EF2178"/>
    <w:rsid w:val="00F334F7"/>
    <w:rsid w:val="00F5587C"/>
    <w:rsid w:val="00F81D69"/>
    <w:rsid w:val="00F9070D"/>
    <w:rsid w:val="00FC34DC"/>
    <w:rsid w:val="00FE5B72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E5C7"/>
  <w15:docId w15:val="{913D466B-EF62-401F-BCE0-24C80943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1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UserHome</cp:lastModifiedBy>
  <cp:revision>11</cp:revision>
  <dcterms:created xsi:type="dcterms:W3CDTF">2022-04-01T09:05:00Z</dcterms:created>
  <dcterms:modified xsi:type="dcterms:W3CDTF">2024-06-19T16:10:00Z</dcterms:modified>
</cp:coreProperties>
</file>