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tblW w:w="964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5D51FA" w14:paraId="326B43E9" w14:textId="77777777" w:rsidTr="00636D5D">
        <w:trPr>
          <w:trHeight w:val="426"/>
        </w:trPr>
        <w:tc>
          <w:tcPr>
            <w:tcW w:w="9649" w:type="dxa"/>
            <w:shd w:val="clear" w:color="auto" w:fill="auto"/>
          </w:tcPr>
          <w:p w14:paraId="42FE5763" w14:textId="77777777" w:rsidR="005D51FA" w:rsidRPr="00876BED" w:rsidRDefault="005E1C06" w:rsidP="00B12157">
            <w:pPr>
              <w:pStyle w:val="10"/>
              <w:ind w:left="-750" w:firstLine="750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 w:rsidRPr="00636D5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5D51FA" w:rsidRPr="00636D5D">
              <w:rPr>
                <w:rFonts w:ascii="Times New Roman" w:hAnsi="Times New Roman"/>
                <w:b/>
                <w:sz w:val="36"/>
                <w:szCs w:val="36"/>
              </w:rPr>
              <w:t>РЕЗЮМЕ</w:t>
            </w:r>
          </w:p>
        </w:tc>
      </w:tr>
      <w:tr w:rsidR="005D51FA" w:rsidRPr="005E1C06" w14:paraId="4513CEF8" w14:textId="77777777" w:rsidTr="00E25D3D">
        <w:trPr>
          <w:trHeight w:val="802"/>
        </w:trPr>
        <w:tc>
          <w:tcPr>
            <w:tcW w:w="9649" w:type="dxa"/>
            <w:shd w:val="clear" w:color="auto" w:fill="auto"/>
          </w:tcPr>
          <w:p w14:paraId="58191E68" w14:textId="77777777" w:rsidR="00E25D3D" w:rsidRPr="00636D5D" w:rsidRDefault="00000000" w:rsidP="00876BED">
            <w:pPr>
              <w:pStyle w:val="ab"/>
              <w:pBdr>
                <w:bottom w:val="single" w:sz="6" w:space="6" w:color="auto"/>
              </w:pBd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 w14:anchorId="2DC8B5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86pt;margin-top:.1pt;width:292.5pt;height:50.55pt;z-index:1;mso-position-horizontal-relative:text;mso-position-vertical-relative:text">
                  <v:textbox style="mso-next-textbox:#_x0000_s1030">
                    <w:txbxContent>
                      <w:p w14:paraId="6A224F8E" w14:textId="77777777" w:rsidR="00B12157" w:rsidRPr="00876BED" w:rsidRDefault="00B12157" w:rsidP="00D80EFA">
                        <w:pPr>
                          <w:pStyle w:val="10"/>
                          <w:ind w:right="-42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D80EFA">
                          <w:rPr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D80EF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Контактный телефон: м</w:t>
                        </w:r>
                        <w:r w:rsidRPr="00876BE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обильный 8-777-568-70-71</w:t>
                        </w:r>
                      </w:p>
                      <w:p w14:paraId="4152FAB7" w14:textId="77777777" w:rsidR="00B12157" w:rsidRPr="00876BED" w:rsidRDefault="00D80EFA" w:rsidP="00B12157">
                        <w:pPr>
                          <w:pStyle w:val="10"/>
                          <w:ind w:left="-750" w:firstLine="750"/>
                          <w:suppressOverlap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B12157" w:rsidRPr="00876BE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8-775-135-70-38</w:t>
                        </w:r>
                      </w:p>
                      <w:p w14:paraId="27690930" w14:textId="77777777" w:rsidR="00B12157" w:rsidRPr="00876BED" w:rsidRDefault="00B12157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D51FA" w:rsidRPr="00636D5D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E25D3D" w:rsidRPr="00636D5D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876BED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16"/>
                <w:szCs w:val="16"/>
              </w:rPr>
              <w:pict w14:anchorId="07E879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92.4pt">
                  <v:imagedata r:id="rId5" o:title="Рустам"/>
                </v:shape>
              </w:pict>
            </w:r>
            <w:r w:rsidR="00876BED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                             </w:t>
            </w:r>
            <w:proofErr w:type="spellStart"/>
            <w:r w:rsidR="00E25D3D" w:rsidRPr="00636D5D">
              <w:rPr>
                <w:rFonts w:ascii="Times New Roman" w:hAnsi="Times New Roman"/>
                <w:sz w:val="36"/>
                <w:szCs w:val="36"/>
              </w:rPr>
              <w:t>Ерниязов</w:t>
            </w:r>
            <w:proofErr w:type="spellEnd"/>
            <w:r w:rsidR="00E25D3D" w:rsidRPr="00636D5D">
              <w:rPr>
                <w:rFonts w:ascii="Times New Roman" w:hAnsi="Times New Roman"/>
                <w:sz w:val="36"/>
                <w:szCs w:val="36"/>
              </w:rPr>
              <w:t xml:space="preserve"> Рустам </w:t>
            </w:r>
            <w:proofErr w:type="spellStart"/>
            <w:r w:rsidR="00E25D3D" w:rsidRPr="00636D5D">
              <w:rPr>
                <w:rFonts w:ascii="Times New Roman" w:hAnsi="Times New Roman"/>
                <w:sz w:val="36"/>
                <w:szCs w:val="36"/>
              </w:rPr>
              <w:t>Айбекович</w:t>
            </w:r>
            <w:proofErr w:type="spellEnd"/>
          </w:p>
          <w:p w14:paraId="56B050AD" w14:textId="77777777" w:rsidR="00E7132D" w:rsidRPr="00E25D3D" w:rsidRDefault="00E7132D" w:rsidP="00B12157">
            <w:pPr>
              <w:pStyle w:val="10"/>
              <w:ind w:left="-750" w:firstLine="750"/>
              <w:jc w:val="left"/>
              <w:rPr>
                <w:b/>
                <w:sz w:val="16"/>
                <w:szCs w:val="16"/>
              </w:rPr>
            </w:pPr>
          </w:p>
        </w:tc>
      </w:tr>
    </w:tbl>
    <w:p w14:paraId="23F7DCEF" w14:textId="77777777" w:rsidR="006052A7" w:rsidRPr="006052A7" w:rsidRDefault="006052A7" w:rsidP="006052A7">
      <w:pPr>
        <w:rPr>
          <w:vanish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210"/>
      </w:tblGrid>
      <w:tr w:rsidR="00EA750A" w:rsidRPr="00F50274" w14:paraId="3B8F196A" w14:textId="77777777" w:rsidTr="00DF3298">
        <w:trPr>
          <w:trHeight w:val="385"/>
        </w:trPr>
        <w:tc>
          <w:tcPr>
            <w:tcW w:w="2338" w:type="dxa"/>
            <w:shd w:val="clear" w:color="auto" w:fill="auto"/>
          </w:tcPr>
          <w:p w14:paraId="76E37252" w14:textId="77777777" w:rsidR="00EA750A" w:rsidRPr="00F50274" w:rsidRDefault="00EA750A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Сведения о себе</w:t>
            </w:r>
          </w:p>
          <w:p w14:paraId="0EA5A828" w14:textId="77777777" w:rsidR="00BC028D" w:rsidRPr="00F50274" w:rsidRDefault="00BC028D" w:rsidP="00B1215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0" w:type="dxa"/>
            <w:shd w:val="clear" w:color="auto" w:fill="auto"/>
          </w:tcPr>
          <w:p w14:paraId="0430BD75" w14:textId="77777777" w:rsidR="00EA750A" w:rsidRPr="00F50274" w:rsidRDefault="00EA750A" w:rsidP="00BC028D">
            <w:pPr>
              <w:pStyle w:val="a1"/>
              <w:spacing w:after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25.10.1979 г.</w:t>
            </w:r>
          </w:p>
          <w:p w14:paraId="5CE0EA73" w14:textId="77777777" w:rsidR="00BC028D" w:rsidRPr="00F50274" w:rsidRDefault="00EA750A" w:rsidP="00DF3298">
            <w:pPr>
              <w:pStyle w:val="a1"/>
              <w:spacing w:after="0" w:line="240" w:lineRule="auto"/>
              <w:ind w:left="0"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Семейное положение </w:t>
            </w:r>
            <w:r w:rsidR="00BC028D" w:rsidRPr="00F50274">
              <w:rPr>
                <w:rFonts w:ascii="Times New Roman" w:hAnsi="Times New Roman"/>
                <w:sz w:val="26"/>
                <w:szCs w:val="26"/>
              </w:rPr>
              <w:t>–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женат</w:t>
            </w:r>
          </w:p>
        </w:tc>
      </w:tr>
      <w:tr w:rsidR="00EA750A" w:rsidRPr="00F50274" w14:paraId="78CDA6A0" w14:textId="77777777" w:rsidTr="00FE7596">
        <w:trPr>
          <w:trHeight w:val="321"/>
        </w:trPr>
        <w:tc>
          <w:tcPr>
            <w:tcW w:w="2338" w:type="dxa"/>
            <w:shd w:val="clear" w:color="auto" w:fill="auto"/>
          </w:tcPr>
          <w:p w14:paraId="7BCED6F7" w14:textId="77777777" w:rsidR="00EA750A" w:rsidRPr="00F50274" w:rsidRDefault="00EA750A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7210" w:type="dxa"/>
            <w:shd w:val="clear" w:color="auto" w:fill="auto"/>
          </w:tcPr>
          <w:p w14:paraId="4919AB4E" w14:textId="77777777" w:rsidR="00D042BF" w:rsidRPr="00F50274" w:rsidRDefault="00FE7596" w:rsidP="00A337F4">
            <w:pPr>
              <w:pStyle w:val="ac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Р</w:t>
            </w:r>
            <w:r w:rsidR="00A337F4" w:rsidRPr="00F50274">
              <w:rPr>
                <w:rFonts w:ascii="Times New Roman" w:hAnsi="Times New Roman"/>
                <w:sz w:val="26"/>
                <w:szCs w:val="26"/>
              </w:rPr>
              <w:t>еализация личных способностей</w:t>
            </w:r>
            <w:r w:rsidR="00D41551">
              <w:rPr>
                <w:rFonts w:ascii="Times New Roman" w:hAnsi="Times New Roman"/>
                <w:sz w:val="26"/>
                <w:szCs w:val="26"/>
              </w:rPr>
              <w:t xml:space="preserve"> и приносить пользу обществу</w:t>
            </w:r>
          </w:p>
        </w:tc>
      </w:tr>
      <w:tr w:rsidR="00EA750A" w:rsidRPr="00F50274" w14:paraId="7277FC04" w14:textId="77777777" w:rsidTr="00404050">
        <w:trPr>
          <w:trHeight w:val="2760"/>
        </w:trPr>
        <w:tc>
          <w:tcPr>
            <w:tcW w:w="2338" w:type="dxa"/>
            <w:shd w:val="clear" w:color="auto" w:fill="auto"/>
          </w:tcPr>
          <w:p w14:paraId="047E396C" w14:textId="77777777" w:rsidR="00427718" w:rsidRPr="00F50274" w:rsidRDefault="00EA750A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  <w:r w:rsidR="00427718"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96D89EC" w14:textId="77777777" w:rsidR="00427718" w:rsidRPr="00F50274" w:rsidRDefault="00427718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510A95" w14:textId="77777777" w:rsidR="00F60967" w:rsidRPr="00F50274" w:rsidRDefault="00F6096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0FED0B" w14:textId="77777777" w:rsidR="00F60967" w:rsidRPr="00F50274" w:rsidRDefault="00F6096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057CAA" w14:textId="77777777" w:rsidR="00F60967" w:rsidRPr="00F50274" w:rsidRDefault="00F6096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8C4C0A" w14:textId="77777777" w:rsidR="00F60967" w:rsidRPr="00F50274" w:rsidRDefault="00F6096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4E0403" w14:textId="77777777" w:rsidR="00F60967" w:rsidRPr="00F50274" w:rsidRDefault="00F6096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FC9B8B" w14:textId="77777777" w:rsidR="00FC38C7" w:rsidRPr="00F50274" w:rsidRDefault="00FC38C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6E7DCAB" w14:textId="77777777" w:rsidR="00FC38C7" w:rsidRPr="00F50274" w:rsidRDefault="00FC38C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096D4B" w14:textId="77777777" w:rsidR="00FC38C7" w:rsidRPr="00F50274" w:rsidRDefault="00FC38C7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B2B75B" w14:textId="77777777" w:rsidR="00F16D8E" w:rsidRPr="00F50274" w:rsidRDefault="00F16D8E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30E11E" w14:textId="77777777" w:rsidR="00EA750A" w:rsidRPr="00F50274" w:rsidRDefault="00EA750A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0" w:type="dxa"/>
            <w:shd w:val="clear" w:color="auto" w:fill="auto"/>
          </w:tcPr>
          <w:p w14:paraId="71392B8A" w14:textId="77777777" w:rsidR="00427718" w:rsidRPr="00F50274" w:rsidRDefault="00FC38C7" w:rsidP="00BC028D">
            <w:pPr>
              <w:pStyle w:val="a8"/>
              <w:spacing w:before="0"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1997-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50274">
                <w:rPr>
                  <w:rFonts w:ascii="Times New Roman" w:eastAsia="Arial Unicode MS" w:hAnsi="Times New Roman"/>
                  <w:sz w:val="26"/>
                  <w:szCs w:val="26"/>
                </w:rPr>
                <w:t>2001</w:t>
              </w:r>
              <w:r w:rsidR="00EA750A" w:rsidRPr="00F50274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  <w:proofErr w:type="spellStart"/>
              <w:r w:rsidR="00EA750A" w:rsidRPr="00F50274"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 w:rsidR="00EA750A" w:rsidRPr="00F5027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r w:rsidR="00EA750A" w:rsidRPr="00F50274">
              <w:rPr>
                <w:rFonts w:ascii="Times New Roman" w:hAnsi="Times New Roman"/>
                <w:sz w:val="26"/>
                <w:szCs w:val="26"/>
              </w:rPr>
              <w:t xml:space="preserve">. Западно-Казахстанский государственный университет </w:t>
            </w:r>
            <w:r w:rsidR="00427718" w:rsidRPr="00F50274">
              <w:rPr>
                <w:rFonts w:ascii="Times New Roman" w:hAnsi="Times New Roman"/>
                <w:sz w:val="26"/>
                <w:szCs w:val="26"/>
              </w:rPr>
              <w:t xml:space="preserve">(СХИ) </w:t>
            </w:r>
            <w:r w:rsidR="00427718" w:rsidRPr="00F50274">
              <w:rPr>
                <w:rFonts w:ascii="Times New Roman" w:hAnsi="Times New Roman"/>
                <w:b/>
                <w:sz w:val="26"/>
                <w:szCs w:val="26"/>
              </w:rPr>
              <w:t>диплом с отличием</w:t>
            </w:r>
          </w:p>
          <w:p w14:paraId="39483FB3" w14:textId="77777777" w:rsidR="00F60967" w:rsidRPr="00F50274" w:rsidRDefault="00F60967" w:rsidP="00BC02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C08587" w14:textId="77777777" w:rsidR="00F60967" w:rsidRPr="00F50274" w:rsidRDefault="00F60967" w:rsidP="00BC02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200</w:t>
            </w:r>
            <w:r w:rsidR="00F16D8E" w:rsidRPr="00F50274">
              <w:rPr>
                <w:rFonts w:ascii="Times New Roman" w:hAnsi="Times New Roman"/>
                <w:sz w:val="26"/>
                <w:szCs w:val="26"/>
              </w:rPr>
              <w:t>2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-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50274">
                <w:rPr>
                  <w:rFonts w:ascii="Times New Roman" w:hAnsi="Times New Roman"/>
                  <w:sz w:val="26"/>
                  <w:szCs w:val="26"/>
                </w:rPr>
                <w:t xml:space="preserve">2006 </w:t>
              </w:r>
              <w:proofErr w:type="spellStart"/>
              <w:r w:rsidRPr="00F50274"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 w:rsidRPr="00F5027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аспирантура в Саратовском государственном техническом университете по специальности 08.00.05 – Экономика и управление народным хозяйством (в том числе управление инновациями и инвестиционной деятельностью)</w:t>
            </w:r>
            <w:r w:rsidR="005646BE" w:rsidRPr="00F50274">
              <w:rPr>
                <w:rFonts w:ascii="Times New Roman" w:hAnsi="Times New Roman"/>
                <w:sz w:val="26"/>
                <w:szCs w:val="26"/>
              </w:rPr>
              <w:t>. Тема диссертационного исследования «Инвестиционная привлекательность предприятий пищевой промышленности Западно-Казахстанской области: проблемы и механизмы совершенствования»</w:t>
            </w:r>
          </w:p>
          <w:p w14:paraId="2BCF5B2B" w14:textId="77777777" w:rsidR="00FC38C7" w:rsidRPr="00F50274" w:rsidRDefault="00FC38C7" w:rsidP="00BC02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E95344" w14:textId="77777777" w:rsidR="00FE7596" w:rsidRPr="00F50274" w:rsidRDefault="00FC38C7" w:rsidP="00BC028D">
            <w:pPr>
              <w:numPr>
                <w:ilvl w:val="0"/>
                <w:numId w:val="14"/>
              </w:numPr>
              <w:tabs>
                <w:tab w:val="clear" w:pos="720"/>
                <w:tab w:val="left" w:pos="340"/>
              </w:tabs>
              <w:ind w:left="0" w:firstLine="2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кандидат экономических наук</w:t>
            </w:r>
            <w:r w:rsidR="00FE7596"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 Российской Федерации 2006 г.</w:t>
            </w:r>
          </w:p>
          <w:p w14:paraId="2E2C3EF5" w14:textId="77777777" w:rsidR="00FE7596" w:rsidRPr="00F50274" w:rsidRDefault="00FE7596" w:rsidP="00404050">
            <w:pPr>
              <w:tabs>
                <w:tab w:val="left" w:pos="340"/>
              </w:tabs>
              <w:ind w:left="2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и Республики Казахстан </w:t>
            </w:r>
            <w:r w:rsidRPr="00F502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(</w:t>
            </w:r>
            <w:proofErr w:type="spellStart"/>
            <w:r w:rsidRPr="00F5027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Нострификация</w:t>
            </w:r>
            <w:proofErr w:type="spellEnd"/>
            <w:r w:rsidRPr="00F5027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2008 г.</w:t>
            </w:r>
            <w:r w:rsidRPr="00F502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FE7596" w:rsidRPr="00F50274" w14:paraId="3BAE453B" w14:textId="77777777" w:rsidTr="00FE7596">
        <w:trPr>
          <w:trHeight w:val="280"/>
        </w:trPr>
        <w:tc>
          <w:tcPr>
            <w:tcW w:w="2338" w:type="dxa"/>
            <w:shd w:val="clear" w:color="auto" w:fill="auto"/>
          </w:tcPr>
          <w:p w14:paraId="000C1C72" w14:textId="77777777" w:rsidR="00FE7596" w:rsidRPr="00F50274" w:rsidRDefault="00FE7596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Квалификация</w:t>
            </w:r>
          </w:p>
        </w:tc>
        <w:tc>
          <w:tcPr>
            <w:tcW w:w="7210" w:type="dxa"/>
            <w:shd w:val="clear" w:color="auto" w:fill="auto"/>
          </w:tcPr>
          <w:p w14:paraId="6BABDF9C" w14:textId="77777777" w:rsidR="00FE7596" w:rsidRPr="00F50274" w:rsidRDefault="00FE7596" w:rsidP="00FE7596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Бухгалтер-экономист</w:t>
            </w:r>
          </w:p>
        </w:tc>
      </w:tr>
      <w:tr w:rsidR="00EA750A" w:rsidRPr="00F50274" w14:paraId="0DEC27EE" w14:textId="77777777" w:rsidTr="00D00942">
        <w:trPr>
          <w:trHeight w:val="514"/>
        </w:trPr>
        <w:tc>
          <w:tcPr>
            <w:tcW w:w="2338" w:type="dxa"/>
            <w:shd w:val="clear" w:color="auto" w:fill="auto"/>
          </w:tcPr>
          <w:p w14:paraId="27A2BCBB" w14:textId="77777777" w:rsidR="00D042BF" w:rsidRPr="00F50274" w:rsidRDefault="00EA750A" w:rsidP="00D00942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Знание языков</w:t>
            </w:r>
          </w:p>
        </w:tc>
        <w:tc>
          <w:tcPr>
            <w:tcW w:w="7210" w:type="dxa"/>
            <w:shd w:val="clear" w:color="auto" w:fill="auto"/>
          </w:tcPr>
          <w:p w14:paraId="292F12AC" w14:textId="77777777" w:rsidR="00D042BF" w:rsidRPr="00F50274" w:rsidRDefault="00FC38C7" w:rsidP="00FE7596">
            <w:pPr>
              <w:pStyle w:val="ac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Документооборот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по бухгалтерскому учету на государственном и русском языках</w:t>
            </w:r>
            <w:r w:rsidR="00F60967" w:rsidRPr="00F50274">
              <w:rPr>
                <w:rFonts w:ascii="Times New Roman" w:hAnsi="Times New Roman"/>
                <w:sz w:val="26"/>
                <w:szCs w:val="26"/>
              </w:rPr>
              <w:t xml:space="preserve"> в совершенстве, английский язык </w:t>
            </w:r>
            <w:r w:rsidR="00D042BF" w:rsidRPr="00F50274">
              <w:rPr>
                <w:rFonts w:ascii="Times New Roman" w:hAnsi="Times New Roman"/>
                <w:sz w:val="26"/>
                <w:szCs w:val="26"/>
              </w:rPr>
              <w:t>–</w:t>
            </w:r>
            <w:r w:rsidR="00F60967" w:rsidRPr="00F502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7688" w:rsidRPr="00F50274">
              <w:rPr>
                <w:rFonts w:ascii="Times New Roman" w:hAnsi="Times New Roman"/>
                <w:sz w:val="26"/>
                <w:szCs w:val="26"/>
              </w:rPr>
              <w:t>со словарем</w:t>
            </w:r>
          </w:p>
        </w:tc>
      </w:tr>
      <w:tr w:rsidR="00EA750A" w:rsidRPr="00F50274" w14:paraId="129EA05D" w14:textId="77777777" w:rsidTr="00F50274">
        <w:trPr>
          <w:trHeight w:val="2399"/>
        </w:trPr>
        <w:tc>
          <w:tcPr>
            <w:tcW w:w="2338" w:type="dxa"/>
            <w:shd w:val="clear" w:color="auto" w:fill="auto"/>
          </w:tcPr>
          <w:p w14:paraId="37C487F7" w14:textId="77777777" w:rsidR="00EA750A" w:rsidRPr="00F50274" w:rsidRDefault="00EA750A" w:rsidP="00BC028D">
            <w:pPr>
              <w:pStyle w:val="ad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Опыт работы</w:t>
            </w:r>
          </w:p>
          <w:p w14:paraId="09A0D28B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B9E0BB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EF55A6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B5BAE9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D0755B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32EF82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D1B4B0F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1B4974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DDBA2A" w14:textId="77777777" w:rsidR="00BC028D" w:rsidRPr="00F50274" w:rsidRDefault="00BC028D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3B9A9F" w14:textId="77777777" w:rsidR="00BC028D" w:rsidRPr="00F50274" w:rsidRDefault="00BC028D" w:rsidP="00BC028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0AA7BCE7" w14:textId="77777777" w:rsidR="00636D5D" w:rsidRPr="00F50274" w:rsidRDefault="00636D5D" w:rsidP="00BC028D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60069633" w14:textId="77777777" w:rsidR="00BC028D" w:rsidRPr="00F50274" w:rsidRDefault="00BC028D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7BD09C7" w14:textId="77777777" w:rsidR="00FC38C7" w:rsidRPr="00F50274" w:rsidRDefault="00FC38C7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2CFCAC" w14:textId="77777777" w:rsidR="00755E9A" w:rsidRPr="00F50274" w:rsidRDefault="00755E9A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E6232F" w14:textId="77777777" w:rsidR="00CF18DF" w:rsidRPr="00F50274" w:rsidRDefault="00CF18DF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0" w:type="dxa"/>
            <w:shd w:val="clear" w:color="auto" w:fill="auto"/>
          </w:tcPr>
          <w:p w14:paraId="09E08D9B" w14:textId="77777777" w:rsidR="00D00942" w:rsidRPr="00F50274" w:rsidRDefault="00E7132D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01.02.2012 г. и по настоящее время </w:t>
            </w:r>
            <w:r w:rsidR="00CF7EA0">
              <w:rPr>
                <w:rFonts w:ascii="Times New Roman" w:hAnsi="Times New Roman"/>
                <w:sz w:val="26"/>
                <w:szCs w:val="26"/>
              </w:rPr>
              <w:t>Западно-Казахстанский инновационно-технологический университет</w:t>
            </w:r>
          </w:p>
          <w:p w14:paraId="06A52A62" w14:textId="77777777" w:rsidR="00D00942" w:rsidRDefault="00D00942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0957B87D" w14:textId="77777777" w:rsidR="00CF7EA0" w:rsidRPr="00F50274" w:rsidRDefault="00CF7EA0" w:rsidP="00CF7EA0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к.э.н.,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асс. профессор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кафедры «Учет и финансы» </w:t>
            </w:r>
          </w:p>
          <w:p w14:paraId="054D4072" w14:textId="77777777" w:rsidR="00CF7EA0" w:rsidRPr="00F50274" w:rsidRDefault="00CF7EA0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7FAE0F41" w14:textId="77777777" w:rsidR="00E7132D" w:rsidRPr="00F50274" w:rsidRDefault="00E7132D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к.э.н., доцент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кафедры «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 xml:space="preserve">Учет и 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>финансы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14:paraId="538C3982" w14:textId="77777777" w:rsidR="00D00942" w:rsidRPr="00F50274" w:rsidRDefault="00D00942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458704AC" w14:textId="77777777" w:rsidR="00027688" w:rsidRPr="00F50274" w:rsidRDefault="00BC028D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01.06.2011-01.02.2012 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 xml:space="preserve">ЗКФ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АО «Евразийский банк»</w:t>
            </w:r>
          </w:p>
          <w:p w14:paraId="67CB0928" w14:textId="77777777" w:rsidR="00BC028D" w:rsidRPr="00F50274" w:rsidRDefault="00BC028D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начальник отдела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кредитования корпоративного бизнеса</w:t>
            </w:r>
          </w:p>
          <w:p w14:paraId="732B3917" w14:textId="77777777" w:rsidR="00D00942" w:rsidRPr="00F50274" w:rsidRDefault="00D00942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14:paraId="5C3A2755" w14:textId="77777777" w:rsidR="00027688" w:rsidRPr="00F50274" w:rsidRDefault="00027688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01.04.2007-</w:t>
            </w:r>
            <w:r w:rsidR="00BC028D" w:rsidRPr="00F50274">
              <w:rPr>
                <w:rFonts w:ascii="Times New Roman" w:hAnsi="Times New Roman"/>
                <w:sz w:val="26"/>
                <w:szCs w:val="26"/>
              </w:rPr>
              <w:t>31.05.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2011 ЗКФ </w:t>
            </w:r>
            <w:r w:rsidR="00BC028D" w:rsidRPr="00F50274">
              <w:rPr>
                <w:rFonts w:ascii="Times New Roman" w:hAnsi="Times New Roman"/>
                <w:sz w:val="26"/>
                <w:szCs w:val="26"/>
              </w:rPr>
              <w:t xml:space="preserve">АО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БТА Банк</w:t>
            </w:r>
          </w:p>
          <w:p w14:paraId="3E03CB02" w14:textId="77777777" w:rsidR="002B7ADF" w:rsidRPr="00F50274" w:rsidRDefault="002B7ADF" w:rsidP="002B7ADF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кредитный эксперт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(глав. </w:t>
            </w: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специалист)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отдела МСБ корпоративного бизнеса </w:t>
            </w:r>
          </w:p>
          <w:p w14:paraId="328FF17B" w14:textId="77777777" w:rsidR="002B7ADF" w:rsidRPr="00F50274" w:rsidRDefault="002B7ADF" w:rsidP="00D00942">
            <w:pPr>
              <w:pStyle w:val="afb"/>
              <w:spacing w:after="0" w:line="240" w:lineRule="auto"/>
              <w:ind w:left="-70" w:firstLine="7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специалист по мониторингу залога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отдела МСБ корпоративного бизнеса </w:t>
            </w:r>
          </w:p>
          <w:p w14:paraId="572FC8C9" w14:textId="77777777" w:rsidR="00027688" w:rsidRPr="00F50274" w:rsidRDefault="00BC028D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к</w:t>
            </w:r>
            <w:r w:rsidR="00027688" w:rsidRPr="00F50274">
              <w:rPr>
                <w:rFonts w:ascii="Times New Roman" w:hAnsi="Times New Roman"/>
                <w:b/>
                <w:sz w:val="26"/>
                <w:szCs w:val="26"/>
              </w:rPr>
              <w:t>редитный эксперт</w:t>
            </w:r>
            <w:r w:rsidR="00027688" w:rsidRPr="00F502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7ADF" w:rsidRPr="00F50274">
              <w:rPr>
                <w:rFonts w:ascii="Times New Roman" w:hAnsi="Times New Roman"/>
                <w:sz w:val="26"/>
                <w:szCs w:val="26"/>
              </w:rPr>
              <w:t>(</w:t>
            </w:r>
            <w:r w:rsidR="002B7ADF" w:rsidRPr="00F5027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специалист) </w:t>
            </w:r>
            <w:r w:rsidR="002B7ADF" w:rsidRPr="00F50274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027688" w:rsidRPr="00F50274">
              <w:rPr>
                <w:rFonts w:ascii="Times New Roman" w:hAnsi="Times New Roman"/>
                <w:sz w:val="26"/>
                <w:szCs w:val="26"/>
              </w:rPr>
              <w:t xml:space="preserve"> МСБ корпоративного бизнеса </w:t>
            </w:r>
          </w:p>
          <w:p w14:paraId="5F369D56" w14:textId="77777777" w:rsidR="00027688" w:rsidRPr="00F50274" w:rsidRDefault="00027688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2005-2007 Западно-Казахстанский институт языков и менеджмента «Евразия» </w:t>
            </w:r>
          </w:p>
          <w:p w14:paraId="4D3ECFAC" w14:textId="77777777" w:rsidR="00027688" w:rsidRPr="00F50274" w:rsidRDefault="00027688" w:rsidP="00BC028D">
            <w:pPr>
              <w:pStyle w:val="af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старший преподаватель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кафедры «Учет и анализ». </w:t>
            </w:r>
          </w:p>
          <w:p w14:paraId="7DB1D4BE" w14:textId="77777777" w:rsidR="00027688" w:rsidRPr="00F50274" w:rsidRDefault="00027688" w:rsidP="00BC02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2004-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50274">
                <w:rPr>
                  <w:rFonts w:ascii="Times New Roman" w:hAnsi="Times New Roman"/>
                  <w:sz w:val="26"/>
                  <w:szCs w:val="26"/>
                </w:rPr>
                <w:t xml:space="preserve">2005 </w:t>
              </w:r>
              <w:proofErr w:type="spellStart"/>
              <w:r w:rsidRPr="00F50274"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 w:rsidRPr="00F5027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Западно-Казахстанский государственный университет</w:t>
            </w:r>
          </w:p>
          <w:p w14:paraId="2A3B865E" w14:textId="77777777" w:rsidR="00027688" w:rsidRPr="00F50274" w:rsidRDefault="00027688" w:rsidP="00BC02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преподаватель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кафедры «Бухгалтерский учет и аудит»</w:t>
            </w:r>
          </w:p>
          <w:p w14:paraId="489E9C0A" w14:textId="77777777" w:rsidR="00D00942" w:rsidRPr="00F50274" w:rsidRDefault="00837E2D" w:rsidP="00D00942">
            <w:pPr>
              <w:pStyle w:val="a8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2002-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50274">
                <w:rPr>
                  <w:rFonts w:ascii="Times New Roman" w:hAnsi="Times New Roman"/>
                  <w:sz w:val="26"/>
                  <w:szCs w:val="26"/>
                </w:rPr>
                <w:t xml:space="preserve">2004 </w:t>
              </w:r>
              <w:proofErr w:type="spellStart"/>
              <w:r w:rsidRPr="00F50274">
                <w:rPr>
                  <w:rFonts w:ascii="Times New Roman" w:hAnsi="Times New Roman"/>
                  <w:sz w:val="26"/>
                  <w:szCs w:val="26"/>
                </w:rPr>
                <w:t>г</w:t>
              </w:r>
            </w:smartTag>
            <w:r w:rsidRPr="00F50274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Западно-Казахстанский аграрно-технический университет им.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Жангир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 хана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D507F3" w14:textId="77777777" w:rsidR="00D042BF" w:rsidRPr="00F50274" w:rsidRDefault="00837E2D" w:rsidP="00404050">
            <w:pPr>
              <w:pStyle w:val="a8"/>
              <w:spacing w:before="0"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 xml:space="preserve">преподаватель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кафедры «Экономика и организация предприятий»</w:t>
            </w:r>
          </w:p>
        </w:tc>
      </w:tr>
      <w:tr w:rsidR="00D00942" w:rsidRPr="00F50274" w14:paraId="58CD38A9" w14:textId="77777777" w:rsidTr="00D00942">
        <w:trPr>
          <w:trHeight w:val="277"/>
        </w:trPr>
        <w:tc>
          <w:tcPr>
            <w:tcW w:w="2338" w:type="dxa"/>
            <w:shd w:val="clear" w:color="auto" w:fill="auto"/>
          </w:tcPr>
          <w:p w14:paraId="6A7AD444" w14:textId="77777777" w:rsidR="00D00942" w:rsidRPr="00F50274" w:rsidRDefault="00D00942" w:rsidP="005008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Читаемые курсы</w:t>
            </w:r>
          </w:p>
        </w:tc>
        <w:tc>
          <w:tcPr>
            <w:tcW w:w="7210" w:type="dxa"/>
            <w:shd w:val="clear" w:color="auto" w:fill="auto"/>
          </w:tcPr>
          <w:p w14:paraId="052E35A9" w14:textId="77777777" w:rsidR="00D00942" w:rsidRPr="00F50274" w:rsidRDefault="00D41551" w:rsidP="00D415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 в специальность бухгалтерский учет и аудит, о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 xml:space="preserve">сновы 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>бухгалтерск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>ого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 xml:space="preserve"> учет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>а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>финансовый учет,</w:t>
            </w:r>
            <w:r w:rsidR="00D00942" w:rsidRPr="00F50274">
              <w:rPr>
                <w:rFonts w:ascii="Times New Roman" w:hAnsi="Times New Roman"/>
                <w:sz w:val="26"/>
                <w:szCs w:val="26"/>
              </w:rPr>
              <w:t xml:space="preserve"> управленческий учет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 xml:space="preserve">, отраслевой бухгалтерский учет,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аудит, </w:t>
            </w:r>
            <w:r w:rsidR="00D80EFA" w:rsidRPr="00F50274">
              <w:rPr>
                <w:rFonts w:ascii="Times New Roman" w:hAnsi="Times New Roman"/>
                <w:sz w:val="26"/>
                <w:szCs w:val="26"/>
              </w:rPr>
              <w:t>налоговый учет и отчетность, финансовая отчетность компаний</w:t>
            </w:r>
          </w:p>
        </w:tc>
      </w:tr>
      <w:tr w:rsidR="00FE7596" w:rsidRPr="00F50274" w14:paraId="2BD919A6" w14:textId="77777777" w:rsidTr="00FE7596">
        <w:trPr>
          <w:trHeight w:val="560"/>
        </w:trPr>
        <w:tc>
          <w:tcPr>
            <w:tcW w:w="2338" w:type="dxa"/>
            <w:shd w:val="clear" w:color="auto" w:fill="auto"/>
          </w:tcPr>
          <w:p w14:paraId="540381F0" w14:textId="77777777" w:rsidR="005008A9" w:rsidRPr="00F50274" w:rsidRDefault="00FE7596" w:rsidP="005008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Дополнительная</w:t>
            </w:r>
          </w:p>
          <w:p w14:paraId="259CA629" w14:textId="77777777" w:rsidR="00FE7596" w:rsidRPr="00F50274" w:rsidRDefault="00FE7596" w:rsidP="005008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информация</w:t>
            </w:r>
          </w:p>
          <w:p w14:paraId="059F41CC" w14:textId="77777777" w:rsidR="00FE7596" w:rsidRPr="00F50274" w:rsidRDefault="00FE7596" w:rsidP="00BC028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0" w:type="dxa"/>
            <w:shd w:val="clear" w:color="auto" w:fill="auto"/>
          </w:tcPr>
          <w:p w14:paraId="49ABECDA" w14:textId="77777777" w:rsidR="002D3905" w:rsidRDefault="003B7D4D" w:rsidP="00664644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Министерство образования и науки республики Казахстан, Комитет науки совместно с АО «Национальный центр государственной научно-технической экспертизы» в целях осуществления мониторинга хода реализации и результативности научных, научно-технических проектов и программ (подпрограмм), для обеспечения их качественного выполнения, а также достижения их результатов, осуществляет проведение мониторинга грантового финансирования научных проектов.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3AA3472" w14:textId="77777777" w:rsidR="005C5B36" w:rsidRDefault="003B7D4D" w:rsidP="00664644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АО «НЦГГТЭ» привлекает меня в составе рабочей группы в </w:t>
            </w:r>
            <w:r w:rsidR="002D3905">
              <w:rPr>
                <w:rFonts w:ascii="Times New Roman" w:hAnsi="Times New Roman"/>
                <w:sz w:val="26"/>
                <w:szCs w:val="26"/>
              </w:rPr>
              <w:t>работе по проведению</w:t>
            </w:r>
            <w:r w:rsidR="002D3905" w:rsidRPr="00F50274">
              <w:rPr>
                <w:rFonts w:ascii="Times New Roman" w:hAnsi="Times New Roman"/>
                <w:sz w:val="26"/>
                <w:szCs w:val="26"/>
              </w:rPr>
              <w:t xml:space="preserve"> мониторинга грантового финансирования научных проектов</w:t>
            </w:r>
            <w:r w:rsidR="002D3905">
              <w:rPr>
                <w:rFonts w:ascii="Times New Roman" w:hAnsi="Times New Roman"/>
                <w:sz w:val="26"/>
                <w:szCs w:val="26"/>
              </w:rPr>
              <w:t xml:space="preserve"> и программ в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2D3905">
              <w:rPr>
                <w:rFonts w:ascii="Times New Roman" w:hAnsi="Times New Roman"/>
                <w:sz w:val="26"/>
                <w:szCs w:val="26"/>
              </w:rPr>
              <w:t>ачестве экономическог</w:t>
            </w:r>
            <w:r w:rsidR="002D3905" w:rsidRPr="002D3905">
              <w:rPr>
                <w:rFonts w:ascii="Times New Roman" w:hAnsi="Times New Roman"/>
                <w:sz w:val="26"/>
                <w:szCs w:val="26"/>
              </w:rPr>
              <w:t>о эксперта</w:t>
            </w:r>
            <w:r w:rsidR="005C5B3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3AADDAC" w14:textId="77777777" w:rsidR="003B7D4D" w:rsidRDefault="005C5B36" w:rsidP="00664644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 05.10.2022-15.10.2022 г.</w:t>
            </w:r>
            <w:r w:rsidR="002D390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ЗКМУ им. Марата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Оспанова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Актюбинский региональный университет имени К. Жубанова) </w:t>
            </w:r>
            <w:r w:rsidR="002D3905">
              <w:rPr>
                <w:rFonts w:ascii="Times New Roman" w:hAnsi="Times New Roman"/>
                <w:color w:val="000000"/>
                <w:sz w:val="26"/>
                <w:szCs w:val="26"/>
              </w:rPr>
              <w:t>г. Актобе</w:t>
            </w:r>
            <w:r w:rsidR="009D1824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1D06C450" w14:textId="77777777" w:rsidR="009D1824" w:rsidRDefault="00190AD1" w:rsidP="009D1824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 30</w:t>
            </w:r>
            <w:r w:rsidR="009D1824"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09.2021</w:t>
            </w:r>
            <w:r w:rsidR="009D1824"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01</w:t>
            </w:r>
            <w:r w:rsidR="009D1824"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2021</w:t>
            </w:r>
            <w:r w:rsidR="009D1824"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</w:t>
            </w:r>
            <w:r w:rsidR="009D1824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исторический центр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Сарайшык</w:t>
            </w:r>
            <w:proofErr w:type="spellEnd"/>
            <w:r w:rsidR="009D182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Махамбетский район,</w:t>
            </w:r>
            <w:r w:rsidR="009D18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Атырау;</w:t>
            </w:r>
          </w:p>
          <w:p w14:paraId="27A5E6B7" w14:textId="77777777" w:rsidR="00FE79A9" w:rsidRDefault="00190AD1" w:rsidP="00FE79A9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 27</w:t>
            </w:r>
            <w:r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09.2021</w:t>
            </w:r>
            <w:r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-</w:t>
            </w:r>
            <w:r w:rsidR="00FE79A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29.09</w:t>
            </w:r>
            <w:r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2021</w:t>
            </w:r>
            <w:r w:rsidRPr="005C5B3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79A9">
              <w:rPr>
                <w:rFonts w:ascii="Times New Roman" w:hAnsi="Times New Roman"/>
                <w:sz w:val="26"/>
                <w:szCs w:val="26"/>
              </w:rPr>
              <w:t xml:space="preserve">(Западно-Казахстанский государственный университет им. М. </w:t>
            </w:r>
            <w:proofErr w:type="spellStart"/>
            <w:r w:rsidR="00FE79A9">
              <w:rPr>
                <w:rFonts w:ascii="Times New Roman" w:hAnsi="Times New Roman"/>
                <w:sz w:val="26"/>
                <w:szCs w:val="26"/>
              </w:rPr>
              <w:t>Утемисова</w:t>
            </w:r>
            <w:proofErr w:type="spellEnd"/>
            <w:r w:rsidR="00FE79A9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 w:rsidR="00FE79A9">
              <w:rPr>
                <w:rFonts w:ascii="Times New Roman" w:hAnsi="Times New Roman"/>
                <w:color w:val="000000"/>
                <w:sz w:val="26"/>
                <w:szCs w:val="26"/>
              </w:rPr>
              <w:t>г. Уральск;</w:t>
            </w:r>
          </w:p>
          <w:p w14:paraId="2290B00E" w14:textId="77777777" w:rsidR="00190AD1" w:rsidRDefault="00190AD1" w:rsidP="00190AD1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="00FE79A9">
              <w:rPr>
                <w:rFonts w:ascii="Times New Roman" w:hAnsi="Times New Roman"/>
                <w:sz w:val="26"/>
                <w:szCs w:val="26"/>
              </w:rPr>
              <w:t xml:space="preserve">Западно-Казахстанский аграрно-технический университет им. </w:t>
            </w:r>
            <w:proofErr w:type="spellStart"/>
            <w:r w:rsidR="00FE79A9">
              <w:rPr>
                <w:rFonts w:ascii="Times New Roman" w:hAnsi="Times New Roman"/>
                <w:sz w:val="26"/>
                <w:szCs w:val="26"/>
              </w:rPr>
              <w:t>Жангирхана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</w:t>
            </w:r>
            <w:r w:rsidR="00FE79A9">
              <w:rPr>
                <w:rFonts w:ascii="Times New Roman" w:hAnsi="Times New Roman"/>
                <w:color w:val="000000"/>
                <w:sz w:val="26"/>
                <w:szCs w:val="26"/>
              </w:rPr>
              <w:t>Уральск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23BEDE0F" w14:textId="77777777" w:rsidR="00FE79A9" w:rsidRPr="00F50274" w:rsidRDefault="00FE79A9" w:rsidP="00FE79A9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 23 по 31.10 2019 г.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работал в составе рабочей группы в качестве </w:t>
            </w: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финансового эксперта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 мониторингу хода реализации научных проектов грантового финансирования по приоритетному направлению «Энергетика и машиностроение» в НАО «Западно-Казахстанский аграрно-технический университет имени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Жангирхана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».</w:t>
            </w:r>
          </w:p>
          <w:p w14:paraId="6C59982C" w14:textId="77777777" w:rsidR="00FE79A9" w:rsidRDefault="00FE79A9" w:rsidP="00FE79A9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 29 по 31.10 2018 г.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работал в составе рабочей группы в качестве </w:t>
            </w: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финансового эксперта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 мониторингу хода реализации научных проектов грантового финансирования по приоритетному направлению «Устойчивое развитие агропромышленного </w:t>
            </w:r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комплекса и безопасность сельскохозяйственной продукции» в НАО «Западно-Казахстанский аграрно-технический университет имени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Жангирхана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».</w:t>
            </w:r>
          </w:p>
          <w:p w14:paraId="442FCF10" w14:textId="77777777" w:rsidR="00201DEB" w:rsidRPr="00F50274" w:rsidRDefault="00201DEB" w:rsidP="00664644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 26.06. по 03.07.2020 г.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в период проведения ЕНТ</w:t>
            </w:r>
            <w:r w:rsidR="0074755A" w:rsidRPr="00F50274">
              <w:rPr>
                <w:rFonts w:ascii="Times New Roman" w:hAnsi="Times New Roman"/>
                <w:sz w:val="26"/>
                <w:szCs w:val="26"/>
              </w:rPr>
              <w:t xml:space="preserve"> в ППЕНТ 720 ЗКГУ им. </w:t>
            </w:r>
            <w:proofErr w:type="spellStart"/>
            <w:r w:rsidR="0074755A" w:rsidRPr="00F50274">
              <w:rPr>
                <w:rFonts w:ascii="Times New Roman" w:hAnsi="Times New Roman"/>
                <w:sz w:val="26"/>
                <w:szCs w:val="26"/>
              </w:rPr>
              <w:t>М.Утемисова</w:t>
            </w:r>
            <w:proofErr w:type="spellEnd"/>
            <w:r w:rsidR="0074755A" w:rsidRPr="00F50274">
              <w:rPr>
                <w:rFonts w:ascii="Times New Roman" w:hAnsi="Times New Roman"/>
                <w:sz w:val="26"/>
                <w:szCs w:val="26"/>
              </w:rPr>
              <w:t xml:space="preserve"> назначен </w:t>
            </w:r>
            <w:r w:rsidR="0074755A" w:rsidRPr="00F50274">
              <w:rPr>
                <w:rFonts w:ascii="Times New Roman" w:hAnsi="Times New Roman"/>
                <w:b/>
                <w:sz w:val="26"/>
                <w:szCs w:val="26"/>
              </w:rPr>
              <w:t>руководителем группы</w:t>
            </w:r>
            <w:r w:rsidR="0074755A" w:rsidRPr="00F50274">
              <w:rPr>
                <w:rFonts w:ascii="Times New Roman" w:hAnsi="Times New Roman"/>
                <w:sz w:val="26"/>
                <w:szCs w:val="26"/>
              </w:rPr>
              <w:t xml:space="preserve"> представителей МОН РК.</w:t>
            </w:r>
          </w:p>
          <w:p w14:paraId="7927750C" w14:textId="77777777" w:rsidR="005008A9" w:rsidRPr="00F50274" w:rsidRDefault="005008A9" w:rsidP="005008A9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b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 24.06. по 28.06.2019 г.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в период проведения ЕНТ в ППЕНТ «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Мырзакент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»</w:t>
            </w:r>
            <w:r w:rsidR="00981385" w:rsidRPr="00F50274">
              <w:rPr>
                <w:rFonts w:ascii="Times New Roman" w:hAnsi="Times New Roman"/>
                <w:sz w:val="26"/>
                <w:szCs w:val="26"/>
              </w:rPr>
              <w:t xml:space="preserve"> Туркестанская область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-</w:t>
            </w:r>
            <w:r w:rsidR="00981385" w:rsidRPr="00F502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представитель МОН РК.</w:t>
            </w:r>
          </w:p>
          <w:p w14:paraId="79C23E33" w14:textId="77777777" w:rsidR="00FE7596" w:rsidRPr="00CF7EA0" w:rsidRDefault="00981385" w:rsidP="00F90868">
            <w:pPr>
              <w:pStyle w:val="a1"/>
              <w:numPr>
                <w:ilvl w:val="0"/>
                <w:numId w:val="0"/>
              </w:numPr>
              <w:spacing w:after="0" w:line="240" w:lineRule="auto"/>
              <w:ind w:right="0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с 25.06. по 29.06.2018 г.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в период проведения ЕНТ в ППЕНТ «Аграрно-технический университет» г. Алматы - </w:t>
            </w:r>
            <w:r w:rsidRPr="00F50274">
              <w:rPr>
                <w:rFonts w:ascii="Times New Roman" w:hAnsi="Times New Roman"/>
                <w:b/>
                <w:sz w:val="26"/>
                <w:szCs w:val="26"/>
              </w:rPr>
              <w:t>представитель МОН РК.</w:t>
            </w:r>
          </w:p>
        </w:tc>
      </w:tr>
    </w:tbl>
    <w:p w14:paraId="42B9B72B" w14:textId="77777777" w:rsidR="00E9072E" w:rsidRDefault="00E9072E" w:rsidP="00614CBA">
      <w:pPr>
        <w:jc w:val="right"/>
      </w:pPr>
    </w:p>
    <w:p w14:paraId="69B4B97F" w14:textId="77777777" w:rsidR="00F50274" w:rsidRDefault="00F50274" w:rsidP="00614CBA">
      <w:pPr>
        <w:jc w:val="right"/>
      </w:pPr>
    </w:p>
    <w:p w14:paraId="553D24E9" w14:textId="77777777" w:rsidR="00006763" w:rsidRDefault="00DF3298" w:rsidP="00614CBA">
      <w:pPr>
        <w:jc w:val="right"/>
      </w:pPr>
      <w:r>
        <w:t xml:space="preserve">Приложение </w:t>
      </w:r>
      <w:r w:rsidR="002D6B93">
        <w:t>1</w:t>
      </w:r>
    </w:p>
    <w:p w14:paraId="25BDEE71" w14:textId="77777777" w:rsidR="00DF3298" w:rsidRPr="00546369" w:rsidRDefault="00000000" w:rsidP="00614CBA">
      <w:pPr>
        <w:rPr>
          <w:lang w:val="en-US"/>
        </w:rPr>
      </w:pPr>
      <w:hyperlink r:id="rId6" w:tooltip="&quot;Бизнес-портал " w:history="1">
        <w:r w:rsidR="00E45623">
          <w:rPr>
            <w:rFonts w:ascii="Times New Roman" w:hAnsi="Times New Roman"/>
            <w:b/>
            <w:noProof/>
            <w:color w:val="0000FF"/>
            <w:sz w:val="28"/>
            <w:szCs w:val="28"/>
          </w:rPr>
          <w:pict w14:anchorId="7C8F8FF8">
            <v:shape id="Рисунок 1" o:spid="_x0000_i1026" type="#_x0000_t75" alt="Бизнес-портал «ДКБ-2020»" title="&quot;Бизнес-портал «ДКБ-2020» - ваш путь к успеху!&quot;" style="width:473.4pt;height:71.4pt;visibility:visible" o:button="t">
              <v:fill o:detectmouseclick="t"/>
              <v:imagedata r:id="rId7" o:title="Бизнес-портал «ДКБ-2020»"/>
            </v:shape>
          </w:pict>
        </w:r>
      </w:hyperlink>
    </w:p>
    <w:p w14:paraId="027118D5" w14:textId="77777777" w:rsidR="00DF3298" w:rsidRPr="001A11DA" w:rsidRDefault="00DF3298" w:rsidP="00614CBA">
      <w:pPr>
        <w:shd w:val="clear" w:color="auto" w:fill="FFFFFF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D24433" w14:textId="77777777" w:rsidR="00DF3298" w:rsidRDefault="00DF3298" w:rsidP="00614CBA">
      <w:pPr>
        <w:shd w:val="clear" w:color="auto" w:fill="FFFFFF"/>
        <w:jc w:val="center"/>
        <w:outlineLvl w:val="0"/>
        <w:rPr>
          <w:rFonts w:ascii="Times New Roman" w:hAnsi="Times New Roman"/>
          <w:color w:val="3990BF"/>
          <w:kern w:val="36"/>
          <w:sz w:val="28"/>
          <w:szCs w:val="28"/>
        </w:rPr>
      </w:pPr>
      <w:r w:rsidRPr="001A11DA">
        <w:rPr>
          <w:rFonts w:ascii="Times New Roman" w:hAnsi="Times New Roman"/>
          <w:color w:val="3990BF"/>
          <w:kern w:val="36"/>
          <w:sz w:val="28"/>
          <w:szCs w:val="28"/>
        </w:rPr>
        <w:t>В Уральске проведен мастер-класс по вопросам маркетинга</w:t>
      </w:r>
    </w:p>
    <w:p w14:paraId="688F216F" w14:textId="77777777" w:rsidR="00DF3298" w:rsidRPr="00F50274" w:rsidRDefault="00DF3298" w:rsidP="00614CBA">
      <w:pPr>
        <w:shd w:val="clear" w:color="auto" w:fill="FFFFFF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F50274">
        <w:rPr>
          <w:rFonts w:ascii="Times New Roman" w:hAnsi="Times New Roman"/>
          <w:color w:val="000000"/>
          <w:sz w:val="26"/>
          <w:szCs w:val="26"/>
        </w:rPr>
        <w:t xml:space="preserve">В рамках выполнения требований к оказываемым услугам консультирования по вопросам маркетинга, в г. Уральск на прошлой неделе текущего года консалтинговая компания ТОО «БРИТ &amp; </w:t>
      </w:r>
      <w:proofErr w:type="spellStart"/>
      <w:r w:rsidRPr="00F50274">
        <w:rPr>
          <w:rFonts w:ascii="Times New Roman" w:hAnsi="Times New Roman"/>
          <w:color w:val="000000"/>
          <w:sz w:val="26"/>
          <w:szCs w:val="26"/>
        </w:rPr>
        <w:t>partner</w:t>
      </w:r>
      <w:proofErr w:type="spellEnd"/>
      <w:r w:rsidRPr="00F50274">
        <w:rPr>
          <w:rFonts w:ascii="Times New Roman" w:hAnsi="Times New Roman"/>
          <w:color w:val="000000"/>
          <w:sz w:val="26"/>
          <w:szCs w:val="26"/>
        </w:rPr>
        <w:t xml:space="preserve">» провела мастер-класс, направленный на повышение уровня знаний и навыков действующих предпринимателей на тему: «Методика составления бизнес-планов для инвестиционных проектов и для финансирования частных предпринимателей». Теоретическую и практическую часть мастер-класса проводили бизнес-тренер – кандидат экономических наук, эксперт-аналитик Рустам </w:t>
      </w:r>
      <w:proofErr w:type="spellStart"/>
      <w:r w:rsidRPr="00F50274">
        <w:rPr>
          <w:rFonts w:ascii="Times New Roman" w:hAnsi="Times New Roman"/>
          <w:color w:val="000000"/>
          <w:sz w:val="26"/>
          <w:szCs w:val="26"/>
        </w:rPr>
        <w:t>Ерниязов</w:t>
      </w:r>
      <w:proofErr w:type="spellEnd"/>
      <w:r w:rsidRPr="00F50274">
        <w:rPr>
          <w:rFonts w:ascii="Times New Roman" w:hAnsi="Times New Roman"/>
          <w:color w:val="000000"/>
          <w:sz w:val="26"/>
          <w:szCs w:val="26"/>
        </w:rPr>
        <w:t>, а также консультанты консалтинговой компании.</w:t>
      </w:r>
    </w:p>
    <w:p w14:paraId="5602860D" w14:textId="77777777" w:rsidR="00DF3298" w:rsidRPr="001A11DA" w:rsidRDefault="00E45623" w:rsidP="00614CB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 w14:anchorId="2A9325EA">
          <v:shape id="Рисунок 2" o:spid="_x0000_i1027" type="#_x0000_t75" alt="http://img.damu.kz/1321530745.jpg" style="width:483pt;height:243.6pt;visibility:visible">
            <v:imagedata r:id="rId8" o:title="1321530745"/>
          </v:shape>
        </w:pict>
      </w:r>
    </w:p>
    <w:p w14:paraId="39DD7BB0" w14:textId="77777777" w:rsidR="00DF3298" w:rsidRPr="00F50274" w:rsidRDefault="00DF3298" w:rsidP="00614CB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50274">
        <w:rPr>
          <w:rFonts w:ascii="Times New Roman" w:hAnsi="Times New Roman"/>
          <w:color w:val="000000"/>
          <w:sz w:val="26"/>
          <w:szCs w:val="26"/>
        </w:rPr>
        <w:t xml:space="preserve">Мероприятие проводилось в целях реализации государственной программы «Дорожная карта Бизнеса-2020», в рамках «Сервисной поддержки ведения действующего </w:t>
      </w:r>
      <w:r w:rsidRPr="00F50274">
        <w:rPr>
          <w:rFonts w:ascii="Times New Roman" w:hAnsi="Times New Roman"/>
          <w:color w:val="000000"/>
          <w:sz w:val="26"/>
          <w:szCs w:val="26"/>
        </w:rPr>
        <w:lastRenderedPageBreak/>
        <w:t>бизнеса» по оказанию услуг консультирования по вопросам маркетинга субъектам малого предпринимательства.</w:t>
      </w:r>
    </w:p>
    <w:p w14:paraId="00DED60C" w14:textId="77777777" w:rsidR="00DF3298" w:rsidRPr="00F50274" w:rsidRDefault="00DF3298" w:rsidP="00614CBA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50274">
        <w:rPr>
          <w:rFonts w:ascii="Times New Roman" w:hAnsi="Times New Roman"/>
          <w:color w:val="000000"/>
          <w:sz w:val="26"/>
          <w:szCs w:val="26"/>
        </w:rPr>
        <w:t>В работе мастер-класса приняли участие представители регионального филиала по ЗКО АО «Фонд развития предпринимательства «Даму», ГУ «Управление предпринимательства и промышленности ЗКО», ОЮЛ «Ассоциация предпринимателей ЗКО», Ассоциация «Центр малого бизнеса», представители МСБ.</w:t>
      </w:r>
    </w:p>
    <w:p w14:paraId="7FC64C4B" w14:textId="77777777" w:rsidR="00DF3298" w:rsidRPr="00F50274" w:rsidRDefault="00DF3298" w:rsidP="00614CBA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F50274">
        <w:rPr>
          <w:rFonts w:ascii="Times New Roman" w:hAnsi="Times New Roman"/>
          <w:color w:val="000000"/>
          <w:sz w:val="26"/>
          <w:szCs w:val="26"/>
        </w:rPr>
        <w:t xml:space="preserve">По состоянию на 1 ноября </w:t>
      </w:r>
      <w:smartTag w:uri="urn:schemas-microsoft-com:office:smarttags" w:element="metricconverter">
        <w:smartTagPr>
          <w:attr w:name="ProductID" w:val="2011 г"/>
        </w:smartTagPr>
        <w:r w:rsidRPr="00F50274">
          <w:rPr>
            <w:rFonts w:ascii="Times New Roman" w:hAnsi="Times New Roman"/>
            <w:color w:val="000000"/>
            <w:sz w:val="26"/>
            <w:szCs w:val="26"/>
          </w:rPr>
          <w:t>2011 г</w:t>
        </w:r>
      </w:smartTag>
      <w:r w:rsidRPr="00F50274">
        <w:rPr>
          <w:rFonts w:ascii="Times New Roman" w:hAnsi="Times New Roman"/>
          <w:color w:val="000000"/>
          <w:sz w:val="26"/>
          <w:szCs w:val="26"/>
        </w:rPr>
        <w:t xml:space="preserve">. специалистами ТОО «БРИТ &amp; </w:t>
      </w:r>
      <w:proofErr w:type="spellStart"/>
      <w:r w:rsidRPr="00F50274">
        <w:rPr>
          <w:rFonts w:ascii="Times New Roman" w:hAnsi="Times New Roman"/>
          <w:color w:val="000000"/>
          <w:sz w:val="26"/>
          <w:szCs w:val="26"/>
        </w:rPr>
        <w:t>partner</w:t>
      </w:r>
      <w:proofErr w:type="spellEnd"/>
      <w:r w:rsidRPr="00F50274">
        <w:rPr>
          <w:rFonts w:ascii="Times New Roman" w:hAnsi="Times New Roman"/>
          <w:color w:val="000000"/>
          <w:sz w:val="26"/>
          <w:szCs w:val="26"/>
        </w:rPr>
        <w:t>» за сентябрь-октябрь месяцы 2011 года оказано услуг консультирования по вопросам маркетинга 121 субъекту малого бизнеса области, по 132 видам услуг, на общую сумму 13 408 100 тенге. В том, числе: разработана маркетинговая стратегия – 48 субъектам малого бизнеса, торговая марка и стратегия рекламной кампании – 8, проект бизнес-плана для рассмотрения в БВУ-18, изучен рынок сбыта и конкурентов СМБ – 32, концепция и порядок определения ценовой политики – 26 СМБ.</w:t>
      </w:r>
    </w:p>
    <w:p w14:paraId="5CFF5918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4FF5F2B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744C1D85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7C608907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7AC0D57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970B864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BCE8184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3D3CB61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8E97EE9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5EB88B9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0A22D007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05539CD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77AB8D51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7C6BF371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55FDB89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735C08C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67A61D1D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A228F6E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7692631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4B4A402D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0782644C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493B9603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0131B49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D4206B6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1C6A5B49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3027213D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05BA4D5A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10D6EBA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7BCB72D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659391F1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2E69D16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20F87943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6EBD8406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58C630C3" w14:textId="77777777" w:rsidR="001268AE" w:rsidRDefault="001268AE" w:rsidP="002D6B93">
      <w:pPr>
        <w:jc w:val="right"/>
        <w:rPr>
          <w:rFonts w:ascii="Times New Roman" w:hAnsi="Times New Roman"/>
          <w:sz w:val="26"/>
          <w:szCs w:val="26"/>
        </w:rPr>
      </w:pPr>
    </w:p>
    <w:p w14:paraId="7569D374" w14:textId="777EDBE1" w:rsidR="002D6B93" w:rsidRPr="00F50274" w:rsidRDefault="002D6B93" w:rsidP="002D6B93">
      <w:pPr>
        <w:jc w:val="right"/>
        <w:rPr>
          <w:rFonts w:ascii="Times New Roman" w:hAnsi="Times New Roman"/>
          <w:sz w:val="26"/>
          <w:szCs w:val="26"/>
        </w:rPr>
      </w:pPr>
      <w:r w:rsidRPr="00F50274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77E1F868" w14:textId="77777777" w:rsidR="002D6B93" w:rsidRPr="00F50274" w:rsidRDefault="002D6B93" w:rsidP="002D6B93">
      <w:pPr>
        <w:jc w:val="both"/>
        <w:rPr>
          <w:rFonts w:ascii="Times New Roman" w:hAnsi="Times New Roman"/>
          <w:sz w:val="26"/>
          <w:szCs w:val="26"/>
        </w:rPr>
      </w:pPr>
    </w:p>
    <w:p w14:paraId="3303A3F2" w14:textId="77777777" w:rsidR="002D6B93" w:rsidRPr="00F50274" w:rsidRDefault="002D6B93" w:rsidP="002D6B93">
      <w:pPr>
        <w:pStyle w:val="afc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F50274">
        <w:rPr>
          <w:rFonts w:ascii="Times New Roman" w:hAnsi="Times New Roman" w:cs="Times New Roman"/>
          <w:b w:val="0"/>
          <w:sz w:val="26"/>
          <w:szCs w:val="26"/>
        </w:rPr>
        <w:t>СПИСОК</w:t>
      </w:r>
    </w:p>
    <w:p w14:paraId="2DB53FA0" w14:textId="77777777" w:rsidR="00FE097D" w:rsidRDefault="002D6B93" w:rsidP="002D6B93">
      <w:pPr>
        <w:pStyle w:val="afc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F50274">
        <w:rPr>
          <w:rFonts w:ascii="Times New Roman" w:hAnsi="Times New Roman" w:cs="Times New Roman"/>
          <w:b w:val="0"/>
          <w:sz w:val="26"/>
          <w:szCs w:val="26"/>
        </w:rPr>
        <w:t xml:space="preserve"> научных и методических трудов к.э.н., </w:t>
      </w:r>
      <w:r w:rsidR="00FE097D">
        <w:rPr>
          <w:rFonts w:ascii="Times New Roman" w:hAnsi="Times New Roman" w:cs="Times New Roman"/>
          <w:b w:val="0"/>
          <w:sz w:val="26"/>
          <w:szCs w:val="26"/>
        </w:rPr>
        <w:t>асс. профессора</w:t>
      </w:r>
      <w:r w:rsidRPr="00F5027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14:paraId="1D56A642" w14:textId="77777777" w:rsidR="002D6B93" w:rsidRPr="00F50274" w:rsidRDefault="002D6B93" w:rsidP="002D6B93">
      <w:pPr>
        <w:pStyle w:val="afc"/>
        <w:spacing w:before="0" w:after="0"/>
        <w:rPr>
          <w:rFonts w:ascii="Times New Roman" w:hAnsi="Times New Roman" w:cs="Times New Roman"/>
          <w:b w:val="0"/>
          <w:sz w:val="26"/>
          <w:szCs w:val="26"/>
          <w:lang w:val="kk-KZ"/>
        </w:rPr>
      </w:pPr>
      <w:r w:rsidRPr="00F50274">
        <w:rPr>
          <w:rFonts w:ascii="Times New Roman" w:hAnsi="Times New Roman" w:cs="Times New Roman"/>
          <w:b w:val="0"/>
          <w:sz w:val="26"/>
          <w:szCs w:val="26"/>
        </w:rPr>
        <w:t xml:space="preserve">кафедры </w:t>
      </w:r>
      <w:r w:rsidR="00404050" w:rsidRPr="00F50274">
        <w:rPr>
          <w:rFonts w:ascii="Times New Roman" w:hAnsi="Times New Roman" w:cs="Times New Roman"/>
          <w:b w:val="0"/>
          <w:sz w:val="26"/>
          <w:szCs w:val="26"/>
        </w:rPr>
        <w:t>«Учет и финансы»</w:t>
      </w:r>
      <w:r w:rsidRPr="00F50274">
        <w:rPr>
          <w:rFonts w:ascii="Times New Roman" w:hAnsi="Times New Roman" w:cs="Times New Roman"/>
          <w:b w:val="0"/>
          <w:sz w:val="26"/>
          <w:szCs w:val="26"/>
        </w:rPr>
        <w:t xml:space="preserve"> Ерниязова Р.А.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4962"/>
        <w:gridCol w:w="1275"/>
      </w:tblGrid>
      <w:tr w:rsidR="002D6B93" w:rsidRPr="00F50274" w14:paraId="36CE738A" w14:textId="77777777" w:rsidTr="00404050">
        <w:tc>
          <w:tcPr>
            <w:tcW w:w="648" w:type="dxa"/>
          </w:tcPr>
          <w:p w14:paraId="2034F03F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04" w:type="dxa"/>
          </w:tcPr>
          <w:p w14:paraId="29F15231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Название</w:t>
            </w:r>
          </w:p>
        </w:tc>
        <w:tc>
          <w:tcPr>
            <w:tcW w:w="4962" w:type="dxa"/>
          </w:tcPr>
          <w:p w14:paraId="29EAE936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Издательство, журнал (название, номер, год) или номер авторского свидетельства</w:t>
            </w:r>
          </w:p>
        </w:tc>
        <w:tc>
          <w:tcPr>
            <w:tcW w:w="1275" w:type="dxa"/>
          </w:tcPr>
          <w:p w14:paraId="34017411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Фамилии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соав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2D6B93" w:rsidRPr="00F50274" w14:paraId="42CE42C7" w14:textId="77777777" w:rsidTr="00404050">
        <w:tc>
          <w:tcPr>
            <w:tcW w:w="648" w:type="dxa"/>
          </w:tcPr>
          <w:p w14:paraId="293333ED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04" w:type="dxa"/>
          </w:tcPr>
          <w:p w14:paraId="2C5BC6D1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962" w:type="dxa"/>
          </w:tcPr>
          <w:p w14:paraId="57E710D9" w14:textId="394E1300" w:rsidR="002D6B93" w:rsidRPr="00F50274" w:rsidRDefault="0047795C" w:rsidP="002D6B93">
            <w:pPr>
              <w:tabs>
                <w:tab w:val="left" w:pos="0"/>
                <w:tab w:val="left" w:pos="1080"/>
              </w:tabs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1275" w:type="dxa"/>
          </w:tcPr>
          <w:p w14:paraId="567E3544" w14:textId="1B2BB80A" w:rsidR="002D6B93" w:rsidRPr="00F50274" w:rsidRDefault="0047795C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</w:tr>
      <w:tr w:rsidR="002D6B93" w:rsidRPr="00F50274" w14:paraId="121486C0" w14:textId="77777777" w:rsidTr="00404050">
        <w:tc>
          <w:tcPr>
            <w:tcW w:w="648" w:type="dxa"/>
          </w:tcPr>
          <w:p w14:paraId="7DE4944C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04" w:type="dxa"/>
          </w:tcPr>
          <w:p w14:paraId="451A16CE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Инвестиционная привлекательность предприятий в условиях рыночной экономики</w:t>
            </w:r>
          </w:p>
          <w:p w14:paraId="14E9A598" w14:textId="77777777" w:rsidR="002D6B93" w:rsidRPr="00F50274" w:rsidRDefault="002D6B93" w:rsidP="002D6B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2827A01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«Развитие народного хозяйства в Западном Казахстане»: потенциал, проблемы и перспективы: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., посвященной 40-летию ЗКАТУ. Уральск: Изд-во ЗКАТУ, 2003.- С. 14-15. </w:t>
            </w:r>
          </w:p>
        </w:tc>
        <w:tc>
          <w:tcPr>
            <w:tcW w:w="1275" w:type="dxa"/>
          </w:tcPr>
          <w:p w14:paraId="428F64A3" w14:textId="77777777" w:rsidR="002D6B93" w:rsidRPr="00F50274" w:rsidRDefault="002D6B93" w:rsidP="00404050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2D6B93" w:rsidRPr="00F50274" w14:paraId="07668CA6" w14:textId="77777777" w:rsidTr="00404050">
        <w:tc>
          <w:tcPr>
            <w:tcW w:w="648" w:type="dxa"/>
          </w:tcPr>
          <w:p w14:paraId="38823CCE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3004" w:type="dxa"/>
          </w:tcPr>
          <w:p w14:paraId="7763887E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Условия формирования инвестиционного климата в Казахстане </w:t>
            </w:r>
          </w:p>
          <w:p w14:paraId="40784BED" w14:textId="77777777" w:rsidR="002D6B93" w:rsidRPr="00F50274" w:rsidRDefault="002D6B93" w:rsidP="002D6B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62058A34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«Развитие народного хозяйства в Западном Казахстане»: потенциал, проблемы и перспективы: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., посвященной 40-летию ЗКАТУ. Уральск: Изд-во ЗКАТУ, 2003. - С. 106-108.  </w:t>
            </w:r>
          </w:p>
        </w:tc>
        <w:tc>
          <w:tcPr>
            <w:tcW w:w="1275" w:type="dxa"/>
          </w:tcPr>
          <w:p w14:paraId="0993D532" w14:textId="77777777" w:rsidR="002D6B93" w:rsidRPr="00F50274" w:rsidRDefault="002D6B93" w:rsidP="00404050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Т.Н.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Траисова</w:t>
            </w:r>
            <w:proofErr w:type="spellEnd"/>
          </w:p>
        </w:tc>
      </w:tr>
      <w:tr w:rsidR="002D6B93" w:rsidRPr="00F50274" w14:paraId="3A853E51" w14:textId="77777777" w:rsidTr="00404050">
        <w:tc>
          <w:tcPr>
            <w:tcW w:w="648" w:type="dxa"/>
          </w:tcPr>
          <w:p w14:paraId="042E799A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3004" w:type="dxa"/>
          </w:tcPr>
          <w:p w14:paraId="05FBAC64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Информационное обеспечение и анализ инвестиционной привлекательности предприятий </w:t>
            </w:r>
          </w:p>
        </w:tc>
        <w:tc>
          <w:tcPr>
            <w:tcW w:w="4962" w:type="dxa"/>
          </w:tcPr>
          <w:p w14:paraId="23112896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Развитие народного хозяйства в Западном Казахстане: потенциал, проблемы и перспективы: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науч.-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., посвященной 40-летию ЗКАТУ. Уральск: Изд-во ЗКАТУ, 2003.- С. 13-14. </w:t>
            </w:r>
          </w:p>
        </w:tc>
        <w:tc>
          <w:tcPr>
            <w:tcW w:w="1275" w:type="dxa"/>
          </w:tcPr>
          <w:p w14:paraId="644EB511" w14:textId="77777777" w:rsidR="002D6B93" w:rsidRPr="00F50274" w:rsidRDefault="002D6B93" w:rsidP="00404050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2D6B93" w:rsidRPr="00F50274" w14:paraId="503B4B9C" w14:textId="77777777" w:rsidTr="00404050">
        <w:tc>
          <w:tcPr>
            <w:tcW w:w="648" w:type="dxa"/>
          </w:tcPr>
          <w:p w14:paraId="24B48DE8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04" w:type="dxa"/>
          </w:tcPr>
          <w:p w14:paraId="3DB4C703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Оценка инвестиций и решение проблемы инвестиционной  привлекательности в условиях рынка </w:t>
            </w:r>
          </w:p>
        </w:tc>
        <w:tc>
          <w:tcPr>
            <w:tcW w:w="4962" w:type="dxa"/>
          </w:tcPr>
          <w:p w14:paraId="5B438DBD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«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Народное хозяйство Западного Казахстана: состояние и перспективы развития»: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научн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., посвященной году России в Казахстане и 50-летию освоения целинных и залежных земель. Уральск: Изд-во ЗКАТУ, 2004.-С.91-93.</w:t>
            </w:r>
          </w:p>
        </w:tc>
        <w:tc>
          <w:tcPr>
            <w:tcW w:w="1275" w:type="dxa"/>
          </w:tcPr>
          <w:p w14:paraId="49A168B9" w14:textId="77777777" w:rsidR="002D6B93" w:rsidRPr="00F50274" w:rsidRDefault="002D6B93" w:rsidP="00404050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2D6B93" w:rsidRPr="00F50274" w14:paraId="0E220C9A" w14:textId="77777777" w:rsidTr="00404050">
        <w:trPr>
          <w:trHeight w:val="986"/>
        </w:trPr>
        <w:tc>
          <w:tcPr>
            <w:tcW w:w="648" w:type="dxa"/>
          </w:tcPr>
          <w:p w14:paraId="0DD087AD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3004" w:type="dxa"/>
          </w:tcPr>
          <w:p w14:paraId="13F1AFD2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Применение экономиче</w:t>
            </w:r>
            <w:r w:rsidRPr="00F50274">
              <w:rPr>
                <w:rFonts w:ascii="Times New Roman" w:hAnsi="Times New Roman"/>
                <w:sz w:val="26"/>
                <w:szCs w:val="26"/>
              </w:rPr>
              <w:softHyphen/>
              <w:t>ского анализа для оценки инвестиционной привле</w:t>
            </w:r>
            <w:r w:rsidRPr="00F50274">
              <w:rPr>
                <w:rFonts w:ascii="Times New Roman" w:hAnsi="Times New Roman"/>
                <w:sz w:val="26"/>
                <w:szCs w:val="26"/>
              </w:rPr>
              <w:softHyphen/>
              <w:t xml:space="preserve">кательности предприятий </w:t>
            </w:r>
          </w:p>
          <w:p w14:paraId="39F2D911" w14:textId="77777777" w:rsidR="002D6B93" w:rsidRPr="00F50274" w:rsidRDefault="002D6B93" w:rsidP="002D6B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47E297C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«Народное хозяйство Западного Казахстана: состояние и перспективы развития»: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., посвященной году России в Казахстане и 50-летию освоения целинных и залежных зе</w:t>
            </w:r>
            <w:r w:rsidRPr="00F50274">
              <w:rPr>
                <w:rFonts w:ascii="Times New Roman" w:hAnsi="Times New Roman"/>
                <w:sz w:val="26"/>
                <w:szCs w:val="26"/>
              </w:rPr>
              <w:softHyphen/>
              <w:t>мель. Уральск: Изд-во ЗКАТУ, 2004.-С.93-94.</w:t>
            </w:r>
          </w:p>
        </w:tc>
        <w:tc>
          <w:tcPr>
            <w:tcW w:w="1275" w:type="dxa"/>
          </w:tcPr>
          <w:p w14:paraId="670A3863" w14:textId="77777777" w:rsidR="002D6B93" w:rsidRPr="00F50274" w:rsidRDefault="002D6B93" w:rsidP="00404050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2D6B93" w:rsidRPr="00F50274" w14:paraId="262D30BB" w14:textId="77777777" w:rsidTr="00404050">
        <w:trPr>
          <w:trHeight w:val="1046"/>
        </w:trPr>
        <w:tc>
          <w:tcPr>
            <w:tcW w:w="648" w:type="dxa"/>
          </w:tcPr>
          <w:p w14:paraId="4B4A333B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3004" w:type="dxa"/>
          </w:tcPr>
          <w:p w14:paraId="789C3C9E" w14:textId="77777777" w:rsidR="002D6B93" w:rsidRPr="00F50274" w:rsidRDefault="002D6B93" w:rsidP="006052A7">
            <w:pPr>
              <w:tabs>
                <w:tab w:val="left" w:pos="360"/>
                <w:tab w:val="left" w:pos="993"/>
                <w:tab w:val="left" w:pos="1080"/>
                <w:tab w:val="left" w:pos="2844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Финансово-экономический анализ деятельности промышленных предприятий и оценка их инвестиционной привлекательности </w:t>
            </w:r>
          </w:p>
        </w:tc>
        <w:tc>
          <w:tcPr>
            <w:tcW w:w="4962" w:type="dxa"/>
          </w:tcPr>
          <w:p w14:paraId="1CCE5F9A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«Шалкарский форум»: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., посвященной году России в Казахстане. Уральск: Изд-во ЗКГУ им. М.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Утемисова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, 2004. - С.128-131. </w:t>
            </w:r>
          </w:p>
        </w:tc>
        <w:tc>
          <w:tcPr>
            <w:tcW w:w="1275" w:type="dxa"/>
          </w:tcPr>
          <w:p w14:paraId="3436677F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2D6B93" w:rsidRPr="00F50274" w14:paraId="291DB26E" w14:textId="77777777" w:rsidTr="00404050">
        <w:tc>
          <w:tcPr>
            <w:tcW w:w="648" w:type="dxa"/>
          </w:tcPr>
          <w:p w14:paraId="2EB33540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004" w:type="dxa"/>
          </w:tcPr>
          <w:p w14:paraId="2C0E9E62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Инвестиционный климат в Казахстане и меры по его улучшению </w:t>
            </w:r>
          </w:p>
          <w:p w14:paraId="47DEF00A" w14:textId="77777777" w:rsidR="002D6B93" w:rsidRPr="00F50274" w:rsidRDefault="002D6B93" w:rsidP="002D6B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4EAB92B0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«Проблемы современного социально-экономического развития общества»: сб. тезисов и докладов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., посвященной году России в Казахстане и 50-летию освоения целинных и залежных земель. Уральск: Изд-во ЗК института языков и менеджмента «Евразия», 2004. - С.51-55. </w:t>
            </w:r>
          </w:p>
        </w:tc>
        <w:tc>
          <w:tcPr>
            <w:tcW w:w="1275" w:type="dxa"/>
          </w:tcPr>
          <w:p w14:paraId="272748B9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2D6B93" w:rsidRPr="00F50274" w14:paraId="4803B4A8" w14:textId="77777777" w:rsidTr="00404050">
        <w:tc>
          <w:tcPr>
            <w:tcW w:w="648" w:type="dxa"/>
          </w:tcPr>
          <w:p w14:paraId="7352FBE7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04" w:type="dxa"/>
          </w:tcPr>
          <w:p w14:paraId="5196B3DE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Информационное обеспечение как один из факторов инвестиционной привлекательности предприятий  </w:t>
            </w:r>
          </w:p>
        </w:tc>
        <w:tc>
          <w:tcPr>
            <w:tcW w:w="4962" w:type="dxa"/>
          </w:tcPr>
          <w:p w14:paraId="1D7F3BAB" w14:textId="77777777" w:rsidR="002D6B93" w:rsidRPr="00F50274" w:rsidRDefault="002D6B93" w:rsidP="002D6B93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Вестник Казахского экономического университета им. Т. Рыскулова №7. 2004. С.167-170.  </w:t>
            </w:r>
          </w:p>
        </w:tc>
        <w:tc>
          <w:tcPr>
            <w:tcW w:w="1275" w:type="dxa"/>
          </w:tcPr>
          <w:p w14:paraId="3520D7CD" w14:textId="77777777" w:rsidR="002D6B93" w:rsidRPr="00F50274" w:rsidRDefault="002D6B93" w:rsidP="00404050">
            <w:pPr>
              <w:ind w:left="-109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2D6B93" w:rsidRPr="00F50274" w14:paraId="0F8FC4FA" w14:textId="77777777" w:rsidTr="00404050">
        <w:trPr>
          <w:trHeight w:val="959"/>
        </w:trPr>
        <w:tc>
          <w:tcPr>
            <w:tcW w:w="648" w:type="dxa"/>
          </w:tcPr>
          <w:p w14:paraId="51365B0F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04" w:type="dxa"/>
          </w:tcPr>
          <w:p w14:paraId="2D5039F9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Сравнительный анализ принципов подготовки отчетности в международной, российской и казахстанской системах отчетности </w:t>
            </w:r>
          </w:p>
        </w:tc>
        <w:tc>
          <w:tcPr>
            <w:tcW w:w="4962" w:type="dxa"/>
          </w:tcPr>
          <w:p w14:paraId="79CCD208" w14:textId="77777777" w:rsidR="002D6B93" w:rsidRPr="00F50274" w:rsidRDefault="002D6B93" w:rsidP="002D6B93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Вступление Казахстана в ВТО: анализ системных условий, конструктивная направленность, негативные последствия: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науч.-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– Алматы: Изд-во Экономика, 2004. - С.59-72. </w:t>
            </w:r>
          </w:p>
        </w:tc>
        <w:tc>
          <w:tcPr>
            <w:tcW w:w="1275" w:type="dxa"/>
          </w:tcPr>
          <w:p w14:paraId="41A26F2C" w14:textId="77777777" w:rsidR="002D6B93" w:rsidRPr="00F50274" w:rsidRDefault="002D6B93" w:rsidP="002D6B93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4536A628" w14:textId="77777777" w:rsidTr="00404050">
        <w:tc>
          <w:tcPr>
            <w:tcW w:w="648" w:type="dxa"/>
          </w:tcPr>
          <w:p w14:paraId="19846411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004" w:type="dxa"/>
          </w:tcPr>
          <w:p w14:paraId="06FFB154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Система показателей, характеризующих инвестиционную привлекательность </w:t>
            </w:r>
          </w:p>
        </w:tc>
        <w:tc>
          <w:tcPr>
            <w:tcW w:w="4962" w:type="dxa"/>
          </w:tcPr>
          <w:p w14:paraId="1A428C21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«Проблемы развития бухгалтерского учета в России»: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- Саратов: Изд-во Саратовский государственный социально-экономический университет. - 2005. -С.52-60.  </w:t>
            </w:r>
          </w:p>
        </w:tc>
        <w:tc>
          <w:tcPr>
            <w:tcW w:w="1275" w:type="dxa"/>
          </w:tcPr>
          <w:p w14:paraId="060692B4" w14:textId="7F17F983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А.А. Ерниязова</w:t>
            </w:r>
          </w:p>
        </w:tc>
      </w:tr>
      <w:tr w:rsidR="001268AE" w:rsidRPr="00F50274" w14:paraId="371E0065" w14:textId="77777777" w:rsidTr="00404050">
        <w:tc>
          <w:tcPr>
            <w:tcW w:w="648" w:type="dxa"/>
          </w:tcPr>
          <w:p w14:paraId="5C913129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004" w:type="dxa"/>
          </w:tcPr>
          <w:p w14:paraId="4917C98F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Обеспечение достоверности данных об инвестиционной привлекательности предприятий </w:t>
            </w:r>
          </w:p>
        </w:tc>
        <w:tc>
          <w:tcPr>
            <w:tcW w:w="4962" w:type="dxa"/>
          </w:tcPr>
          <w:p w14:paraId="309C60B8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Вестник Казахского экономического университета им. Т. Рыскулова. 2005. №2 (44). - С.89-91.</w:t>
            </w:r>
          </w:p>
        </w:tc>
        <w:tc>
          <w:tcPr>
            <w:tcW w:w="1275" w:type="dxa"/>
          </w:tcPr>
          <w:p w14:paraId="7A3750A7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22488898" w14:textId="77777777" w:rsidTr="00404050">
        <w:tc>
          <w:tcPr>
            <w:tcW w:w="648" w:type="dxa"/>
          </w:tcPr>
          <w:p w14:paraId="1501E18F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04" w:type="dxa"/>
          </w:tcPr>
          <w:p w14:paraId="0436EDA4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Роль стратегической ориентации в инвестировании предприятия </w:t>
            </w:r>
          </w:p>
          <w:p w14:paraId="4A475304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D48A143" w14:textId="7816BB24" w:rsidR="001268AE" w:rsidRPr="00F50274" w:rsidRDefault="001268AE" w:rsidP="001268AE">
            <w:pPr>
              <w:tabs>
                <w:tab w:val="left" w:pos="0"/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«Сохранение окружающей среды - важнейшая проблема современности»: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Уральск: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зд-во: </w:t>
            </w:r>
            <w:r>
              <w:rPr>
                <w:rFonts w:ascii="Times New Roman" w:hAnsi="Times New Roman"/>
                <w:sz w:val="26"/>
                <w:szCs w:val="26"/>
              </w:rPr>
              <w:t>ЗКАТУ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Жангир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хана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, 2005.- С.45-47.</w:t>
            </w:r>
          </w:p>
        </w:tc>
        <w:tc>
          <w:tcPr>
            <w:tcW w:w="1275" w:type="dxa"/>
          </w:tcPr>
          <w:p w14:paraId="565F54E4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65B3CC68" w14:textId="77777777" w:rsidTr="00404050">
        <w:tc>
          <w:tcPr>
            <w:tcW w:w="648" w:type="dxa"/>
          </w:tcPr>
          <w:p w14:paraId="53ACF9EC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004" w:type="dxa"/>
          </w:tcPr>
          <w:p w14:paraId="2DFCB03F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Основные критерии отбора инвестиционных проектов </w:t>
            </w:r>
          </w:p>
        </w:tc>
        <w:tc>
          <w:tcPr>
            <w:tcW w:w="4962" w:type="dxa"/>
          </w:tcPr>
          <w:p w14:paraId="52022EBD" w14:textId="0ABE05C5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Сохранение окружающей среды - важнейшая проблема современности: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Уральск: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зд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-во: </w:t>
            </w:r>
            <w:r>
              <w:rPr>
                <w:rFonts w:ascii="Times New Roman" w:hAnsi="Times New Roman"/>
                <w:sz w:val="26"/>
                <w:szCs w:val="26"/>
              </w:rPr>
              <w:t>ЗКАТУ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Жангир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хана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, 2005.- С.47-49.</w:t>
            </w:r>
          </w:p>
        </w:tc>
        <w:tc>
          <w:tcPr>
            <w:tcW w:w="1275" w:type="dxa"/>
          </w:tcPr>
          <w:p w14:paraId="38C7D7EF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017810B6" w14:textId="77777777" w:rsidTr="00404050">
        <w:tc>
          <w:tcPr>
            <w:tcW w:w="648" w:type="dxa"/>
          </w:tcPr>
          <w:p w14:paraId="3DB590CA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004" w:type="dxa"/>
          </w:tcPr>
          <w:p w14:paraId="79807B82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Характеристика инвестиционных источников в условиях рынка </w:t>
            </w:r>
          </w:p>
        </w:tc>
        <w:tc>
          <w:tcPr>
            <w:tcW w:w="4962" w:type="dxa"/>
          </w:tcPr>
          <w:p w14:paraId="510F1A2B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Электронный 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internet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-журнал «Поволжский гуманитарный журнал».- Саратов: СГСЭУ, 2005.- 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://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journal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seun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14:paraId="4B6BCBD9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2F823997" w14:textId="77777777" w:rsidTr="00404050">
        <w:tc>
          <w:tcPr>
            <w:tcW w:w="648" w:type="dxa"/>
          </w:tcPr>
          <w:p w14:paraId="7625D787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004" w:type="dxa"/>
          </w:tcPr>
          <w:p w14:paraId="24CA45D7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Зарубежный опыт формирования инвестиционного климата </w:t>
            </w:r>
          </w:p>
        </w:tc>
        <w:tc>
          <w:tcPr>
            <w:tcW w:w="4962" w:type="dxa"/>
          </w:tcPr>
          <w:p w14:paraId="7EE6086B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Электронный 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internet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 xml:space="preserve">-журнал «Поволжский гуманитарный журнал».- Саратов: СГСЭУ, 2006.- 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://</w:t>
            </w:r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journal</w:t>
            </w:r>
            <w:r w:rsidRPr="00F5027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seun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275" w:type="dxa"/>
          </w:tcPr>
          <w:p w14:paraId="59DDDD5E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36EC9A8E" w14:textId="77777777" w:rsidTr="00404050">
        <w:tc>
          <w:tcPr>
            <w:tcW w:w="648" w:type="dxa"/>
          </w:tcPr>
          <w:p w14:paraId="31E8128C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004" w:type="dxa"/>
          </w:tcPr>
          <w:p w14:paraId="2F1C63A5" w14:textId="77777777" w:rsidR="001268AE" w:rsidRPr="00F50274" w:rsidRDefault="001268AE" w:rsidP="001268AE">
            <w:pPr>
              <w:tabs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Формирование инвестиционного климата и </w:t>
            </w:r>
            <w:r w:rsidRPr="00F502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инвестиционной привлекательности предприятий: зарубежный опыт </w:t>
            </w:r>
          </w:p>
        </w:tc>
        <w:tc>
          <w:tcPr>
            <w:tcW w:w="4962" w:type="dxa"/>
          </w:tcPr>
          <w:p w14:paraId="6F278229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«Малый бизнес региона»: проблемы и перспективы: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lastRenderedPageBreak/>
              <w:t>Всерос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науч.-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– Саратов: СГТУ, 2006. – С.114-120. </w:t>
            </w:r>
          </w:p>
        </w:tc>
        <w:tc>
          <w:tcPr>
            <w:tcW w:w="1275" w:type="dxa"/>
          </w:tcPr>
          <w:p w14:paraId="59B95B33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-</w:t>
            </w:r>
          </w:p>
        </w:tc>
      </w:tr>
      <w:tr w:rsidR="001268AE" w:rsidRPr="00F50274" w14:paraId="33E3519C" w14:textId="77777777" w:rsidTr="00404050">
        <w:tc>
          <w:tcPr>
            <w:tcW w:w="648" w:type="dxa"/>
          </w:tcPr>
          <w:p w14:paraId="2DF20A0F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004" w:type="dxa"/>
          </w:tcPr>
          <w:p w14:paraId="3978BE70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Характеристика источников инвестиционной привлекательности предприятий в условиях рынка </w:t>
            </w:r>
          </w:p>
        </w:tc>
        <w:tc>
          <w:tcPr>
            <w:tcW w:w="4962" w:type="dxa"/>
          </w:tcPr>
          <w:p w14:paraId="682E921F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«Малый бизнес региона»: проблемы и перспективы: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Всерос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науч.-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- Саратов: СГТУ, 2006. – С.110-114. </w:t>
            </w:r>
          </w:p>
          <w:p w14:paraId="5DA89B62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85DDC90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Ермасов</w:t>
            </w:r>
            <w:proofErr w:type="spellEnd"/>
          </w:p>
        </w:tc>
      </w:tr>
      <w:tr w:rsidR="001268AE" w:rsidRPr="00F50274" w14:paraId="114BF474" w14:textId="77777777" w:rsidTr="00404050">
        <w:tc>
          <w:tcPr>
            <w:tcW w:w="648" w:type="dxa"/>
          </w:tcPr>
          <w:p w14:paraId="32BEAA96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004" w:type="dxa"/>
          </w:tcPr>
          <w:p w14:paraId="57A2F8F5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Методы оценки инвестиционного потенциала предприятия </w:t>
            </w:r>
          </w:p>
          <w:p w14:paraId="2235BF40" w14:textId="77777777" w:rsidR="001268AE" w:rsidRPr="00F50274" w:rsidRDefault="001268AE" w:rsidP="001268A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2F6B17A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«Проблемы современной экономики»: инвестиции, инновации, логистика, труд: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Всерос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- Саратов: СГТУ, 2006. - С.38-43. -</w:t>
            </w:r>
          </w:p>
        </w:tc>
        <w:tc>
          <w:tcPr>
            <w:tcW w:w="1275" w:type="dxa"/>
          </w:tcPr>
          <w:p w14:paraId="4D0343C6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6E39D44F" w14:textId="77777777" w:rsidTr="00404050">
        <w:trPr>
          <w:trHeight w:val="689"/>
        </w:trPr>
        <w:tc>
          <w:tcPr>
            <w:tcW w:w="648" w:type="dxa"/>
          </w:tcPr>
          <w:p w14:paraId="29EDB160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004" w:type="dxa"/>
          </w:tcPr>
          <w:p w14:paraId="1EBA824C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Оценка инвестиционной привлекательности предприятия </w:t>
            </w:r>
          </w:p>
          <w:p w14:paraId="74256FF4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5B44D561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Проблемы современной экономики: инвестиции, инновации, логистика, труд: сб. науч. тр. по материалам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Всерос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- Саратов: СГТУ, 2006. - С.43-47. </w:t>
            </w:r>
          </w:p>
        </w:tc>
        <w:tc>
          <w:tcPr>
            <w:tcW w:w="1275" w:type="dxa"/>
          </w:tcPr>
          <w:p w14:paraId="7ABAE03F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0CCCA74B" w14:textId="77777777" w:rsidTr="00404050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B9E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C0D" w14:textId="77777777" w:rsidR="001268AE" w:rsidRPr="00F50274" w:rsidRDefault="001268AE" w:rsidP="001268AE">
            <w:pPr>
              <w:tabs>
                <w:tab w:val="left" w:pos="360"/>
                <w:tab w:val="left" w:pos="993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Специфика оценки инвестиционной привлекательности предприятия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56B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Вестник Саратовского государственного    технического    университета     2006.   № 2. 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Вып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2. – С.67-71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AA3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С.В.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Ермасов</w:t>
            </w:r>
            <w:proofErr w:type="spellEnd"/>
          </w:p>
        </w:tc>
      </w:tr>
      <w:tr w:rsidR="001268AE" w:rsidRPr="00F50274" w14:paraId="48959730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730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618" w14:textId="77777777" w:rsidR="001268AE" w:rsidRPr="00F50274" w:rsidRDefault="001268AE" w:rsidP="001268AE">
            <w:pPr>
              <w:tabs>
                <w:tab w:val="left" w:pos="426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Развитие привлечения инвестиции в пищевую промышленность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AF67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Казахстана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журн.Банки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 Казахстана.-2008.-№3 (129).-С.35-41.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D3D" w14:textId="77777777" w:rsidR="001268AE" w:rsidRPr="00F50274" w:rsidRDefault="001268AE" w:rsidP="001268AE">
            <w:pPr>
              <w:ind w:left="-109" w:right="-108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А.А.Ерниязова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268AE" w:rsidRPr="00F50274" w14:paraId="4C426ABF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7F6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4F3" w14:textId="77777777" w:rsidR="001268AE" w:rsidRPr="00F50274" w:rsidRDefault="001268AE" w:rsidP="001268AE">
            <w:pPr>
              <w:tabs>
                <w:tab w:val="left" w:pos="426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Обоснование коммерческой привлекательности инвестиционных проектов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3D2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журн. Банки Казахстана.-2010.-№3 (153).-С.23-28.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2D8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7CBB9BC9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6A9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0A3" w14:textId="77777777" w:rsidR="001268AE" w:rsidRPr="00F50274" w:rsidRDefault="001268AE" w:rsidP="001268AE">
            <w:pPr>
              <w:tabs>
                <w:tab w:val="left" w:pos="426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Теоретические основы управления инвестиционной деятельностью с учетом фактора неопределенности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C61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Наука и качественное образование-залог нового экономического подъема Казахстана: материалы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Уральск: Изд-во: ЗКИТУ, 2010.- С.141-145.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3CD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55E637FB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6B0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3C3" w14:textId="77777777" w:rsidR="001268AE" w:rsidRPr="00F50274" w:rsidRDefault="001268AE" w:rsidP="001268AE">
            <w:pPr>
              <w:tabs>
                <w:tab w:val="left" w:pos="426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Возможные риски при оценке инвестиционного потенциала </w:t>
            </w:r>
          </w:p>
          <w:p w14:paraId="581AEA46" w14:textId="77777777" w:rsidR="001268AE" w:rsidRPr="00F50274" w:rsidRDefault="001268AE" w:rsidP="001268AE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1C7" w14:textId="77777777" w:rsidR="001268AE" w:rsidRPr="00F50274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</w:rPr>
              <w:t xml:space="preserve">Наука и образование – главный вектор развития Казахстана: материалы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50274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F50274">
              <w:rPr>
                <w:rFonts w:ascii="Times New Roman" w:hAnsi="Times New Roman"/>
                <w:sz w:val="26"/>
                <w:szCs w:val="26"/>
              </w:rPr>
              <w:t>. Уральск: Изд-во: ЗКИТУ, 2012.- С.115-120.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AAD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0ACF8885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DAB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42590312"/>
            <w:r w:rsidRPr="0047795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221" w14:textId="77777777" w:rsidR="001268AE" w:rsidRPr="0047795C" w:rsidRDefault="001268AE" w:rsidP="001268AE">
            <w:pPr>
              <w:tabs>
                <w:tab w:val="left" w:pos="426"/>
                <w:tab w:val="left" w:pos="1080"/>
                <w:tab w:val="left" w:pos="9000"/>
              </w:tabs>
              <w:ind w:right="7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Инвестиционный потенциал как фактор роста экономики страны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351" w14:textId="77777777" w:rsidR="001268AE" w:rsidRPr="0047795C" w:rsidRDefault="001268AE" w:rsidP="001268AE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 xml:space="preserve">Актуальные проблемы гуманитарных и социально-экономических наук: материалы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Вольск: Изд-во: Вольск, 2015.- С.76-82.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07D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03CA99FC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1721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B65" w14:textId="77777777" w:rsidR="001268AE" w:rsidRPr="0047795C" w:rsidRDefault="001268AE" w:rsidP="001268AE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Развитие инвестиционной привлекательности Казахстана  в условиях кризиса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CCD" w14:textId="77777777" w:rsidR="001268AE" w:rsidRPr="0047795C" w:rsidRDefault="001268AE" w:rsidP="0012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«Казахстанцы – нация единого будущего»,</w:t>
            </w:r>
            <w:r w:rsidRPr="0047795C"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 xml:space="preserve"> </w:t>
            </w:r>
            <w:r w:rsidRPr="0047795C">
              <w:rPr>
                <w:rFonts w:ascii="Times New Roman" w:hAnsi="Times New Roman"/>
                <w:bCs/>
                <w:sz w:val="26"/>
                <w:szCs w:val="26"/>
                <w:lang w:val="x-none"/>
              </w:rPr>
              <w:t>посвященная 25-летию Независимости Республики Казахста</w:t>
            </w:r>
            <w:r w:rsidRPr="0047795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: материалы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7795C">
              <w:rPr>
                <w:rFonts w:ascii="Times New Roman" w:hAnsi="Times New Roman"/>
                <w:sz w:val="26"/>
                <w:szCs w:val="26"/>
              </w:rPr>
              <w:lastRenderedPageBreak/>
              <w:t>Уральск: Изд-во: ЗКИТУ, 2016.- С.253-256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8BB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-</w:t>
            </w:r>
          </w:p>
        </w:tc>
      </w:tr>
      <w:tr w:rsidR="001268AE" w:rsidRPr="00F50274" w14:paraId="633691B9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092E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8C4" w14:textId="77777777" w:rsidR="001268AE" w:rsidRPr="0047795C" w:rsidRDefault="001268AE" w:rsidP="001268AE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Привлечение инвестиции в Казахстан в условиях кризиса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3BD" w14:textId="77777777" w:rsidR="001268AE" w:rsidRPr="0047795C" w:rsidRDefault="001268AE" w:rsidP="0012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 xml:space="preserve">«Детерминация научного познания и общественной практики: материалы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заочн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., посвященный 70-летию ректора Российского университета кооперации, доктора экономических наук, профессора А.Е. Бусыгина.-изд-во Энгельс: 2017.- С.279-287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003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1E50C6B9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FEE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29D" w14:textId="77777777" w:rsidR="001268AE" w:rsidRPr="0047795C" w:rsidRDefault="001268AE" w:rsidP="001268AE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Инвестиционная привлекательность Казахстана как основа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развития конкурентоспособной экономики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31D" w14:textId="77777777" w:rsidR="001268AE" w:rsidRPr="0047795C" w:rsidRDefault="001268AE" w:rsidP="0012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«Повышение конкурентоспособности национальной экономики в рамках ЕАЭС»,</w:t>
            </w:r>
            <w:r w:rsidRPr="0047795C"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 xml:space="preserve"> </w:t>
            </w:r>
            <w:r w:rsidRPr="0047795C">
              <w:rPr>
                <w:rFonts w:ascii="Times New Roman" w:hAnsi="Times New Roman"/>
                <w:bCs/>
                <w:sz w:val="26"/>
                <w:szCs w:val="26"/>
                <w:lang w:val="x-none"/>
              </w:rPr>
              <w:t>посвященная 25-летию Независимости Республики Казахста</w:t>
            </w:r>
            <w:r w:rsidRPr="0047795C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: материалы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междунар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науч.-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практ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Уральск: Изд-во: ЗКИТУ, 17.03.2017.- С.17-22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6D3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50274" w14:paraId="15CB0F53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848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A2A" w14:textId="77777777" w:rsidR="001268AE" w:rsidRPr="0047795C" w:rsidRDefault="001268AE" w:rsidP="001268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Сотрудничество иностранных инвестиционных компаний с предприятиями ЗКО в рамках информационно-инновационных проектов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617" w14:textId="77777777" w:rsidR="001268AE" w:rsidRPr="0047795C" w:rsidRDefault="001268AE" w:rsidP="0012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 xml:space="preserve">«Инновационные направления интеграционных процессов в Евразии» материалы </w:t>
            </w:r>
            <w:r w:rsidRPr="0047795C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Междунар.научно-практ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заочн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конф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>. Астана: Изд-во: «Финансовая академия» .- 2017.- С.46-48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91C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1268AE" w:rsidRPr="00F9467F" w14:paraId="166003EA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910" w14:textId="77777777" w:rsidR="001268AE" w:rsidRPr="0047795C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058" w14:textId="77777777" w:rsidR="001268AE" w:rsidRPr="0047795C" w:rsidRDefault="001268AE" w:rsidP="001268A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Инвестиционная привлекательность  Казахстана как потенциал развития страны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F63" w14:textId="77777777" w:rsidR="001268AE" w:rsidRPr="0047795C" w:rsidRDefault="001268AE" w:rsidP="0012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Научный журнал. Вестник ЗКИТУ №3.-Уральск:ЗКИТУ.-2018.-С.139-143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69F" w14:textId="77777777" w:rsidR="001268AE" w:rsidRPr="00F50274" w:rsidRDefault="001268AE" w:rsidP="001268AE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E05162" w:rsidRPr="00F9467F" w14:paraId="6EF64962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269" w14:textId="0553CE52" w:rsidR="00E05162" w:rsidRPr="0047795C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CC2" w14:textId="0F140E3E" w:rsidR="00E05162" w:rsidRPr="0047795C" w:rsidRDefault="00E05162" w:rsidP="00E05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Ауыл шауашылық өнімдері нарығының қазіргі жағдайы 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(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Казталов ауданы мысалында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68F" w14:textId="0F731ABF" w:rsidR="00E05162" w:rsidRPr="0047795C" w:rsidRDefault="00E05162" w:rsidP="00E05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Ғылыми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 ж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о</w:t>
            </w:r>
            <w:proofErr w:type="spellStart"/>
            <w:r w:rsidRPr="0047795C">
              <w:rPr>
                <w:rFonts w:ascii="Times New Roman" w:hAnsi="Times New Roman"/>
                <w:sz w:val="26"/>
                <w:szCs w:val="26"/>
              </w:rPr>
              <w:t>рнал</w:t>
            </w:r>
            <w:proofErr w:type="spellEnd"/>
            <w:r w:rsidRPr="0047795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- БҚИТУ Жаршысы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.-2018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.-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№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.-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Орал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: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БҚ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ИТУ.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13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-1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38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BBF" w14:textId="4DD5CA08" w:rsidR="00E05162" w:rsidRPr="00F50274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Негметуллин А.Қ.</w:t>
            </w:r>
          </w:p>
        </w:tc>
      </w:tr>
      <w:tr w:rsidR="00E05162" w:rsidRPr="00F9467F" w14:paraId="1A290761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C815" w14:textId="7B1ECDF1" w:rsidR="00E05162" w:rsidRPr="0047795C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81C" w14:textId="1DB47B09" w:rsidR="00E05162" w:rsidRPr="0047795C" w:rsidRDefault="00E05162" w:rsidP="00E051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Ауыл шаруашылығы кооперациясын дамыту мәселелері 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(</w:t>
            </w: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Казталов ауданы мысалында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2C7" w14:textId="2FE0D1DA" w:rsidR="00E05162" w:rsidRPr="0047795C" w:rsidRDefault="00E05162" w:rsidP="00E051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Ғылыми жорнал. - БҚИТУ Жаршысы.-2018.-№2.-Орал: БҚИТУ.-139-141 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682" w14:textId="5EDF59E8" w:rsidR="00E05162" w:rsidRPr="00F50274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Негметуллин А.Қ.</w:t>
            </w:r>
          </w:p>
        </w:tc>
      </w:tr>
      <w:tr w:rsidR="00E05162" w:rsidRPr="00F50274" w14:paraId="0394CD9D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F1D" w14:textId="67CF928E" w:rsidR="00E05162" w:rsidRPr="0047795C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3D6" w14:textId="77777777" w:rsidR="00E05162" w:rsidRPr="0047795C" w:rsidRDefault="00E05162" w:rsidP="00E0516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Улучшение инвестиционной привлекательности Казахстана для привлечение иностранных инвестиций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C96" w14:textId="77777777" w:rsidR="00E05162" w:rsidRPr="0047795C" w:rsidRDefault="00E05162" w:rsidP="00E051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 xml:space="preserve">Информационно-аналитический журнал  </w:t>
            </w:r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(не нулевой </w:t>
            </w:r>
            <w:proofErr w:type="spellStart"/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импакт</w:t>
            </w:r>
            <w:proofErr w:type="spellEnd"/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-фактор ISSN1998-4001)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 «САЯСАТ-</w:t>
            </w:r>
            <w:r w:rsidRPr="0047795C">
              <w:rPr>
                <w:rFonts w:ascii="Times New Roman" w:hAnsi="Times New Roman"/>
                <w:sz w:val="26"/>
                <w:szCs w:val="26"/>
                <w:lang w:val="en-US"/>
              </w:rPr>
              <w:t>POLICY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»</w:t>
            </w:r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-2019.- №10 (285).-С.4-9.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A26" w14:textId="77777777" w:rsidR="00E05162" w:rsidRPr="00F50274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F50274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</w:p>
        </w:tc>
      </w:tr>
      <w:tr w:rsidR="00E05162" w:rsidRPr="00F50274" w14:paraId="44ECF633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A78" w14:textId="2136431B" w:rsidR="00E05162" w:rsidRPr="0047795C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64E" w14:textId="258BE2DA" w:rsidR="00E05162" w:rsidRPr="0047795C" w:rsidRDefault="00E05162" w:rsidP="00E05162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Современное состояние и развитие бухгалтерского учета в Казахстане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A9CA" w14:textId="028A7BBF" w:rsidR="00E05162" w:rsidRPr="0047795C" w:rsidRDefault="00E05162" w:rsidP="00E051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Научный журнал. Вестник ЗКИТУ №2(10).-Уральск: ЗКИТУ.-2020.-С.138-142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80DA" w14:textId="15BA0ADB" w:rsidR="00E05162" w:rsidRPr="00F50274" w:rsidRDefault="00E05162" w:rsidP="00E0516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F50274">
              <w:rPr>
                <w:rFonts w:ascii="Times New Roman" w:hAnsi="Times New Roman"/>
                <w:color w:val="000000"/>
                <w:sz w:val="26"/>
                <w:szCs w:val="26"/>
              </w:rPr>
              <w:t>А.Г.Тайбекова</w:t>
            </w:r>
            <w:proofErr w:type="spellEnd"/>
            <w:r w:rsidRPr="00F502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4AD8" w:rsidRPr="00E05162" w14:paraId="424065D4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ADC" w14:textId="0B827661" w:rsidR="00BC4AD8" w:rsidRPr="0047795C" w:rsidRDefault="00BC4AD8" w:rsidP="00BC4AD8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7795C">
              <w:rPr>
                <w:rFonts w:ascii="Times New Roman" w:hAnsi="Times New Roman"/>
                <w:sz w:val="26"/>
                <w:szCs w:val="26"/>
                <w:lang w:val="kk-KZ"/>
              </w:rPr>
              <w:t>35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544" w14:textId="77777777" w:rsidR="00BC4AD8" w:rsidRPr="0047795C" w:rsidRDefault="00BC4AD8" w:rsidP="00BC4AD8">
            <w:pPr>
              <w:pStyle w:val="affff0"/>
              <w:tabs>
                <w:tab w:val="left" w:pos="360"/>
                <w:tab w:val="left" w:pos="993"/>
                <w:tab w:val="left" w:pos="1080"/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t>Анализ инвестиционной привлекательности субъектов инвестицион</w:t>
            </w:r>
            <w:r w:rsidRPr="0047795C">
              <w:rPr>
                <w:rFonts w:ascii="Times New Roman" w:hAnsi="Times New Roman"/>
                <w:sz w:val="26"/>
                <w:szCs w:val="26"/>
              </w:rPr>
              <w:lastRenderedPageBreak/>
              <w:t>ной деятельности</w:t>
            </w:r>
          </w:p>
          <w:p w14:paraId="12B0378C" w14:textId="5C833AF6" w:rsidR="00BC4AD8" w:rsidRPr="0047795C" w:rsidRDefault="00BC4AD8" w:rsidP="00BC4AD8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F73" w14:textId="273D52F6" w:rsidR="00BC4AD8" w:rsidRPr="0047795C" w:rsidRDefault="00BC4AD8" w:rsidP="00BC4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7795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Информационно-аналитический журнал  </w:t>
            </w:r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(не нулевой </w:t>
            </w:r>
            <w:proofErr w:type="spellStart"/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импакт</w:t>
            </w:r>
            <w:proofErr w:type="spellEnd"/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-фактор ISSN1998-4001)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 «САЯСАТ-</w:t>
            </w:r>
            <w:r w:rsidRPr="0047795C">
              <w:rPr>
                <w:rFonts w:ascii="Times New Roman" w:hAnsi="Times New Roman"/>
                <w:sz w:val="26"/>
                <w:szCs w:val="26"/>
                <w:lang w:val="en-US"/>
              </w:rPr>
              <w:t>POLICY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>»</w:t>
            </w:r>
            <w:r w:rsidRPr="0047795C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47795C">
              <w:rPr>
                <w:rFonts w:ascii="Times New Roman" w:hAnsi="Times New Roman"/>
                <w:sz w:val="26"/>
                <w:szCs w:val="26"/>
              </w:rPr>
              <w:t xml:space="preserve">-2020.- №11 </w:t>
            </w:r>
            <w:r w:rsidRPr="0047795C">
              <w:rPr>
                <w:rFonts w:ascii="Times New Roman" w:hAnsi="Times New Roman"/>
                <w:sz w:val="26"/>
                <w:szCs w:val="26"/>
              </w:rPr>
              <w:lastRenderedPageBreak/>
              <w:t>(298).-С.37-44.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AFC" w14:textId="7DC82196" w:rsidR="00BC4AD8" w:rsidRPr="00F50274" w:rsidRDefault="00BC4AD8" w:rsidP="00BC4AD8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AF781F" w:rsidRPr="00E45623" w14:paraId="1739E93E" w14:textId="77777777" w:rsidTr="00404050">
        <w:trPr>
          <w:trHeight w:val="3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6DB" w14:textId="43A1F0ED" w:rsidR="00AF781F" w:rsidRPr="0047795C" w:rsidRDefault="00AF781F" w:rsidP="00BC4AD8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8B8" w14:textId="0E62CF79" w:rsidR="00AF781F" w:rsidRPr="00AF781F" w:rsidRDefault="00AF781F" w:rsidP="00BC4AD8">
            <w:pPr>
              <w:pStyle w:val="affff0"/>
              <w:tabs>
                <w:tab w:val="left" w:pos="360"/>
                <w:tab w:val="left" w:pos="993"/>
                <w:tab w:val="left" w:pos="1080"/>
                <w:tab w:val="left" w:pos="90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trategic marketing in the analysis of the competitiveness of railway industry enterprises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9BF" w14:textId="40270503" w:rsidR="00AF781F" w:rsidRPr="00AF781F" w:rsidRDefault="00AF781F" w:rsidP="00BC4A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F781F">
              <w:rPr>
                <w:rFonts w:ascii="Times New Roman" w:hAnsi="Times New Roman"/>
                <w:sz w:val="26"/>
                <w:szCs w:val="26"/>
              </w:rPr>
              <w:t>журнал</w:t>
            </w:r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Scopus </w:t>
            </w:r>
            <w:proofErr w:type="spellStart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Economi</w:t>
            </w:r>
            <w:proofErr w:type="spellEnd"/>
            <w:r w:rsidRPr="00AF781F">
              <w:rPr>
                <w:rFonts w:ascii="Times New Roman" w:hAnsi="Times New Roman"/>
                <w:sz w:val="26"/>
                <w:szCs w:val="26"/>
              </w:rPr>
              <w:t>с</w:t>
            </w:r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 and </w:t>
            </w:r>
            <w:proofErr w:type="spellStart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Menegment</w:t>
            </w:r>
            <w:proofErr w:type="spellEnd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AF781F">
              <w:rPr>
                <w:lang w:val="en-US"/>
              </w:rPr>
              <w:t xml:space="preserve"> </w:t>
            </w:r>
            <w:proofErr w:type="spellStart"/>
            <w:r w:rsidR="00960E02" w:rsidRPr="00AF781F">
              <w:rPr>
                <w:rFonts w:ascii="Times New Roman" w:hAnsi="Times New Roman"/>
                <w:sz w:val="26"/>
                <w:szCs w:val="26"/>
              </w:rPr>
              <w:t>процентиль</w:t>
            </w:r>
            <w:proofErr w:type="spellEnd"/>
            <w:r w:rsidR="00960E02"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57,  </w:t>
            </w:r>
            <w:proofErr w:type="spellStart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выход</w:t>
            </w:r>
            <w:proofErr w:type="spellEnd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декабрь</w:t>
            </w:r>
            <w:proofErr w:type="spellEnd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2023</w:t>
            </w:r>
            <w:r w:rsidR="00960E02" w:rsidRPr="00960E0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>март</w:t>
            </w:r>
            <w:proofErr w:type="spellEnd"/>
            <w:r w:rsidRPr="00AF781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220" w14:textId="77777777" w:rsidR="00AF781F" w:rsidRPr="00F50274" w:rsidRDefault="00AF781F" w:rsidP="00BC4AD8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</w:tbl>
    <w:p w14:paraId="1D4CDAD3" w14:textId="77777777" w:rsidR="002D6B93" w:rsidRPr="00AF781F" w:rsidRDefault="002D6B93" w:rsidP="002D6B93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28738EEB" w14:textId="7CF9FA58" w:rsidR="00425CAA" w:rsidRPr="00425CAA" w:rsidRDefault="00425CAA" w:rsidP="00425CAA">
      <w:pPr>
        <w:pStyle w:val="affff0"/>
        <w:tabs>
          <w:tab w:val="left" w:pos="2567"/>
        </w:tabs>
        <w:spacing w:after="0" w:line="240" w:lineRule="auto"/>
        <w:ind w:left="0"/>
        <w:jc w:val="center"/>
        <w:rPr>
          <w:rFonts w:ascii="Times New Roman" w:hAnsi="Times New Roman"/>
          <w:b/>
          <w:color w:val="262626"/>
          <w:sz w:val="24"/>
          <w:szCs w:val="24"/>
          <w:lang w:val="kk-KZ"/>
        </w:rPr>
      </w:pPr>
      <w:bookmarkStart w:id="1" w:name="_Hlk142592415"/>
      <w:bookmarkEnd w:id="0"/>
      <w:r w:rsidRPr="00425CAA">
        <w:rPr>
          <w:rFonts w:ascii="Times New Roman" w:hAnsi="Times New Roman"/>
          <w:b/>
          <w:color w:val="262626"/>
          <w:sz w:val="24"/>
          <w:szCs w:val="24"/>
          <w:lang w:val="kk-KZ"/>
        </w:rPr>
        <w:t xml:space="preserve">ИЗДАННЫЕ </w:t>
      </w:r>
      <w:r w:rsidR="0081037F">
        <w:rPr>
          <w:rFonts w:ascii="Times New Roman" w:hAnsi="Times New Roman"/>
          <w:b/>
          <w:color w:val="262626"/>
          <w:sz w:val="24"/>
          <w:szCs w:val="24"/>
          <w:lang w:val="kk-KZ"/>
        </w:rPr>
        <w:t>УЧЕБНИКИ И МОНОГРАФИИ</w:t>
      </w:r>
    </w:p>
    <w:p w14:paraId="743EA509" w14:textId="75F70C7D" w:rsidR="00425CAA" w:rsidRPr="00425CAA" w:rsidRDefault="00425CAA" w:rsidP="00425CAA">
      <w:pPr>
        <w:pStyle w:val="affff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D0D0D"/>
          <w:sz w:val="24"/>
          <w:szCs w:val="24"/>
          <w:lang w:val="kk-KZ"/>
        </w:rPr>
      </w:pPr>
      <w:r w:rsidRPr="00A811F2">
        <w:rPr>
          <w:rFonts w:ascii="Times New Roman" w:hAnsi="Times New Roman"/>
          <w:sz w:val="24"/>
          <w:szCs w:val="24"/>
          <w:lang w:val="kk-KZ"/>
        </w:rPr>
        <w:t>Ерниязов Р.А. Бухгалтерлік есеп.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>-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>Оқулық.</w:t>
      </w:r>
      <w:r w:rsidR="00E45623" w:rsidRPr="00E4562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>- ISBN 978-601-7658-24-3.</w:t>
      </w:r>
      <w:r w:rsidR="00E45623" w:rsidRPr="00E4562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  <w:lang w:val="kk-KZ"/>
        </w:rPr>
        <w:t xml:space="preserve">изд-во </w:t>
      </w:r>
      <w:r w:rsidRPr="00A811F2">
        <w:rPr>
          <w:rFonts w:ascii="Times New Roman" w:hAnsi="Times New Roman"/>
          <w:sz w:val="24"/>
          <w:szCs w:val="24"/>
          <w:lang w:val="kk-KZ"/>
        </w:rPr>
        <w:t>ТОО "Полиграфсервис".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>-</w:t>
      </w:r>
      <w:r w:rsidR="00E45623" w:rsidRPr="00E4562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11F2">
        <w:rPr>
          <w:rFonts w:ascii="Times New Roman" w:hAnsi="Times New Roman"/>
          <w:sz w:val="24"/>
          <w:szCs w:val="24"/>
          <w:lang w:val="kk-KZ"/>
        </w:rPr>
        <w:t xml:space="preserve">С.410 </w:t>
      </w:r>
      <w:r w:rsidRPr="00A811F2">
        <w:rPr>
          <w:rFonts w:ascii="Times New Roman" w:hAnsi="Times New Roman"/>
          <w:sz w:val="24"/>
          <w:szCs w:val="24"/>
        </w:rPr>
        <w:t>(номер свидетельство авторского права №24158 от 04.03.2022)</w:t>
      </w:r>
    </w:p>
    <w:p w14:paraId="224E380B" w14:textId="756CA48D" w:rsidR="00425CAA" w:rsidRPr="00425CAA" w:rsidRDefault="00425CAA" w:rsidP="00425CAA">
      <w:pPr>
        <w:pStyle w:val="affff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kk-KZ"/>
        </w:rPr>
      </w:pPr>
      <w:proofErr w:type="spellStart"/>
      <w:r w:rsidRPr="00425CAA">
        <w:rPr>
          <w:rFonts w:ascii="Times New Roman" w:hAnsi="Times New Roman"/>
          <w:sz w:val="24"/>
          <w:szCs w:val="24"/>
        </w:rPr>
        <w:t>Ерниязов</w:t>
      </w:r>
      <w:proofErr w:type="spellEnd"/>
      <w:r w:rsidRPr="00425CAA">
        <w:rPr>
          <w:rFonts w:ascii="Times New Roman" w:hAnsi="Times New Roman"/>
          <w:sz w:val="24"/>
          <w:szCs w:val="24"/>
        </w:rPr>
        <w:t xml:space="preserve"> Р.А. Инновационные подходы развития привлекательности субъектов инвестиционной деятельности</w:t>
      </w:r>
      <w:r w:rsidRPr="00425CAA">
        <w:rPr>
          <w:rFonts w:ascii="Times New Roman" w:hAnsi="Times New Roman"/>
          <w:sz w:val="24"/>
          <w:szCs w:val="24"/>
          <w:lang w:val="kk-KZ"/>
        </w:rPr>
        <w:t>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  <w:lang w:val="kk-KZ"/>
        </w:rPr>
        <w:t>- Монография.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  <w:lang w:val="kk-KZ"/>
        </w:rPr>
        <w:t>-</w:t>
      </w:r>
      <w:r w:rsidRPr="00425CAA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  <w:lang w:val="en-US"/>
        </w:rPr>
        <w:t>ISBN</w:t>
      </w:r>
      <w:r w:rsidRPr="00425CAA">
        <w:rPr>
          <w:rFonts w:ascii="Times New Roman" w:hAnsi="Times New Roman"/>
          <w:sz w:val="24"/>
          <w:szCs w:val="24"/>
        </w:rPr>
        <w:t xml:space="preserve"> 978-601-7392-87-1.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</w:rPr>
        <w:t>- изд-во ТОО "</w:t>
      </w:r>
      <w:proofErr w:type="spellStart"/>
      <w:r w:rsidRPr="00425CAA">
        <w:rPr>
          <w:rFonts w:ascii="Times New Roman" w:hAnsi="Times New Roman"/>
          <w:sz w:val="24"/>
          <w:szCs w:val="24"/>
        </w:rPr>
        <w:t>Полиграфсервис</w:t>
      </w:r>
      <w:proofErr w:type="spellEnd"/>
      <w:r w:rsidRPr="00425CAA">
        <w:rPr>
          <w:rFonts w:ascii="Times New Roman" w:hAnsi="Times New Roman"/>
          <w:sz w:val="24"/>
          <w:szCs w:val="24"/>
        </w:rPr>
        <w:t>".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</w:rPr>
        <w:t>-</w:t>
      </w:r>
      <w:r w:rsidR="00E45623" w:rsidRPr="00E45623">
        <w:rPr>
          <w:rFonts w:ascii="Times New Roman" w:hAnsi="Times New Roman"/>
          <w:sz w:val="24"/>
          <w:szCs w:val="24"/>
        </w:rPr>
        <w:t xml:space="preserve"> </w:t>
      </w:r>
      <w:r w:rsidRPr="00425CAA">
        <w:rPr>
          <w:rFonts w:ascii="Times New Roman" w:hAnsi="Times New Roman"/>
          <w:sz w:val="24"/>
          <w:szCs w:val="24"/>
        </w:rPr>
        <w:t>С.186 (номер свидетельство авторского права №18774 от 16.06.2021)</w:t>
      </w:r>
      <w:bookmarkEnd w:id="1"/>
    </w:p>
    <w:sectPr w:rsidR="00425CAA" w:rsidRPr="00425CAA" w:rsidSect="00614CBA">
      <w:pgSz w:w="11907" w:h="16839"/>
      <w:pgMar w:top="1134" w:right="567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0294F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745B7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EA78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2021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4CD08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6144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DC012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B21F1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2CFB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4065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752AB"/>
    <w:multiLevelType w:val="hybridMultilevel"/>
    <w:tmpl w:val="3BFCC0E0"/>
    <w:lvl w:ilvl="0" w:tplc="0B8A1B00">
      <w:start w:val="1"/>
      <w:numFmt w:val="decimal"/>
      <w:lvlText w:val="%1.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6004427B"/>
    <w:multiLevelType w:val="hybridMultilevel"/>
    <w:tmpl w:val="5C76823A"/>
    <w:lvl w:ilvl="0" w:tplc="7F847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75600"/>
    <w:multiLevelType w:val="singleLevel"/>
    <w:tmpl w:val="EBBC44FA"/>
    <w:lvl w:ilvl="0">
      <w:start w:val="1"/>
      <w:numFmt w:val="bullet"/>
      <w:pStyle w:val="a1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3" w15:restartNumberingAfterBreak="0">
    <w:nsid w:val="71EC4590"/>
    <w:multiLevelType w:val="hybridMultilevel"/>
    <w:tmpl w:val="E3EE9E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1937"/>
    <w:multiLevelType w:val="hybridMultilevel"/>
    <w:tmpl w:val="F16440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A25972"/>
    <w:multiLevelType w:val="hybridMultilevel"/>
    <w:tmpl w:val="5CEE8D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9150197">
    <w:abstractNumId w:val="12"/>
  </w:num>
  <w:num w:numId="2" w16cid:durableId="136263145">
    <w:abstractNumId w:val="9"/>
  </w:num>
  <w:num w:numId="3" w16cid:durableId="42600241">
    <w:abstractNumId w:val="7"/>
  </w:num>
  <w:num w:numId="4" w16cid:durableId="1161657837">
    <w:abstractNumId w:val="6"/>
  </w:num>
  <w:num w:numId="5" w16cid:durableId="165946801">
    <w:abstractNumId w:val="5"/>
  </w:num>
  <w:num w:numId="6" w16cid:durableId="55251499">
    <w:abstractNumId w:val="4"/>
  </w:num>
  <w:num w:numId="7" w16cid:durableId="1972007921">
    <w:abstractNumId w:val="8"/>
  </w:num>
  <w:num w:numId="8" w16cid:durableId="1952466198">
    <w:abstractNumId w:val="3"/>
  </w:num>
  <w:num w:numId="9" w16cid:durableId="1314212081">
    <w:abstractNumId w:val="2"/>
  </w:num>
  <w:num w:numId="10" w16cid:durableId="144326509">
    <w:abstractNumId w:val="1"/>
  </w:num>
  <w:num w:numId="11" w16cid:durableId="431702089">
    <w:abstractNumId w:val="0"/>
  </w:num>
  <w:num w:numId="12" w16cid:durableId="1494292543">
    <w:abstractNumId w:val="12"/>
  </w:num>
  <w:num w:numId="13" w16cid:durableId="1398748831">
    <w:abstractNumId w:val="15"/>
  </w:num>
  <w:num w:numId="14" w16cid:durableId="1223369211">
    <w:abstractNumId w:val="13"/>
  </w:num>
  <w:num w:numId="15" w16cid:durableId="16209144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883806">
    <w:abstractNumId w:val="11"/>
  </w:num>
  <w:num w:numId="17" w16cid:durableId="2028367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iResumeStyle" w:val="0"/>
  </w:docVars>
  <w:rsids>
    <w:rsidRoot w:val="00EA750A"/>
    <w:rsid w:val="00006763"/>
    <w:rsid w:val="00027688"/>
    <w:rsid w:val="000359F0"/>
    <w:rsid w:val="0007656E"/>
    <w:rsid w:val="000C1BFC"/>
    <w:rsid w:val="000F3847"/>
    <w:rsid w:val="000F3893"/>
    <w:rsid w:val="001268AE"/>
    <w:rsid w:val="00137030"/>
    <w:rsid w:val="00190AD1"/>
    <w:rsid w:val="001B6B3E"/>
    <w:rsid w:val="00201DEB"/>
    <w:rsid w:val="00233FF9"/>
    <w:rsid w:val="002631D1"/>
    <w:rsid w:val="002B7ADF"/>
    <w:rsid w:val="002D3905"/>
    <w:rsid w:val="002D6B93"/>
    <w:rsid w:val="0033622B"/>
    <w:rsid w:val="003B7D4D"/>
    <w:rsid w:val="00404050"/>
    <w:rsid w:val="0041075E"/>
    <w:rsid w:val="00425CAA"/>
    <w:rsid w:val="00427718"/>
    <w:rsid w:val="0047795C"/>
    <w:rsid w:val="004A7F66"/>
    <w:rsid w:val="004E59BC"/>
    <w:rsid w:val="005008A9"/>
    <w:rsid w:val="005646BE"/>
    <w:rsid w:val="00594099"/>
    <w:rsid w:val="00596A9D"/>
    <w:rsid w:val="005C5B36"/>
    <w:rsid w:val="005D51FA"/>
    <w:rsid w:val="005E14B4"/>
    <w:rsid w:val="005E1C06"/>
    <w:rsid w:val="006052A7"/>
    <w:rsid w:val="00614CBA"/>
    <w:rsid w:val="00636D5D"/>
    <w:rsid w:val="00641ACF"/>
    <w:rsid w:val="00664644"/>
    <w:rsid w:val="0074755A"/>
    <w:rsid w:val="00755E9A"/>
    <w:rsid w:val="00773724"/>
    <w:rsid w:val="0081037F"/>
    <w:rsid w:val="00837E2D"/>
    <w:rsid w:val="00876BED"/>
    <w:rsid w:val="00893D9C"/>
    <w:rsid w:val="008D5C2A"/>
    <w:rsid w:val="009205D9"/>
    <w:rsid w:val="00960E02"/>
    <w:rsid w:val="00981385"/>
    <w:rsid w:val="00986D80"/>
    <w:rsid w:val="009D1824"/>
    <w:rsid w:val="00A337F4"/>
    <w:rsid w:val="00A568A2"/>
    <w:rsid w:val="00A71AE0"/>
    <w:rsid w:val="00AC3514"/>
    <w:rsid w:val="00AF781F"/>
    <w:rsid w:val="00B12157"/>
    <w:rsid w:val="00BC028D"/>
    <w:rsid w:val="00BC4AD8"/>
    <w:rsid w:val="00C63E3E"/>
    <w:rsid w:val="00CB0CF6"/>
    <w:rsid w:val="00CF18DF"/>
    <w:rsid w:val="00CF7EA0"/>
    <w:rsid w:val="00D00942"/>
    <w:rsid w:val="00D042BF"/>
    <w:rsid w:val="00D25623"/>
    <w:rsid w:val="00D270FB"/>
    <w:rsid w:val="00D41551"/>
    <w:rsid w:val="00D42076"/>
    <w:rsid w:val="00D62DC0"/>
    <w:rsid w:val="00D80EFA"/>
    <w:rsid w:val="00DC2B73"/>
    <w:rsid w:val="00DC2D7B"/>
    <w:rsid w:val="00DF3298"/>
    <w:rsid w:val="00E05162"/>
    <w:rsid w:val="00E25D3D"/>
    <w:rsid w:val="00E45623"/>
    <w:rsid w:val="00E7132D"/>
    <w:rsid w:val="00E9072E"/>
    <w:rsid w:val="00EA750A"/>
    <w:rsid w:val="00EF2858"/>
    <w:rsid w:val="00F0599E"/>
    <w:rsid w:val="00F16D8E"/>
    <w:rsid w:val="00F50274"/>
    <w:rsid w:val="00F53DC3"/>
    <w:rsid w:val="00F60967"/>
    <w:rsid w:val="00F80F48"/>
    <w:rsid w:val="00F90868"/>
    <w:rsid w:val="00F9467F"/>
    <w:rsid w:val="00FC38C7"/>
    <w:rsid w:val="00FC61A8"/>
    <w:rsid w:val="00FE097D"/>
    <w:rsid w:val="00FE7596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E403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A750A"/>
    <w:rPr>
      <w:rFonts w:ascii="Arial" w:eastAsia="Batang" w:hAnsi="Arial"/>
      <w:lang w:eastAsia="en-US"/>
    </w:rPr>
  </w:style>
  <w:style w:type="paragraph" w:styleId="1">
    <w:name w:val="heading 1"/>
    <w:basedOn w:val="a3"/>
    <w:next w:val="a4"/>
    <w:qFormat/>
    <w:rsid w:val="00EA750A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21">
    <w:name w:val="heading 2"/>
    <w:basedOn w:val="a3"/>
    <w:next w:val="a4"/>
    <w:qFormat/>
    <w:rsid w:val="00EA750A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31">
    <w:name w:val="heading 3"/>
    <w:basedOn w:val="a3"/>
    <w:next w:val="a4"/>
    <w:qFormat/>
    <w:rsid w:val="00EA750A"/>
    <w:pPr>
      <w:spacing w:after="220"/>
      <w:jc w:val="left"/>
      <w:outlineLvl w:val="2"/>
    </w:pPr>
    <w:rPr>
      <w:i/>
      <w:spacing w:val="-2"/>
      <w:sz w:val="20"/>
    </w:rPr>
  </w:style>
  <w:style w:type="paragraph" w:styleId="41">
    <w:name w:val="heading 4"/>
    <w:basedOn w:val="a3"/>
    <w:next w:val="a4"/>
    <w:qFormat/>
    <w:rsid w:val="00EA750A"/>
    <w:pPr>
      <w:jc w:val="left"/>
      <w:outlineLvl w:val="3"/>
    </w:pPr>
    <w:rPr>
      <w:rFonts w:ascii="Arial Black" w:hAnsi="Arial Black"/>
      <w:sz w:val="20"/>
    </w:rPr>
  </w:style>
  <w:style w:type="paragraph" w:styleId="51">
    <w:name w:val="heading 5"/>
    <w:basedOn w:val="a3"/>
    <w:next w:val="a4"/>
    <w:qFormat/>
    <w:rsid w:val="00EA750A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6">
    <w:name w:val="heading 6"/>
    <w:basedOn w:val="a2"/>
    <w:next w:val="a2"/>
    <w:qFormat/>
    <w:rsid w:val="00EA750A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EA75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2"/>
    <w:next w:val="a2"/>
    <w:qFormat/>
    <w:rsid w:val="00EA75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2"/>
    <w:next w:val="a2"/>
    <w:qFormat/>
    <w:rsid w:val="00EA75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1">
    <w:name w:val="Достижение"/>
    <w:basedOn w:val="a4"/>
    <w:rsid w:val="00EA750A"/>
    <w:pPr>
      <w:numPr>
        <w:numId w:val="1"/>
      </w:numPr>
      <w:tabs>
        <w:tab w:val="clear" w:pos="360"/>
      </w:tabs>
      <w:spacing w:after="60"/>
    </w:pPr>
  </w:style>
  <w:style w:type="paragraph" w:styleId="a4">
    <w:name w:val="Body Text"/>
    <w:basedOn w:val="a2"/>
    <w:rsid w:val="00EA750A"/>
    <w:pPr>
      <w:spacing w:after="220" w:line="220" w:lineRule="atLeast"/>
      <w:jc w:val="both"/>
    </w:pPr>
    <w:rPr>
      <w:spacing w:val="-5"/>
    </w:rPr>
  </w:style>
  <w:style w:type="paragraph" w:customStyle="1" w:styleId="10">
    <w:name w:val="Адрес 1"/>
    <w:basedOn w:val="a2"/>
    <w:rsid w:val="00EA750A"/>
    <w:pPr>
      <w:spacing w:line="160" w:lineRule="atLeast"/>
      <w:jc w:val="both"/>
    </w:pPr>
    <w:rPr>
      <w:sz w:val="14"/>
    </w:rPr>
  </w:style>
  <w:style w:type="paragraph" w:customStyle="1" w:styleId="22">
    <w:name w:val="Адрес 2"/>
    <w:basedOn w:val="a2"/>
    <w:rsid w:val="00EA750A"/>
    <w:pPr>
      <w:spacing w:line="160" w:lineRule="atLeast"/>
      <w:jc w:val="both"/>
    </w:pPr>
    <w:rPr>
      <w:sz w:val="14"/>
    </w:rPr>
  </w:style>
  <w:style w:type="paragraph" w:customStyle="1" w:styleId="a8">
    <w:name w:val="Название предприятия"/>
    <w:basedOn w:val="a2"/>
    <w:next w:val="a2"/>
    <w:autoRedefine/>
    <w:rsid w:val="00EA750A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a9">
    <w:name w:val="Учреждение"/>
    <w:basedOn w:val="a2"/>
    <w:next w:val="a1"/>
    <w:autoRedefine/>
    <w:rsid w:val="00EA750A"/>
    <w:pPr>
      <w:tabs>
        <w:tab w:val="left" w:pos="2160"/>
        <w:tab w:val="right" w:pos="6480"/>
      </w:tabs>
      <w:spacing w:before="240" w:after="60" w:line="220" w:lineRule="atLeast"/>
    </w:pPr>
  </w:style>
  <w:style w:type="paragraph" w:customStyle="1" w:styleId="aa">
    <w:name w:val="Название должности"/>
    <w:next w:val="a1"/>
    <w:rsid w:val="00EA750A"/>
    <w:pPr>
      <w:spacing w:after="60" w:line="220" w:lineRule="atLeast"/>
    </w:pPr>
    <w:rPr>
      <w:rFonts w:ascii="Arial Black" w:eastAsia="Batang" w:hAnsi="Arial Black"/>
      <w:spacing w:val="-10"/>
      <w:lang w:eastAsia="en-US"/>
    </w:rPr>
  </w:style>
  <w:style w:type="paragraph" w:customStyle="1" w:styleId="ab">
    <w:name w:val="Имя"/>
    <w:basedOn w:val="a2"/>
    <w:next w:val="a2"/>
    <w:rsid w:val="00EA750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ac">
    <w:name w:val="Цель"/>
    <w:basedOn w:val="a2"/>
    <w:next w:val="a4"/>
    <w:rsid w:val="00EA750A"/>
    <w:pPr>
      <w:spacing w:before="240" w:after="220" w:line="220" w:lineRule="atLeast"/>
    </w:pPr>
  </w:style>
  <w:style w:type="paragraph" w:customStyle="1" w:styleId="ad">
    <w:name w:val="Заголовок раздела"/>
    <w:basedOn w:val="a2"/>
    <w:next w:val="a2"/>
    <w:autoRedefine/>
    <w:rsid w:val="00D042BF"/>
    <w:rPr>
      <w:rFonts w:ascii="Arial Black" w:hAnsi="Arial Black"/>
      <w:spacing w:val="-10"/>
    </w:rPr>
  </w:style>
  <w:style w:type="paragraph" w:customStyle="1" w:styleId="ae">
    <w:name w:val="Личные сведения"/>
    <w:basedOn w:val="a1"/>
    <w:next w:val="a1"/>
    <w:rsid w:val="00EA750A"/>
    <w:pPr>
      <w:numPr>
        <w:numId w:val="0"/>
      </w:numPr>
      <w:spacing w:before="240"/>
      <w:ind w:left="245" w:hanging="245"/>
    </w:pPr>
  </w:style>
  <w:style w:type="paragraph" w:styleId="HTML">
    <w:name w:val="HTML Address"/>
    <w:basedOn w:val="a2"/>
    <w:rsid w:val="00EA750A"/>
    <w:rPr>
      <w:i/>
      <w:iCs/>
    </w:rPr>
  </w:style>
  <w:style w:type="paragraph" w:styleId="af">
    <w:name w:val="envelope address"/>
    <w:basedOn w:val="a2"/>
    <w:rsid w:val="00EA750A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rsid w:val="00EA750A"/>
    <w:rPr>
      <w:lang w:val="ru-RU"/>
    </w:rPr>
  </w:style>
  <w:style w:type="paragraph" w:styleId="af0">
    <w:name w:val="header"/>
    <w:basedOn w:val="af1"/>
    <w:rsid w:val="00EA750A"/>
    <w:pPr>
      <w:spacing w:line="220" w:lineRule="atLeast"/>
      <w:ind w:left="-2160"/>
    </w:pPr>
  </w:style>
  <w:style w:type="character" w:styleId="af2">
    <w:name w:val="Emphasis"/>
    <w:qFormat/>
    <w:rsid w:val="00EA750A"/>
    <w:rPr>
      <w:rFonts w:ascii="Arial Black" w:hAnsi="Arial Black"/>
      <w:spacing w:val="-8"/>
      <w:sz w:val="18"/>
    </w:rPr>
  </w:style>
  <w:style w:type="character" w:styleId="af3">
    <w:name w:val="Hyperlink"/>
    <w:rsid w:val="00EA750A"/>
    <w:rPr>
      <w:color w:val="0000FF"/>
      <w:u w:val="single"/>
      <w:lang w:val="ru-RU"/>
    </w:rPr>
  </w:style>
  <w:style w:type="paragraph" w:styleId="af4">
    <w:name w:val="Date"/>
    <w:basedOn w:val="a4"/>
    <w:rsid w:val="00EA750A"/>
    <w:pPr>
      <w:keepNext/>
    </w:pPr>
  </w:style>
  <w:style w:type="paragraph" w:styleId="af5">
    <w:name w:val="Note Heading"/>
    <w:basedOn w:val="a2"/>
    <w:next w:val="a2"/>
    <w:rsid w:val="00EA750A"/>
  </w:style>
  <w:style w:type="paragraph" w:styleId="af6">
    <w:name w:val="toa heading"/>
    <w:basedOn w:val="a2"/>
    <w:next w:val="a2"/>
    <w:semiHidden/>
    <w:rsid w:val="00EA750A"/>
    <w:pPr>
      <w:spacing w:before="120"/>
    </w:pPr>
    <w:rPr>
      <w:rFonts w:cs="Arial"/>
      <w:b/>
      <w:bCs/>
      <w:sz w:val="24"/>
      <w:szCs w:val="24"/>
    </w:rPr>
  </w:style>
  <w:style w:type="character" w:styleId="af7">
    <w:name w:val="endnote reference"/>
    <w:semiHidden/>
    <w:rsid w:val="00EA750A"/>
    <w:rPr>
      <w:vertAlign w:val="superscript"/>
      <w:lang w:val="ru-RU"/>
    </w:rPr>
  </w:style>
  <w:style w:type="character" w:styleId="af8">
    <w:name w:val="annotation reference"/>
    <w:semiHidden/>
    <w:rsid w:val="00EA750A"/>
    <w:rPr>
      <w:sz w:val="16"/>
      <w:szCs w:val="16"/>
      <w:lang w:val="ru-RU"/>
    </w:rPr>
  </w:style>
  <w:style w:type="character" w:styleId="af9">
    <w:name w:val="footnote reference"/>
    <w:semiHidden/>
    <w:rsid w:val="00EA750A"/>
    <w:rPr>
      <w:vertAlign w:val="superscript"/>
      <w:lang w:val="ru-RU"/>
    </w:rPr>
  </w:style>
  <w:style w:type="character" w:styleId="HTML1">
    <w:name w:val="HTML Keyboard"/>
    <w:rsid w:val="00EA750A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EA750A"/>
    <w:rPr>
      <w:rFonts w:ascii="Courier New" w:hAnsi="Courier New"/>
      <w:sz w:val="20"/>
      <w:szCs w:val="20"/>
      <w:lang w:val="ru-RU"/>
    </w:rPr>
  </w:style>
  <w:style w:type="paragraph" w:styleId="afa">
    <w:name w:val="Body Text First Indent"/>
    <w:basedOn w:val="a4"/>
    <w:rsid w:val="00EA750A"/>
    <w:pPr>
      <w:spacing w:after="120" w:line="240" w:lineRule="auto"/>
      <w:ind w:firstLine="210"/>
      <w:jc w:val="left"/>
    </w:pPr>
    <w:rPr>
      <w:spacing w:val="0"/>
    </w:rPr>
  </w:style>
  <w:style w:type="paragraph" w:styleId="afb">
    <w:name w:val="Body Text Indent"/>
    <w:basedOn w:val="a4"/>
    <w:rsid w:val="00EA750A"/>
    <w:pPr>
      <w:ind w:left="720"/>
    </w:pPr>
  </w:style>
  <w:style w:type="paragraph" w:styleId="23">
    <w:name w:val="Body Text First Indent 2"/>
    <w:basedOn w:val="afb"/>
    <w:rsid w:val="00EA750A"/>
    <w:pPr>
      <w:spacing w:after="120" w:line="240" w:lineRule="auto"/>
      <w:ind w:left="283" w:firstLine="210"/>
      <w:jc w:val="left"/>
    </w:pPr>
    <w:rPr>
      <w:spacing w:val="0"/>
    </w:rPr>
  </w:style>
  <w:style w:type="paragraph" w:styleId="a0">
    <w:name w:val="List Bullet"/>
    <w:basedOn w:val="a2"/>
    <w:autoRedefine/>
    <w:rsid w:val="00EA750A"/>
    <w:pPr>
      <w:numPr>
        <w:numId w:val="2"/>
      </w:numPr>
    </w:pPr>
  </w:style>
  <w:style w:type="paragraph" w:styleId="20">
    <w:name w:val="List Bullet 2"/>
    <w:basedOn w:val="a2"/>
    <w:autoRedefine/>
    <w:rsid w:val="00EA750A"/>
    <w:pPr>
      <w:numPr>
        <w:numId w:val="3"/>
      </w:numPr>
    </w:pPr>
  </w:style>
  <w:style w:type="paragraph" w:styleId="30">
    <w:name w:val="List Bullet 3"/>
    <w:basedOn w:val="a2"/>
    <w:autoRedefine/>
    <w:rsid w:val="00EA750A"/>
    <w:pPr>
      <w:numPr>
        <w:numId w:val="4"/>
      </w:numPr>
    </w:pPr>
  </w:style>
  <w:style w:type="paragraph" w:styleId="40">
    <w:name w:val="List Bullet 4"/>
    <w:basedOn w:val="a2"/>
    <w:autoRedefine/>
    <w:rsid w:val="00EA750A"/>
    <w:pPr>
      <w:numPr>
        <w:numId w:val="5"/>
      </w:numPr>
    </w:pPr>
  </w:style>
  <w:style w:type="paragraph" w:styleId="50">
    <w:name w:val="List Bullet 5"/>
    <w:basedOn w:val="a2"/>
    <w:autoRedefine/>
    <w:rsid w:val="00EA750A"/>
    <w:pPr>
      <w:numPr>
        <w:numId w:val="6"/>
      </w:numPr>
    </w:pPr>
  </w:style>
  <w:style w:type="paragraph" w:customStyle="1" w:styleId="afc">
    <w:name w:val="Название"/>
    <w:basedOn w:val="a2"/>
    <w:qFormat/>
    <w:rsid w:val="00EA75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d">
    <w:name w:val="caption"/>
    <w:basedOn w:val="a2"/>
    <w:next w:val="a2"/>
    <w:qFormat/>
    <w:rsid w:val="00EA750A"/>
    <w:pPr>
      <w:spacing w:before="120" w:after="120"/>
    </w:pPr>
    <w:rPr>
      <w:b/>
      <w:bCs/>
    </w:rPr>
  </w:style>
  <w:style w:type="paragraph" w:styleId="afe">
    <w:name w:val="footer"/>
    <w:basedOn w:val="af1"/>
    <w:rsid w:val="00EA750A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aff">
    <w:name w:val="page number"/>
    <w:rsid w:val="00EA750A"/>
    <w:rPr>
      <w:rFonts w:ascii="Arial" w:hAnsi="Arial"/>
      <w:sz w:val="18"/>
    </w:rPr>
  </w:style>
  <w:style w:type="character" w:styleId="aff0">
    <w:name w:val="line number"/>
    <w:rsid w:val="00EA750A"/>
    <w:rPr>
      <w:lang w:val="ru-RU"/>
    </w:rPr>
  </w:style>
  <w:style w:type="paragraph" w:styleId="a">
    <w:name w:val="List Number"/>
    <w:basedOn w:val="a2"/>
    <w:rsid w:val="00EA750A"/>
    <w:pPr>
      <w:numPr>
        <w:numId w:val="7"/>
      </w:numPr>
    </w:pPr>
  </w:style>
  <w:style w:type="paragraph" w:styleId="2">
    <w:name w:val="List Number 2"/>
    <w:basedOn w:val="a2"/>
    <w:rsid w:val="00EA750A"/>
    <w:pPr>
      <w:numPr>
        <w:numId w:val="8"/>
      </w:numPr>
    </w:pPr>
  </w:style>
  <w:style w:type="paragraph" w:styleId="3">
    <w:name w:val="List Number 3"/>
    <w:basedOn w:val="a2"/>
    <w:rsid w:val="00EA750A"/>
    <w:pPr>
      <w:numPr>
        <w:numId w:val="9"/>
      </w:numPr>
    </w:pPr>
  </w:style>
  <w:style w:type="paragraph" w:styleId="4">
    <w:name w:val="List Number 4"/>
    <w:basedOn w:val="a2"/>
    <w:rsid w:val="00EA750A"/>
    <w:pPr>
      <w:numPr>
        <w:numId w:val="10"/>
      </w:numPr>
    </w:pPr>
  </w:style>
  <w:style w:type="paragraph" w:styleId="5">
    <w:name w:val="List Number 5"/>
    <w:basedOn w:val="a2"/>
    <w:rsid w:val="00EA750A"/>
    <w:pPr>
      <w:numPr>
        <w:numId w:val="11"/>
      </w:numPr>
    </w:pPr>
  </w:style>
  <w:style w:type="character" w:styleId="HTML3">
    <w:name w:val="HTML Sample"/>
    <w:rsid w:val="00EA750A"/>
    <w:rPr>
      <w:rFonts w:ascii="Courier New" w:hAnsi="Courier New"/>
      <w:lang w:val="ru-RU"/>
    </w:rPr>
  </w:style>
  <w:style w:type="paragraph" w:styleId="24">
    <w:name w:val="envelope return"/>
    <w:basedOn w:val="a2"/>
    <w:rsid w:val="00EA750A"/>
    <w:rPr>
      <w:rFonts w:cs="Arial"/>
    </w:rPr>
  </w:style>
  <w:style w:type="paragraph" w:styleId="aff1">
    <w:name w:val="Normal (Web)"/>
    <w:basedOn w:val="a2"/>
    <w:uiPriority w:val="99"/>
    <w:rsid w:val="00EA750A"/>
    <w:rPr>
      <w:rFonts w:ascii="Times New Roman" w:hAnsi="Times New Roman"/>
      <w:sz w:val="24"/>
      <w:szCs w:val="24"/>
    </w:rPr>
  </w:style>
  <w:style w:type="paragraph" w:styleId="aff2">
    <w:name w:val="Normal Indent"/>
    <w:basedOn w:val="a2"/>
    <w:rsid w:val="00EA750A"/>
    <w:pPr>
      <w:ind w:left="720"/>
    </w:pPr>
  </w:style>
  <w:style w:type="paragraph" w:styleId="11">
    <w:name w:val="toc 1"/>
    <w:basedOn w:val="a2"/>
    <w:next w:val="a2"/>
    <w:autoRedefine/>
    <w:semiHidden/>
    <w:rsid w:val="00EA750A"/>
  </w:style>
  <w:style w:type="paragraph" w:styleId="25">
    <w:name w:val="toc 2"/>
    <w:basedOn w:val="a2"/>
    <w:next w:val="a2"/>
    <w:autoRedefine/>
    <w:semiHidden/>
    <w:rsid w:val="00EA750A"/>
    <w:pPr>
      <w:ind w:left="200"/>
    </w:pPr>
  </w:style>
  <w:style w:type="paragraph" w:styleId="32">
    <w:name w:val="toc 3"/>
    <w:basedOn w:val="a2"/>
    <w:next w:val="a2"/>
    <w:autoRedefine/>
    <w:semiHidden/>
    <w:rsid w:val="00EA750A"/>
    <w:pPr>
      <w:ind w:left="400"/>
    </w:pPr>
  </w:style>
  <w:style w:type="paragraph" w:styleId="42">
    <w:name w:val="toc 4"/>
    <w:basedOn w:val="a2"/>
    <w:next w:val="a2"/>
    <w:autoRedefine/>
    <w:semiHidden/>
    <w:rsid w:val="00EA750A"/>
    <w:pPr>
      <w:ind w:left="600"/>
    </w:pPr>
  </w:style>
  <w:style w:type="paragraph" w:styleId="52">
    <w:name w:val="toc 5"/>
    <w:basedOn w:val="a2"/>
    <w:next w:val="a2"/>
    <w:autoRedefine/>
    <w:semiHidden/>
    <w:rsid w:val="00EA750A"/>
    <w:pPr>
      <w:ind w:left="800"/>
    </w:pPr>
  </w:style>
  <w:style w:type="paragraph" w:styleId="60">
    <w:name w:val="toc 6"/>
    <w:basedOn w:val="a2"/>
    <w:next w:val="a2"/>
    <w:autoRedefine/>
    <w:semiHidden/>
    <w:rsid w:val="00EA750A"/>
    <w:pPr>
      <w:ind w:left="1000"/>
    </w:pPr>
  </w:style>
  <w:style w:type="paragraph" w:styleId="70">
    <w:name w:val="toc 7"/>
    <w:basedOn w:val="a2"/>
    <w:next w:val="a2"/>
    <w:autoRedefine/>
    <w:semiHidden/>
    <w:rsid w:val="00EA750A"/>
    <w:pPr>
      <w:ind w:left="1200"/>
    </w:pPr>
  </w:style>
  <w:style w:type="paragraph" w:styleId="80">
    <w:name w:val="toc 8"/>
    <w:basedOn w:val="a2"/>
    <w:next w:val="a2"/>
    <w:autoRedefine/>
    <w:semiHidden/>
    <w:rsid w:val="00EA750A"/>
    <w:pPr>
      <w:ind w:left="1400"/>
    </w:pPr>
  </w:style>
  <w:style w:type="paragraph" w:styleId="90">
    <w:name w:val="toc 9"/>
    <w:basedOn w:val="a2"/>
    <w:next w:val="a2"/>
    <w:autoRedefine/>
    <w:semiHidden/>
    <w:rsid w:val="00EA750A"/>
    <w:pPr>
      <w:ind w:left="1600"/>
    </w:pPr>
  </w:style>
  <w:style w:type="character" w:styleId="HTML4">
    <w:name w:val="HTML Definition"/>
    <w:rsid w:val="00EA750A"/>
    <w:rPr>
      <w:i/>
      <w:iCs/>
      <w:lang w:val="ru-RU"/>
    </w:rPr>
  </w:style>
  <w:style w:type="paragraph" w:styleId="26">
    <w:name w:val="Body Text 2"/>
    <w:basedOn w:val="a2"/>
    <w:rsid w:val="00EA750A"/>
    <w:pPr>
      <w:spacing w:after="120" w:line="480" w:lineRule="auto"/>
    </w:pPr>
  </w:style>
  <w:style w:type="paragraph" w:styleId="33">
    <w:name w:val="Body Text 3"/>
    <w:basedOn w:val="a2"/>
    <w:rsid w:val="00EA750A"/>
    <w:pPr>
      <w:spacing w:after="120"/>
    </w:pPr>
    <w:rPr>
      <w:sz w:val="16"/>
      <w:szCs w:val="16"/>
    </w:rPr>
  </w:style>
  <w:style w:type="paragraph" w:styleId="27">
    <w:name w:val="Body Text Indent 2"/>
    <w:basedOn w:val="a2"/>
    <w:rsid w:val="00EA750A"/>
    <w:pPr>
      <w:spacing w:after="120" w:line="480" w:lineRule="auto"/>
      <w:ind w:left="283"/>
    </w:pPr>
  </w:style>
  <w:style w:type="paragraph" w:styleId="34">
    <w:name w:val="Body Text Indent 3"/>
    <w:basedOn w:val="a2"/>
    <w:rsid w:val="00EA750A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EA750A"/>
    <w:rPr>
      <w:i/>
      <w:iCs/>
      <w:lang w:val="ru-RU"/>
    </w:rPr>
  </w:style>
  <w:style w:type="paragraph" w:styleId="aff3">
    <w:name w:val="table of figures"/>
    <w:basedOn w:val="a2"/>
    <w:next w:val="a2"/>
    <w:semiHidden/>
    <w:rsid w:val="00EA750A"/>
    <w:pPr>
      <w:ind w:left="400" w:hanging="400"/>
    </w:pPr>
  </w:style>
  <w:style w:type="character" w:styleId="HTML6">
    <w:name w:val="HTML Typewriter"/>
    <w:rsid w:val="00EA750A"/>
    <w:rPr>
      <w:rFonts w:ascii="Courier New" w:hAnsi="Courier New"/>
      <w:sz w:val="20"/>
      <w:szCs w:val="20"/>
      <w:lang w:val="ru-RU"/>
    </w:rPr>
  </w:style>
  <w:style w:type="paragraph" w:styleId="aff4">
    <w:name w:val="Subtitle"/>
    <w:basedOn w:val="a2"/>
    <w:qFormat/>
    <w:rsid w:val="00EA750A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5">
    <w:name w:val="Signature"/>
    <w:basedOn w:val="a2"/>
    <w:rsid w:val="00EA750A"/>
    <w:pPr>
      <w:ind w:left="4252"/>
    </w:pPr>
  </w:style>
  <w:style w:type="paragraph" w:styleId="aff6">
    <w:name w:val="Salutation"/>
    <w:basedOn w:val="a2"/>
    <w:next w:val="a2"/>
    <w:rsid w:val="00EA750A"/>
  </w:style>
  <w:style w:type="paragraph" w:styleId="aff7">
    <w:name w:val="List Continue"/>
    <w:basedOn w:val="a2"/>
    <w:rsid w:val="00EA750A"/>
    <w:pPr>
      <w:spacing w:after="120"/>
      <w:ind w:left="283"/>
    </w:pPr>
  </w:style>
  <w:style w:type="paragraph" w:styleId="28">
    <w:name w:val="List Continue 2"/>
    <w:basedOn w:val="a2"/>
    <w:rsid w:val="00EA750A"/>
    <w:pPr>
      <w:spacing w:after="120"/>
      <w:ind w:left="566"/>
    </w:pPr>
  </w:style>
  <w:style w:type="paragraph" w:styleId="35">
    <w:name w:val="List Continue 3"/>
    <w:basedOn w:val="a2"/>
    <w:rsid w:val="00EA750A"/>
    <w:pPr>
      <w:spacing w:after="120"/>
      <w:ind w:left="849"/>
    </w:pPr>
  </w:style>
  <w:style w:type="paragraph" w:styleId="43">
    <w:name w:val="List Continue 4"/>
    <w:basedOn w:val="a2"/>
    <w:rsid w:val="00EA750A"/>
    <w:pPr>
      <w:spacing w:after="120"/>
      <w:ind w:left="1132"/>
    </w:pPr>
  </w:style>
  <w:style w:type="paragraph" w:styleId="53">
    <w:name w:val="List Continue 5"/>
    <w:basedOn w:val="a2"/>
    <w:rsid w:val="00EA750A"/>
    <w:pPr>
      <w:spacing w:after="120"/>
      <w:ind w:left="1415"/>
    </w:pPr>
  </w:style>
  <w:style w:type="character" w:styleId="aff8">
    <w:name w:val="FollowedHyperlink"/>
    <w:rsid w:val="00EA750A"/>
    <w:rPr>
      <w:color w:val="800080"/>
      <w:u w:val="single"/>
      <w:lang w:val="ru-RU"/>
    </w:rPr>
  </w:style>
  <w:style w:type="paragraph" w:styleId="aff9">
    <w:name w:val="Closing"/>
    <w:basedOn w:val="a2"/>
    <w:rsid w:val="00EA750A"/>
    <w:pPr>
      <w:ind w:left="4252"/>
    </w:pPr>
  </w:style>
  <w:style w:type="paragraph" w:styleId="affa">
    <w:name w:val="List"/>
    <w:basedOn w:val="a2"/>
    <w:rsid w:val="00EA750A"/>
    <w:pPr>
      <w:ind w:left="283" w:hanging="283"/>
    </w:pPr>
  </w:style>
  <w:style w:type="paragraph" w:styleId="29">
    <w:name w:val="List 2"/>
    <w:basedOn w:val="a2"/>
    <w:rsid w:val="00EA750A"/>
    <w:pPr>
      <w:ind w:left="566" w:hanging="283"/>
    </w:pPr>
  </w:style>
  <w:style w:type="paragraph" w:styleId="36">
    <w:name w:val="List 3"/>
    <w:basedOn w:val="a2"/>
    <w:rsid w:val="00EA750A"/>
    <w:pPr>
      <w:ind w:left="849" w:hanging="283"/>
    </w:pPr>
  </w:style>
  <w:style w:type="paragraph" w:styleId="44">
    <w:name w:val="List 4"/>
    <w:basedOn w:val="a2"/>
    <w:rsid w:val="00EA750A"/>
    <w:pPr>
      <w:ind w:left="1132" w:hanging="283"/>
    </w:pPr>
  </w:style>
  <w:style w:type="paragraph" w:styleId="54">
    <w:name w:val="List 5"/>
    <w:basedOn w:val="a2"/>
    <w:rsid w:val="00EA750A"/>
    <w:pPr>
      <w:ind w:left="1415" w:hanging="283"/>
    </w:pPr>
  </w:style>
  <w:style w:type="paragraph" w:styleId="HTML7">
    <w:name w:val="HTML Preformatted"/>
    <w:basedOn w:val="a2"/>
    <w:rsid w:val="00EA750A"/>
    <w:rPr>
      <w:rFonts w:ascii="Courier New" w:hAnsi="Courier New" w:cs="Courier New"/>
    </w:rPr>
  </w:style>
  <w:style w:type="character" w:styleId="affb">
    <w:name w:val="Strong"/>
    <w:qFormat/>
    <w:rsid w:val="00EA750A"/>
    <w:rPr>
      <w:b/>
      <w:bCs/>
      <w:lang w:val="ru-RU"/>
    </w:rPr>
  </w:style>
  <w:style w:type="paragraph" w:styleId="affc">
    <w:name w:val="Document Map"/>
    <w:basedOn w:val="a2"/>
    <w:semiHidden/>
    <w:rsid w:val="00EA750A"/>
    <w:pPr>
      <w:shd w:val="clear" w:color="auto" w:fill="000080"/>
    </w:pPr>
    <w:rPr>
      <w:rFonts w:ascii="Tahoma" w:hAnsi="Tahoma" w:cs="Tahoma"/>
    </w:rPr>
  </w:style>
  <w:style w:type="paragraph" w:styleId="affd">
    <w:name w:val="table of authorities"/>
    <w:basedOn w:val="a2"/>
    <w:next w:val="a2"/>
    <w:semiHidden/>
    <w:rsid w:val="00EA750A"/>
    <w:pPr>
      <w:ind w:left="200" w:hanging="200"/>
    </w:pPr>
  </w:style>
  <w:style w:type="paragraph" w:styleId="affe">
    <w:name w:val="Plain Text"/>
    <w:basedOn w:val="a2"/>
    <w:rsid w:val="00EA750A"/>
    <w:rPr>
      <w:rFonts w:ascii="Courier New" w:hAnsi="Courier New" w:cs="Courier New"/>
    </w:rPr>
  </w:style>
  <w:style w:type="paragraph" w:styleId="afff">
    <w:name w:val="endnote text"/>
    <w:basedOn w:val="a2"/>
    <w:semiHidden/>
    <w:rsid w:val="00EA750A"/>
  </w:style>
  <w:style w:type="paragraph" w:styleId="afff0">
    <w:name w:val="macro"/>
    <w:semiHidden/>
    <w:rsid w:val="00EA75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Courier New"/>
      <w:lang w:eastAsia="en-US"/>
    </w:rPr>
  </w:style>
  <w:style w:type="paragraph" w:styleId="afff1">
    <w:name w:val="annotation text"/>
    <w:basedOn w:val="a2"/>
    <w:semiHidden/>
    <w:rsid w:val="00EA750A"/>
  </w:style>
  <w:style w:type="paragraph" w:styleId="afff2">
    <w:name w:val="footnote text"/>
    <w:basedOn w:val="a2"/>
    <w:semiHidden/>
    <w:rsid w:val="00EA750A"/>
  </w:style>
  <w:style w:type="paragraph" w:styleId="12">
    <w:name w:val="index 1"/>
    <w:basedOn w:val="a2"/>
    <w:next w:val="a2"/>
    <w:autoRedefine/>
    <w:semiHidden/>
    <w:rsid w:val="00EA750A"/>
    <w:pPr>
      <w:ind w:left="200" w:hanging="200"/>
    </w:pPr>
  </w:style>
  <w:style w:type="paragraph" w:styleId="afff3">
    <w:name w:val="index heading"/>
    <w:basedOn w:val="a2"/>
    <w:next w:val="12"/>
    <w:semiHidden/>
    <w:rsid w:val="00EA750A"/>
    <w:rPr>
      <w:rFonts w:cs="Arial"/>
      <w:b/>
      <w:bCs/>
    </w:rPr>
  </w:style>
  <w:style w:type="paragraph" w:styleId="2a">
    <w:name w:val="index 2"/>
    <w:basedOn w:val="a2"/>
    <w:next w:val="a2"/>
    <w:autoRedefine/>
    <w:semiHidden/>
    <w:rsid w:val="00EA750A"/>
    <w:pPr>
      <w:ind w:left="400" w:hanging="200"/>
    </w:pPr>
  </w:style>
  <w:style w:type="paragraph" w:styleId="37">
    <w:name w:val="index 3"/>
    <w:basedOn w:val="a2"/>
    <w:next w:val="a2"/>
    <w:autoRedefine/>
    <w:semiHidden/>
    <w:rsid w:val="00EA750A"/>
    <w:pPr>
      <w:ind w:left="600" w:hanging="200"/>
    </w:pPr>
  </w:style>
  <w:style w:type="paragraph" w:styleId="45">
    <w:name w:val="index 4"/>
    <w:basedOn w:val="a2"/>
    <w:next w:val="a2"/>
    <w:autoRedefine/>
    <w:semiHidden/>
    <w:rsid w:val="00EA750A"/>
    <w:pPr>
      <w:ind w:left="800" w:hanging="200"/>
    </w:pPr>
  </w:style>
  <w:style w:type="paragraph" w:styleId="55">
    <w:name w:val="index 5"/>
    <w:basedOn w:val="a2"/>
    <w:next w:val="a2"/>
    <w:autoRedefine/>
    <w:semiHidden/>
    <w:rsid w:val="00EA750A"/>
    <w:pPr>
      <w:ind w:left="1000" w:hanging="200"/>
    </w:pPr>
  </w:style>
  <w:style w:type="paragraph" w:styleId="61">
    <w:name w:val="index 6"/>
    <w:basedOn w:val="a2"/>
    <w:next w:val="a2"/>
    <w:autoRedefine/>
    <w:semiHidden/>
    <w:rsid w:val="00EA750A"/>
    <w:pPr>
      <w:ind w:left="1200" w:hanging="200"/>
    </w:pPr>
  </w:style>
  <w:style w:type="paragraph" w:styleId="71">
    <w:name w:val="index 7"/>
    <w:basedOn w:val="a2"/>
    <w:next w:val="a2"/>
    <w:autoRedefine/>
    <w:semiHidden/>
    <w:rsid w:val="00EA750A"/>
    <w:pPr>
      <w:ind w:left="1400" w:hanging="200"/>
    </w:pPr>
  </w:style>
  <w:style w:type="paragraph" w:styleId="81">
    <w:name w:val="index 8"/>
    <w:basedOn w:val="a2"/>
    <w:next w:val="a2"/>
    <w:autoRedefine/>
    <w:semiHidden/>
    <w:rsid w:val="00EA750A"/>
    <w:pPr>
      <w:ind w:left="1600" w:hanging="200"/>
    </w:pPr>
  </w:style>
  <w:style w:type="paragraph" w:styleId="91">
    <w:name w:val="index 9"/>
    <w:basedOn w:val="a2"/>
    <w:next w:val="a2"/>
    <w:autoRedefine/>
    <w:semiHidden/>
    <w:rsid w:val="00EA750A"/>
    <w:pPr>
      <w:ind w:left="1800" w:hanging="200"/>
    </w:pPr>
  </w:style>
  <w:style w:type="paragraph" w:styleId="afff4">
    <w:name w:val="Block Text"/>
    <w:basedOn w:val="a2"/>
    <w:rsid w:val="00EA750A"/>
    <w:pPr>
      <w:spacing w:after="120"/>
      <w:ind w:left="1440" w:right="1440"/>
    </w:pPr>
  </w:style>
  <w:style w:type="character" w:styleId="HTML8">
    <w:name w:val="HTML Cite"/>
    <w:rsid w:val="00EA750A"/>
    <w:rPr>
      <w:i/>
      <w:iCs/>
      <w:lang w:val="ru-RU"/>
    </w:rPr>
  </w:style>
  <w:style w:type="paragraph" w:styleId="afff5">
    <w:name w:val="Message Header"/>
    <w:basedOn w:val="a2"/>
    <w:rsid w:val="00EA75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6">
    <w:name w:val="E-mail Signature"/>
    <w:basedOn w:val="a2"/>
    <w:rsid w:val="00EA750A"/>
  </w:style>
  <w:style w:type="paragraph" w:customStyle="1" w:styleId="afff7">
    <w:name w:val="Город"/>
    <w:basedOn w:val="a4"/>
    <w:next w:val="a4"/>
    <w:rsid w:val="00EA750A"/>
    <w:pPr>
      <w:keepNext/>
    </w:pPr>
  </w:style>
  <w:style w:type="paragraph" w:customStyle="1" w:styleId="13">
    <w:name w:val="Название предприятия 1"/>
    <w:basedOn w:val="a8"/>
    <w:next w:val="a2"/>
    <w:autoRedefine/>
    <w:rsid w:val="00EA750A"/>
  </w:style>
  <w:style w:type="paragraph" w:customStyle="1" w:styleId="afff8">
    <w:name w:val="Название документа"/>
    <w:basedOn w:val="a2"/>
    <w:next w:val="a2"/>
    <w:rsid w:val="00EA750A"/>
    <w:pPr>
      <w:spacing w:after="220"/>
      <w:jc w:val="both"/>
    </w:pPr>
    <w:rPr>
      <w:spacing w:val="-20"/>
      <w:sz w:val="48"/>
    </w:rPr>
  </w:style>
  <w:style w:type="paragraph" w:customStyle="1" w:styleId="af1">
    <w:name w:val="База верхнего колонтитула"/>
    <w:basedOn w:val="a2"/>
    <w:rsid w:val="00EA750A"/>
    <w:pPr>
      <w:jc w:val="both"/>
    </w:pPr>
  </w:style>
  <w:style w:type="paragraph" w:customStyle="1" w:styleId="a3">
    <w:name w:val="База заголовка"/>
    <w:basedOn w:val="a4"/>
    <w:next w:val="a4"/>
    <w:rsid w:val="00EA750A"/>
    <w:pPr>
      <w:keepNext/>
      <w:keepLines/>
      <w:spacing w:after="0"/>
    </w:pPr>
    <w:rPr>
      <w:spacing w:val="-4"/>
      <w:sz w:val="18"/>
    </w:rPr>
  </w:style>
  <w:style w:type="character" w:customStyle="1" w:styleId="afff9">
    <w:name w:val="Должность"/>
    <w:rsid w:val="00EA750A"/>
    <w:rPr>
      <w:lang w:val="ru-RU"/>
    </w:rPr>
  </w:style>
  <w:style w:type="character" w:customStyle="1" w:styleId="afffa">
    <w:name w:val="Вступление"/>
    <w:rsid w:val="00EA750A"/>
    <w:rPr>
      <w:rFonts w:ascii="Arial Black" w:hAnsi="Arial Black"/>
      <w:spacing w:val="-6"/>
      <w:sz w:val="18"/>
    </w:rPr>
  </w:style>
  <w:style w:type="paragraph" w:customStyle="1" w:styleId="afffb">
    <w:name w:val="Без названия"/>
    <w:basedOn w:val="ad"/>
    <w:rsid w:val="00EA750A"/>
  </w:style>
  <w:style w:type="paragraph" w:customStyle="1" w:styleId="afffc">
    <w:name w:val="Личные данные"/>
    <w:basedOn w:val="a4"/>
    <w:rsid w:val="00EA750A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afffd">
    <w:name w:val="Подзаголовок раздела"/>
    <w:basedOn w:val="ad"/>
    <w:next w:val="a2"/>
    <w:rsid w:val="00EA750A"/>
    <w:rPr>
      <w:b/>
      <w:spacing w:val="0"/>
    </w:rPr>
  </w:style>
  <w:style w:type="paragraph" w:styleId="afffe">
    <w:name w:val="Balloon Text"/>
    <w:basedOn w:val="a2"/>
    <w:link w:val="affff"/>
    <w:rsid w:val="00B12157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rsid w:val="00B12157"/>
    <w:rPr>
      <w:rFonts w:ascii="Tahoma" w:eastAsia="Batang" w:hAnsi="Tahoma" w:cs="Tahoma"/>
      <w:sz w:val="16"/>
      <w:szCs w:val="16"/>
      <w:lang w:val="ru-RU" w:eastAsia="en-US"/>
    </w:rPr>
  </w:style>
  <w:style w:type="paragraph" w:styleId="affff0">
    <w:name w:val="List Paragraph"/>
    <w:basedOn w:val="a2"/>
    <w:uiPriority w:val="34"/>
    <w:qFormat/>
    <w:rsid w:val="00F5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mu.kz/promos?prc=151f1lOay4lK15894qbxo9Sz49785e&amp;prp=a6108D5IOMt3a83fdpcBqwsN2641a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Resume%20Wizard.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0</TotalTime>
  <Pages>9</Pages>
  <Words>2309</Words>
  <Characters>13163</Characters>
  <Application>Microsoft Office Word</Application>
  <DocSecurity>0</DocSecurity>
  <PresentationFormat/>
  <Lines>109</Lines>
  <Paragraphs>30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Мастер резюме</vt:lpstr>
    </vt:vector>
  </TitlesOfParts>
  <Manager/>
  <Company/>
  <LinksUpToDate>false</LinksUpToDate>
  <CharactersWithSpaces>15442</CharactersWithSpaces>
  <SharedDoc>false</SharedDoc>
  <HyperlinkBase/>
  <HLinks>
    <vt:vector size="6" baseType="variant">
      <vt:variant>
        <vt:i4>2293807</vt:i4>
      </vt:variant>
      <vt:variant>
        <vt:i4>0</vt:i4>
      </vt:variant>
      <vt:variant>
        <vt:i4>0</vt:i4>
      </vt:variant>
      <vt:variant>
        <vt:i4>5</vt:i4>
      </vt:variant>
      <vt:variant>
        <vt:lpwstr>http://www.damu.kz/promos?prc=151f1lOay4lK15894qbxo9Sz49785e&amp;prp=a6108D5IOMt3a83fdpcBqwsN2641a4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резюме</dc:title>
  <dc:subject/>
  <dc:creator/>
  <cp:keywords/>
  <dc:description/>
  <cp:lastModifiedBy/>
  <cp:revision>1</cp:revision>
  <cp:lastPrinted>2007-04-04T18:23:00Z</cp:lastPrinted>
  <dcterms:created xsi:type="dcterms:W3CDTF">2023-01-31T07:48:00Z</dcterms:created>
  <dcterms:modified xsi:type="dcterms:W3CDTF">2023-08-26T17:06:00Z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