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1D" w:rsidRPr="004623DD" w:rsidRDefault="00495A1D" w:rsidP="00495A1D">
      <w:pPr>
        <w:spacing w:after="0" w:line="240" w:lineRule="auto"/>
        <w:jc w:val="right"/>
        <w:rPr>
          <w:rFonts w:ascii="Times New Roman" w:hAnsi="Times New Roman"/>
          <w:b/>
          <w:color w:val="1F497D"/>
          <w:sz w:val="28"/>
          <w:szCs w:val="28"/>
          <w:lang w:val="en-US"/>
        </w:rPr>
      </w:pPr>
      <w:bookmarkStart w:id="0" w:name="_GoBack"/>
      <w:bookmarkEnd w:id="0"/>
      <w:r w:rsidRPr="002550C8">
        <w:rPr>
          <w:rFonts w:ascii="Times New Roman" w:hAnsi="Times New Roman"/>
          <w:b/>
          <w:color w:val="1F497D"/>
          <w:sz w:val="28"/>
          <w:szCs w:val="28"/>
        </w:rPr>
        <w:t xml:space="preserve">                                                                               </w:t>
      </w:r>
      <w:r w:rsidRPr="004623DD">
        <w:rPr>
          <w:rFonts w:ascii="Times New Roman" w:hAnsi="Times New Roman"/>
          <w:b/>
          <w:color w:val="1F497D"/>
          <w:sz w:val="28"/>
          <w:szCs w:val="28"/>
          <w:lang w:val="en-US"/>
        </w:rPr>
        <w:t>Appendix 10</w:t>
      </w:r>
    </w:p>
    <w:p w:rsidR="00495A1D" w:rsidRDefault="00495A1D" w:rsidP="00495A1D">
      <w:pPr>
        <w:spacing w:after="0" w:line="240" w:lineRule="auto"/>
        <w:rPr>
          <w:rFonts w:ascii="Times New Roman" w:hAnsi="Times New Roman"/>
          <w:b/>
          <w:color w:val="1F497D"/>
          <w:sz w:val="28"/>
          <w:szCs w:val="28"/>
        </w:rPr>
      </w:pPr>
      <w:r>
        <w:rPr>
          <w:noProof/>
        </w:rPr>
        <w:drawing>
          <wp:inline distT="0" distB="0" distL="0" distR="0" wp14:anchorId="6D81261A" wp14:editId="0E9F9DC6">
            <wp:extent cx="1416345" cy="1658679"/>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416470" cy="1658825"/>
                    </a:xfrm>
                    <a:prstGeom prst="rect">
                      <a:avLst/>
                    </a:prstGeom>
                    <a:noFill/>
                    <a:ln w="9525">
                      <a:noFill/>
                      <a:miter lim="800000"/>
                      <a:headEnd/>
                      <a:tailEnd/>
                    </a:ln>
                  </pic:spPr>
                </pic:pic>
              </a:graphicData>
            </a:graphic>
          </wp:inline>
        </w:drawing>
      </w:r>
    </w:p>
    <w:p w:rsidR="00495A1D" w:rsidRDefault="00495A1D" w:rsidP="00495A1D">
      <w:pPr>
        <w:spacing w:after="0" w:line="240" w:lineRule="auto"/>
        <w:jc w:val="center"/>
        <w:rPr>
          <w:rFonts w:ascii="Times New Roman" w:hAnsi="Times New Roman"/>
          <w:b/>
          <w:color w:val="1F497D"/>
          <w:sz w:val="28"/>
          <w:szCs w:val="28"/>
        </w:rPr>
      </w:pPr>
      <w:r w:rsidRPr="004623DD">
        <w:rPr>
          <w:rFonts w:ascii="Times New Roman" w:hAnsi="Times New Roman"/>
          <w:b/>
          <w:color w:val="1F497D"/>
          <w:sz w:val="28"/>
          <w:szCs w:val="28"/>
          <w:lang w:val="en-US"/>
        </w:rPr>
        <w:t>Resume of the faculty</w:t>
      </w:r>
    </w:p>
    <w:p w:rsidR="00495A1D" w:rsidRPr="004623DD" w:rsidRDefault="00495A1D" w:rsidP="00495A1D">
      <w:pPr>
        <w:spacing w:after="0" w:line="240" w:lineRule="auto"/>
        <w:jc w:val="center"/>
        <w:rPr>
          <w:rFonts w:ascii="Times New Roman" w:hAnsi="Times New Roman"/>
          <w:color w:val="1F497D"/>
          <w:sz w:val="16"/>
          <w:szCs w:val="16"/>
        </w:rPr>
      </w:pPr>
    </w:p>
    <w:tbl>
      <w:tblPr>
        <w:tblW w:w="9793" w:type="dxa"/>
        <w:tblLayout w:type="fixed"/>
        <w:tblLook w:val="04A0" w:firstRow="1" w:lastRow="0" w:firstColumn="1" w:lastColumn="0" w:noHBand="0" w:noVBand="1"/>
      </w:tblPr>
      <w:tblGrid>
        <w:gridCol w:w="1384"/>
        <w:gridCol w:w="8409"/>
      </w:tblGrid>
      <w:tr w:rsidR="00495A1D" w:rsidRPr="0090378D" w:rsidTr="00EC57D8">
        <w:tc>
          <w:tcPr>
            <w:tcW w:w="9793" w:type="dxa"/>
            <w:gridSpan w:val="2"/>
            <w:shd w:val="clear" w:color="auto" w:fill="auto"/>
          </w:tcPr>
          <w:p w:rsidR="00495A1D" w:rsidRPr="00DD4216" w:rsidRDefault="00495A1D" w:rsidP="00EC57D8">
            <w:pPr>
              <w:spacing w:before="60" w:after="0" w:line="240" w:lineRule="auto"/>
              <w:ind w:firstLine="28"/>
              <w:rPr>
                <w:rFonts w:ascii="Times New Roman" w:hAnsi="Times New Roman"/>
                <w:b/>
                <w:color w:val="002060"/>
                <w:sz w:val="24"/>
                <w:szCs w:val="24"/>
                <w:lang w:val="en-US"/>
              </w:rPr>
            </w:pPr>
            <w:r w:rsidRPr="00A7074F">
              <w:rPr>
                <w:rFonts w:ascii="Times New Roman" w:hAnsi="Times New Roman"/>
                <w:b/>
                <w:sz w:val="24"/>
                <w:szCs w:val="24"/>
                <w:lang w:val="en-US"/>
              </w:rPr>
              <w:t>Full Name</w:t>
            </w:r>
            <w:r w:rsidRPr="00DD4216">
              <w:rPr>
                <w:rFonts w:ascii="Times New Roman" w:hAnsi="Times New Roman"/>
                <w:b/>
                <w:sz w:val="24"/>
                <w:szCs w:val="24"/>
                <w:lang w:val="en-US"/>
              </w:rPr>
              <w:t xml:space="preserve">:         </w:t>
            </w:r>
            <w:proofErr w:type="spellStart"/>
            <w:r w:rsidRPr="00DD4216">
              <w:rPr>
                <w:rFonts w:ascii="Times New Roman" w:hAnsi="Times New Roman"/>
                <w:b/>
                <w:color w:val="002060"/>
                <w:sz w:val="24"/>
                <w:szCs w:val="24"/>
                <w:lang w:val="en-US"/>
              </w:rPr>
              <w:t>Ibraimova</w:t>
            </w:r>
            <w:proofErr w:type="spellEnd"/>
            <w:r w:rsidRPr="00DD4216">
              <w:rPr>
                <w:rFonts w:ascii="Times New Roman" w:hAnsi="Times New Roman"/>
                <w:b/>
                <w:color w:val="002060"/>
                <w:sz w:val="24"/>
                <w:szCs w:val="24"/>
                <w:lang w:val="en-US"/>
              </w:rPr>
              <w:t xml:space="preserve"> </w:t>
            </w:r>
            <w:proofErr w:type="spellStart"/>
            <w:r w:rsidRPr="00DD4216">
              <w:rPr>
                <w:rFonts w:ascii="Times New Roman" w:hAnsi="Times New Roman"/>
                <w:b/>
                <w:color w:val="002060"/>
                <w:sz w:val="24"/>
                <w:szCs w:val="24"/>
                <w:lang w:val="en-US"/>
              </w:rPr>
              <w:t>Saule</w:t>
            </w:r>
            <w:proofErr w:type="spellEnd"/>
            <w:r w:rsidRPr="00DD4216">
              <w:rPr>
                <w:rFonts w:ascii="Times New Roman" w:hAnsi="Times New Roman"/>
                <w:b/>
                <w:color w:val="002060"/>
                <w:sz w:val="24"/>
                <w:szCs w:val="24"/>
                <w:lang w:val="en-US"/>
              </w:rPr>
              <w:t xml:space="preserve"> </w:t>
            </w:r>
            <w:proofErr w:type="spellStart"/>
            <w:r w:rsidRPr="00DD4216">
              <w:rPr>
                <w:rFonts w:ascii="Times New Roman" w:hAnsi="Times New Roman"/>
                <w:b/>
                <w:color w:val="002060"/>
                <w:sz w:val="24"/>
                <w:szCs w:val="24"/>
                <w:lang w:val="en-US"/>
              </w:rPr>
              <w:t>Zhumagalievna</w:t>
            </w:r>
            <w:proofErr w:type="spellEnd"/>
          </w:p>
        </w:tc>
      </w:tr>
      <w:tr w:rsidR="00495A1D" w:rsidRPr="00E15209" w:rsidTr="00EC57D8">
        <w:tc>
          <w:tcPr>
            <w:tcW w:w="9793" w:type="dxa"/>
            <w:gridSpan w:val="2"/>
            <w:shd w:val="clear" w:color="auto" w:fill="auto"/>
          </w:tcPr>
          <w:p w:rsidR="00495A1D" w:rsidRPr="00C446AD" w:rsidRDefault="00495A1D" w:rsidP="00EC57D8">
            <w:pPr>
              <w:spacing w:before="60" w:after="0" w:line="240" w:lineRule="auto"/>
              <w:jc w:val="both"/>
              <w:rPr>
                <w:rFonts w:ascii="Times New Roman" w:hAnsi="Times New Roman"/>
                <w:b/>
                <w:sz w:val="24"/>
                <w:szCs w:val="24"/>
                <w:lang w:val="kk-KZ"/>
              </w:rPr>
            </w:pPr>
            <w:proofErr w:type="spellStart"/>
            <w:r w:rsidRPr="00A7074F">
              <w:rPr>
                <w:rFonts w:ascii="Times New Roman" w:hAnsi="Times New Roman"/>
                <w:b/>
                <w:sz w:val="24"/>
                <w:szCs w:val="24"/>
              </w:rPr>
              <w:t>Education</w:t>
            </w:r>
            <w:proofErr w:type="spellEnd"/>
            <w:r w:rsidRPr="00C446AD">
              <w:rPr>
                <w:rFonts w:ascii="Times New Roman" w:hAnsi="Times New Roman"/>
                <w:b/>
                <w:sz w:val="24"/>
                <w:szCs w:val="24"/>
                <w:lang w:val="kk-KZ"/>
              </w:rPr>
              <w:t>:</w:t>
            </w:r>
          </w:p>
        </w:tc>
      </w:tr>
      <w:tr w:rsidR="00495A1D" w:rsidRPr="0090378D" w:rsidTr="00EC57D8">
        <w:tc>
          <w:tcPr>
            <w:tcW w:w="1384" w:type="dxa"/>
            <w:shd w:val="clear" w:color="auto" w:fill="auto"/>
          </w:tcPr>
          <w:p w:rsidR="00495A1D" w:rsidRDefault="00495A1D" w:rsidP="00EC57D8">
            <w:pPr>
              <w:spacing w:after="0" w:line="240" w:lineRule="auto"/>
              <w:jc w:val="both"/>
              <w:rPr>
                <w:rFonts w:ascii="Times New Roman" w:hAnsi="Times New Roman"/>
                <w:color w:val="404040"/>
                <w:sz w:val="24"/>
                <w:szCs w:val="24"/>
                <w:lang w:val="en-US"/>
              </w:rPr>
            </w:pPr>
            <w:proofErr w:type="spellStart"/>
            <w:r w:rsidRPr="00683B07">
              <w:rPr>
                <w:rFonts w:ascii="Times New Roman" w:hAnsi="Times New Roman"/>
                <w:color w:val="404040"/>
                <w:sz w:val="24"/>
                <w:szCs w:val="24"/>
              </w:rPr>
              <w:t>Period</w:t>
            </w:r>
            <w:proofErr w:type="spellEnd"/>
            <w:r w:rsidRPr="00C446AD">
              <w:rPr>
                <w:rFonts w:ascii="Times New Roman" w:hAnsi="Times New Roman"/>
                <w:color w:val="404040"/>
                <w:sz w:val="24"/>
                <w:szCs w:val="24"/>
              </w:rPr>
              <w:t>:</w:t>
            </w:r>
          </w:p>
          <w:p w:rsidR="00495A1D" w:rsidRDefault="00495A1D" w:rsidP="00EC57D8">
            <w:pPr>
              <w:spacing w:after="0" w:line="240" w:lineRule="auto"/>
              <w:jc w:val="both"/>
              <w:rPr>
                <w:rFonts w:ascii="Times New Roman" w:hAnsi="Times New Roman"/>
                <w:color w:val="002060"/>
                <w:lang w:val="en-US"/>
              </w:rPr>
            </w:pPr>
            <w:r w:rsidRPr="009467DE">
              <w:rPr>
                <w:rFonts w:ascii="Times New Roman" w:hAnsi="Times New Roman"/>
                <w:color w:val="002060"/>
                <w:lang w:val="en-US"/>
              </w:rPr>
              <w:t>1986-1991</w:t>
            </w:r>
          </w:p>
          <w:p w:rsidR="00495A1D" w:rsidRPr="00BF5102" w:rsidRDefault="00495A1D" w:rsidP="00EC57D8">
            <w:pPr>
              <w:spacing w:after="0" w:line="240" w:lineRule="auto"/>
              <w:jc w:val="both"/>
              <w:rPr>
                <w:rFonts w:ascii="Times New Roman" w:hAnsi="Times New Roman"/>
                <w:color w:val="002060"/>
                <w:sz w:val="24"/>
                <w:szCs w:val="24"/>
                <w:lang w:val="en-US"/>
              </w:rPr>
            </w:pPr>
          </w:p>
          <w:p w:rsidR="00495A1D" w:rsidRDefault="00495A1D" w:rsidP="00EC57D8">
            <w:pPr>
              <w:spacing w:after="0" w:line="240" w:lineRule="auto"/>
              <w:jc w:val="both"/>
              <w:rPr>
                <w:rFonts w:ascii="Times New Roman" w:hAnsi="Times New Roman"/>
                <w:color w:val="002060"/>
                <w:lang w:val="en-US"/>
              </w:rPr>
            </w:pPr>
            <w:r>
              <w:rPr>
                <w:rFonts w:ascii="Times New Roman" w:hAnsi="Times New Roman"/>
                <w:color w:val="002060"/>
                <w:lang w:val="en-US"/>
              </w:rPr>
              <w:t>1998-2001</w:t>
            </w:r>
          </w:p>
          <w:p w:rsidR="00495A1D" w:rsidRPr="004168AC" w:rsidRDefault="00495A1D" w:rsidP="00EC57D8">
            <w:pPr>
              <w:spacing w:after="0" w:line="240" w:lineRule="auto"/>
              <w:jc w:val="both"/>
              <w:rPr>
                <w:rFonts w:ascii="Times New Roman" w:hAnsi="Times New Roman"/>
                <w:color w:val="002060"/>
                <w:sz w:val="32"/>
                <w:szCs w:val="32"/>
                <w:lang w:val="en-US"/>
              </w:rPr>
            </w:pPr>
          </w:p>
          <w:p w:rsidR="00495A1D" w:rsidRDefault="00495A1D" w:rsidP="00EC57D8">
            <w:pPr>
              <w:spacing w:after="0" w:line="240" w:lineRule="auto"/>
              <w:jc w:val="both"/>
              <w:rPr>
                <w:rFonts w:ascii="Times New Roman" w:hAnsi="Times New Roman"/>
                <w:color w:val="002060"/>
                <w:lang w:val="en-US"/>
              </w:rPr>
            </w:pPr>
            <w:r>
              <w:rPr>
                <w:rFonts w:ascii="Times New Roman" w:hAnsi="Times New Roman"/>
                <w:color w:val="002060"/>
                <w:lang w:val="en-US"/>
              </w:rPr>
              <w:t>2006-2008</w:t>
            </w:r>
          </w:p>
          <w:p w:rsidR="00495A1D" w:rsidRDefault="00495A1D" w:rsidP="00EC57D8">
            <w:pPr>
              <w:spacing w:after="0" w:line="240" w:lineRule="auto"/>
              <w:jc w:val="both"/>
              <w:rPr>
                <w:rFonts w:ascii="Times New Roman" w:hAnsi="Times New Roman"/>
                <w:color w:val="002060"/>
                <w:lang w:val="en-US"/>
              </w:rPr>
            </w:pPr>
          </w:p>
          <w:p w:rsidR="00495A1D" w:rsidRPr="004168AC" w:rsidRDefault="00495A1D" w:rsidP="00EC57D8">
            <w:pPr>
              <w:spacing w:after="0" w:line="240" w:lineRule="auto"/>
              <w:jc w:val="both"/>
              <w:rPr>
                <w:rFonts w:ascii="Times New Roman" w:hAnsi="Times New Roman"/>
                <w:color w:val="002060"/>
                <w:sz w:val="8"/>
                <w:szCs w:val="8"/>
                <w:lang w:val="en-US"/>
              </w:rPr>
            </w:pPr>
          </w:p>
          <w:p w:rsidR="00495A1D" w:rsidRPr="009467DE" w:rsidRDefault="00495A1D" w:rsidP="00EC57D8">
            <w:pPr>
              <w:spacing w:after="0" w:line="240" w:lineRule="auto"/>
              <w:jc w:val="both"/>
              <w:rPr>
                <w:rFonts w:ascii="Times New Roman" w:hAnsi="Times New Roman"/>
                <w:color w:val="404040"/>
                <w:lang w:val="en-US"/>
              </w:rPr>
            </w:pPr>
            <w:r w:rsidRPr="009467DE">
              <w:rPr>
                <w:rFonts w:ascii="Times New Roman" w:hAnsi="Times New Roman"/>
                <w:color w:val="002060"/>
                <w:lang w:val="en-US"/>
              </w:rPr>
              <w:t>2007-2009</w:t>
            </w:r>
          </w:p>
        </w:tc>
        <w:tc>
          <w:tcPr>
            <w:tcW w:w="8409" w:type="dxa"/>
            <w:shd w:val="clear" w:color="auto" w:fill="auto"/>
          </w:tcPr>
          <w:p w:rsidR="00495A1D" w:rsidRPr="00495A1D" w:rsidRDefault="00495A1D" w:rsidP="00EC57D8">
            <w:pPr>
              <w:ind w:left="23"/>
              <w:contextualSpacing/>
              <w:rPr>
                <w:rFonts w:ascii="Times New Roman" w:hAnsi="Times New Roman"/>
                <w:color w:val="002060"/>
                <w:sz w:val="24"/>
                <w:szCs w:val="24"/>
                <w:lang w:val="en-US"/>
              </w:rPr>
            </w:pPr>
            <w:r w:rsidRPr="00495A1D">
              <w:rPr>
                <w:rFonts w:ascii="Times New Roman" w:hAnsi="Times New Roman"/>
                <w:color w:val="404040"/>
                <w:sz w:val="24"/>
                <w:szCs w:val="24"/>
                <w:lang w:val="en-US"/>
              </w:rPr>
              <w:t>Education</w:t>
            </w:r>
            <w:r w:rsidRPr="00495A1D">
              <w:rPr>
                <w:rFonts w:ascii="Times New Roman" w:hAnsi="Times New Roman"/>
                <w:color w:val="002060"/>
                <w:sz w:val="24"/>
                <w:szCs w:val="24"/>
                <w:lang w:val="en-US"/>
              </w:rPr>
              <w:t xml:space="preserve"> </w:t>
            </w:r>
          </w:p>
          <w:p w:rsidR="00495A1D" w:rsidRPr="00B3228E" w:rsidRDefault="00495A1D" w:rsidP="00EC57D8">
            <w:pPr>
              <w:spacing w:after="0" w:line="240" w:lineRule="auto"/>
              <w:ind w:left="23"/>
              <w:contextualSpacing/>
              <w:jc w:val="both"/>
              <w:rPr>
                <w:rFonts w:ascii="Times New Roman" w:hAnsi="Times New Roman"/>
                <w:b/>
                <w:i/>
                <w:color w:val="002060"/>
                <w:sz w:val="24"/>
                <w:szCs w:val="24"/>
                <w:lang w:val="en-US"/>
              </w:rPr>
            </w:pPr>
            <w:r w:rsidRPr="00B3228E">
              <w:rPr>
                <w:rFonts w:ascii="Times New Roman" w:hAnsi="Times New Roman"/>
                <w:color w:val="002060"/>
                <w:sz w:val="24"/>
                <w:szCs w:val="24"/>
                <w:lang w:val="en-US"/>
              </w:rPr>
              <w:t xml:space="preserve">Semipalatinsk Technological Institute of Meat and Dairy Industry </w:t>
            </w:r>
          </w:p>
          <w:p w:rsidR="00495A1D" w:rsidRPr="00495A1D" w:rsidRDefault="00495A1D" w:rsidP="00EC57D8">
            <w:pPr>
              <w:spacing w:after="0" w:line="240" w:lineRule="auto"/>
              <w:ind w:left="23"/>
              <w:contextualSpacing/>
              <w:rPr>
                <w:rFonts w:ascii="Times New Roman" w:hAnsi="Times New Roman"/>
                <w:color w:val="002060"/>
                <w:sz w:val="8"/>
                <w:szCs w:val="8"/>
                <w:lang w:val="en-US"/>
              </w:rPr>
            </w:pPr>
          </w:p>
          <w:p w:rsidR="00495A1D" w:rsidRPr="00495A1D" w:rsidRDefault="00495A1D" w:rsidP="00EC57D8">
            <w:pPr>
              <w:spacing w:after="0" w:line="240" w:lineRule="auto"/>
              <w:ind w:left="23" w:right="86"/>
              <w:contextualSpacing/>
              <w:rPr>
                <w:rFonts w:ascii="Times New Roman" w:hAnsi="Times New Roman"/>
                <w:color w:val="002060"/>
                <w:sz w:val="24"/>
                <w:szCs w:val="24"/>
                <w:lang w:val="en-US"/>
              </w:rPr>
            </w:pPr>
            <w:r w:rsidRPr="00BF5102">
              <w:rPr>
                <w:rFonts w:ascii="Times New Roman" w:hAnsi="Times New Roman"/>
                <w:color w:val="002060"/>
                <w:sz w:val="24"/>
                <w:szCs w:val="24"/>
                <w:lang w:val="en-US"/>
              </w:rPr>
              <w:t>Postgraduate. Institute of Economics of the Ministry of Education and Science of the Republic of Kazakhstan, Almaty city</w:t>
            </w:r>
          </w:p>
          <w:p w:rsidR="00495A1D" w:rsidRPr="00495A1D" w:rsidRDefault="00495A1D" w:rsidP="00EC57D8">
            <w:pPr>
              <w:spacing w:after="0" w:line="240" w:lineRule="auto"/>
              <w:ind w:left="23" w:right="86"/>
              <w:contextualSpacing/>
              <w:rPr>
                <w:rFonts w:ascii="Times New Roman" w:hAnsi="Times New Roman"/>
                <w:color w:val="002060"/>
                <w:sz w:val="8"/>
                <w:szCs w:val="8"/>
                <w:lang w:val="en-US"/>
              </w:rPr>
            </w:pPr>
          </w:p>
          <w:p w:rsidR="00495A1D" w:rsidRPr="00495A1D" w:rsidRDefault="00495A1D" w:rsidP="00EC57D8">
            <w:pPr>
              <w:spacing w:after="0" w:line="240" w:lineRule="auto"/>
              <w:jc w:val="both"/>
              <w:rPr>
                <w:rFonts w:ascii="Times New Roman" w:hAnsi="Times New Roman"/>
                <w:color w:val="002060"/>
                <w:sz w:val="24"/>
                <w:szCs w:val="24"/>
                <w:lang w:val="en-US"/>
              </w:rPr>
            </w:pPr>
            <w:r w:rsidRPr="00BF5102">
              <w:rPr>
                <w:rFonts w:ascii="Times New Roman" w:hAnsi="Times New Roman"/>
                <w:color w:val="002060"/>
                <w:sz w:val="24"/>
                <w:szCs w:val="24"/>
                <w:lang w:val="en-US"/>
              </w:rPr>
              <w:t xml:space="preserve">Semipalatinsk State University named after </w:t>
            </w:r>
            <w:proofErr w:type="spellStart"/>
            <w:r w:rsidRPr="00BF5102">
              <w:rPr>
                <w:rFonts w:ascii="Times New Roman" w:hAnsi="Times New Roman"/>
                <w:color w:val="002060"/>
                <w:sz w:val="24"/>
                <w:szCs w:val="24"/>
                <w:lang w:val="en-US"/>
              </w:rPr>
              <w:t>Shakarima</w:t>
            </w:r>
            <w:proofErr w:type="spellEnd"/>
            <w:r w:rsidRPr="00BF5102">
              <w:rPr>
                <w:rFonts w:ascii="Times New Roman" w:hAnsi="Times New Roman"/>
                <w:color w:val="002060"/>
                <w:sz w:val="24"/>
                <w:szCs w:val="24"/>
                <w:lang w:val="en-US"/>
              </w:rPr>
              <w:t xml:space="preserve"> (Faculty of Law, Correspondence Department)</w:t>
            </w:r>
          </w:p>
          <w:p w:rsidR="00495A1D" w:rsidRPr="00495A1D" w:rsidRDefault="00495A1D" w:rsidP="00EC57D8">
            <w:pPr>
              <w:spacing w:after="0" w:line="240" w:lineRule="auto"/>
              <w:jc w:val="both"/>
              <w:rPr>
                <w:rFonts w:ascii="Times New Roman" w:hAnsi="Times New Roman"/>
                <w:color w:val="002060"/>
                <w:sz w:val="8"/>
                <w:szCs w:val="8"/>
                <w:lang w:val="en-US"/>
              </w:rPr>
            </w:pPr>
          </w:p>
          <w:p w:rsidR="00495A1D" w:rsidRPr="00BF5102" w:rsidRDefault="00495A1D" w:rsidP="00EC57D8">
            <w:pPr>
              <w:spacing w:after="0" w:line="240" w:lineRule="auto"/>
              <w:jc w:val="both"/>
              <w:rPr>
                <w:rFonts w:ascii="Times New Roman" w:hAnsi="Times New Roman"/>
                <w:color w:val="404040"/>
                <w:sz w:val="16"/>
                <w:szCs w:val="16"/>
                <w:lang w:val="en-US"/>
              </w:rPr>
            </w:pPr>
            <w:r w:rsidRPr="00BF5102">
              <w:rPr>
                <w:rFonts w:ascii="Times New Roman" w:hAnsi="Times New Roman"/>
                <w:color w:val="002060"/>
                <w:sz w:val="24"/>
                <w:szCs w:val="24"/>
                <w:lang w:val="en-US"/>
              </w:rPr>
              <w:t xml:space="preserve">Master's degree. Semipalatinsk State University named after </w:t>
            </w:r>
            <w:proofErr w:type="spellStart"/>
            <w:r w:rsidRPr="00BF5102">
              <w:rPr>
                <w:rFonts w:ascii="Times New Roman" w:hAnsi="Times New Roman"/>
                <w:color w:val="002060"/>
                <w:sz w:val="24"/>
                <w:szCs w:val="24"/>
                <w:lang w:val="en-US"/>
              </w:rPr>
              <w:t>Shakarim</w:t>
            </w:r>
            <w:proofErr w:type="spellEnd"/>
          </w:p>
        </w:tc>
      </w:tr>
      <w:tr w:rsidR="00495A1D" w:rsidRPr="00E15209" w:rsidTr="00EC57D8">
        <w:tc>
          <w:tcPr>
            <w:tcW w:w="1384" w:type="dxa"/>
            <w:shd w:val="clear" w:color="auto" w:fill="auto"/>
          </w:tcPr>
          <w:p w:rsidR="00495A1D" w:rsidRPr="00495A1D" w:rsidRDefault="00495A1D" w:rsidP="00EC57D8">
            <w:pPr>
              <w:spacing w:after="0" w:line="240" w:lineRule="auto"/>
              <w:rPr>
                <w:rFonts w:ascii="Times New Roman" w:hAnsi="Times New Roman"/>
                <w:color w:val="404040"/>
                <w:sz w:val="8"/>
                <w:szCs w:val="8"/>
                <w:lang w:val="en-US"/>
              </w:rPr>
            </w:pPr>
          </w:p>
          <w:p w:rsidR="00495A1D" w:rsidRDefault="00495A1D" w:rsidP="00EC57D8">
            <w:pPr>
              <w:spacing w:after="0" w:line="240" w:lineRule="auto"/>
              <w:rPr>
                <w:rFonts w:ascii="Times New Roman" w:hAnsi="Times New Roman"/>
                <w:color w:val="404040"/>
                <w:sz w:val="24"/>
                <w:szCs w:val="24"/>
              </w:rPr>
            </w:pPr>
            <w:proofErr w:type="spellStart"/>
            <w:r w:rsidRPr="00683B07">
              <w:rPr>
                <w:rFonts w:ascii="Times New Roman" w:hAnsi="Times New Roman"/>
                <w:color w:val="404040"/>
                <w:sz w:val="24"/>
                <w:szCs w:val="24"/>
              </w:rPr>
              <w:t>Period</w:t>
            </w:r>
            <w:proofErr w:type="spellEnd"/>
            <w:r w:rsidRPr="00C446AD">
              <w:rPr>
                <w:rFonts w:ascii="Times New Roman" w:hAnsi="Times New Roman"/>
                <w:color w:val="404040"/>
                <w:sz w:val="24"/>
                <w:szCs w:val="24"/>
              </w:rPr>
              <w:t>:</w:t>
            </w:r>
          </w:p>
          <w:p w:rsidR="00495A1D" w:rsidRPr="008C36F8" w:rsidRDefault="00495A1D" w:rsidP="00EC57D8">
            <w:pPr>
              <w:spacing w:after="0" w:line="240" w:lineRule="auto"/>
              <w:rPr>
                <w:rFonts w:ascii="Times New Roman" w:hAnsi="Times New Roman"/>
                <w:color w:val="404040"/>
                <w:sz w:val="6"/>
                <w:szCs w:val="6"/>
                <w:lang w:val="en-US"/>
              </w:rPr>
            </w:pPr>
          </w:p>
          <w:p w:rsidR="00495A1D" w:rsidRDefault="00495A1D" w:rsidP="00EC57D8">
            <w:pPr>
              <w:spacing w:after="0" w:line="240" w:lineRule="auto"/>
              <w:rPr>
                <w:rFonts w:ascii="Times New Roman" w:hAnsi="Times New Roman"/>
                <w:color w:val="002060"/>
                <w:sz w:val="24"/>
                <w:szCs w:val="24"/>
              </w:rPr>
            </w:pPr>
            <w:r w:rsidRPr="008C36F8">
              <w:rPr>
                <w:rFonts w:ascii="Times New Roman" w:hAnsi="Times New Roman"/>
                <w:color w:val="002060"/>
                <w:sz w:val="24"/>
                <w:szCs w:val="24"/>
                <w:lang w:val="en-US"/>
              </w:rPr>
              <w:t xml:space="preserve">2002 </w:t>
            </w:r>
            <w:proofErr w:type="spellStart"/>
            <w:r w:rsidRPr="00D27B46">
              <w:rPr>
                <w:rFonts w:ascii="Times New Roman" w:hAnsi="Times New Roman"/>
                <w:color w:val="002060"/>
                <w:sz w:val="24"/>
                <w:szCs w:val="24"/>
              </w:rPr>
              <w:t>year</w:t>
            </w:r>
            <w:proofErr w:type="spellEnd"/>
          </w:p>
          <w:p w:rsidR="00495A1D" w:rsidRPr="00170EC4" w:rsidRDefault="00495A1D" w:rsidP="00EC57D8">
            <w:pPr>
              <w:spacing w:after="0" w:line="240" w:lineRule="auto"/>
              <w:rPr>
                <w:rFonts w:ascii="Times New Roman" w:hAnsi="Times New Roman"/>
                <w:color w:val="002060"/>
                <w:sz w:val="4"/>
                <w:szCs w:val="4"/>
              </w:rPr>
            </w:pPr>
          </w:p>
          <w:p w:rsidR="00495A1D" w:rsidRPr="008C36F8" w:rsidRDefault="00495A1D" w:rsidP="00EC57D8">
            <w:pPr>
              <w:spacing w:after="0" w:line="240" w:lineRule="auto"/>
              <w:rPr>
                <w:rFonts w:ascii="Times New Roman" w:hAnsi="Times New Roman"/>
                <w:color w:val="404040"/>
                <w:sz w:val="24"/>
                <w:szCs w:val="24"/>
              </w:rPr>
            </w:pPr>
            <w:r w:rsidRPr="008C36F8">
              <w:rPr>
                <w:rFonts w:ascii="Times New Roman" w:hAnsi="Times New Roman"/>
                <w:color w:val="002060"/>
                <w:sz w:val="24"/>
                <w:szCs w:val="24"/>
              </w:rPr>
              <w:t xml:space="preserve">2004 </w:t>
            </w:r>
            <w:proofErr w:type="spellStart"/>
            <w:r w:rsidRPr="00D27B46">
              <w:rPr>
                <w:rFonts w:ascii="Times New Roman" w:hAnsi="Times New Roman"/>
                <w:color w:val="002060"/>
                <w:sz w:val="24"/>
                <w:szCs w:val="24"/>
              </w:rPr>
              <w:t>year</w:t>
            </w:r>
            <w:proofErr w:type="spellEnd"/>
          </w:p>
        </w:tc>
        <w:tc>
          <w:tcPr>
            <w:tcW w:w="8409" w:type="dxa"/>
            <w:shd w:val="clear" w:color="auto" w:fill="auto"/>
          </w:tcPr>
          <w:p w:rsidR="00495A1D" w:rsidRPr="00495A1D" w:rsidRDefault="00495A1D" w:rsidP="00EC57D8">
            <w:pPr>
              <w:ind w:left="23" w:right="86"/>
              <w:contextualSpacing/>
              <w:rPr>
                <w:rFonts w:ascii="Times New Roman" w:hAnsi="Times New Roman"/>
                <w:color w:val="404040"/>
                <w:sz w:val="8"/>
                <w:szCs w:val="8"/>
                <w:lang w:val="en-US"/>
              </w:rPr>
            </w:pPr>
          </w:p>
          <w:p w:rsidR="00495A1D" w:rsidRPr="008F45ED" w:rsidRDefault="00495A1D" w:rsidP="00EC57D8">
            <w:pPr>
              <w:ind w:left="23" w:right="86"/>
              <w:contextualSpacing/>
              <w:rPr>
                <w:rFonts w:ascii="Times New Roman" w:hAnsi="Times New Roman"/>
                <w:color w:val="404040"/>
                <w:sz w:val="24"/>
                <w:szCs w:val="24"/>
                <w:lang w:val="en-US"/>
              </w:rPr>
            </w:pPr>
            <w:r w:rsidRPr="008F45ED">
              <w:rPr>
                <w:rFonts w:ascii="Times New Roman" w:hAnsi="Times New Roman"/>
                <w:color w:val="404040"/>
                <w:sz w:val="24"/>
                <w:szCs w:val="24"/>
                <w:lang w:val="en-US"/>
              </w:rPr>
              <w:t>Academic degree</w:t>
            </w:r>
          </w:p>
          <w:p w:rsidR="00495A1D" w:rsidRPr="008F45ED" w:rsidRDefault="00495A1D" w:rsidP="00EC57D8">
            <w:pPr>
              <w:ind w:left="23" w:right="86"/>
              <w:contextualSpacing/>
              <w:rPr>
                <w:rFonts w:ascii="Times New Roman" w:hAnsi="Times New Roman"/>
                <w:b/>
                <w:i/>
                <w:color w:val="002060"/>
                <w:sz w:val="24"/>
                <w:szCs w:val="24"/>
                <w:lang w:val="en-US"/>
              </w:rPr>
            </w:pPr>
            <w:proofErr w:type="spellStart"/>
            <w:r w:rsidRPr="008F45ED">
              <w:rPr>
                <w:rFonts w:ascii="Times New Roman" w:hAnsi="Times New Roman"/>
                <w:color w:val="002060"/>
                <w:sz w:val="24"/>
                <w:szCs w:val="24"/>
                <w:lang w:val="en-US"/>
              </w:rPr>
              <w:t>Ph.D</w:t>
            </w:r>
            <w:proofErr w:type="spellEnd"/>
            <w:r w:rsidRPr="008F45ED">
              <w:rPr>
                <w:rFonts w:ascii="Times New Roman" w:hAnsi="Times New Roman"/>
                <w:color w:val="002060"/>
                <w:sz w:val="24"/>
                <w:szCs w:val="24"/>
                <w:lang w:val="en-US"/>
              </w:rPr>
              <w:t xml:space="preserve"> in Economics </w:t>
            </w:r>
          </w:p>
          <w:p w:rsidR="00495A1D" w:rsidRPr="00BB0128" w:rsidRDefault="00495A1D" w:rsidP="00EC57D8">
            <w:pPr>
              <w:tabs>
                <w:tab w:val="left" w:pos="721"/>
              </w:tabs>
              <w:ind w:left="23" w:right="86"/>
              <w:contextualSpacing/>
              <w:jc w:val="both"/>
              <w:rPr>
                <w:rFonts w:ascii="Times New Roman" w:hAnsi="Times New Roman"/>
                <w:color w:val="002060"/>
                <w:sz w:val="8"/>
                <w:szCs w:val="8"/>
              </w:rPr>
            </w:pPr>
            <w:r w:rsidRPr="00E65A0C">
              <w:rPr>
                <w:rFonts w:ascii="Times New Roman" w:hAnsi="Times New Roman"/>
                <w:color w:val="002060"/>
                <w:sz w:val="24"/>
                <w:szCs w:val="24"/>
                <w:lang w:val="en-US"/>
              </w:rPr>
              <w:t>Associate</w:t>
            </w:r>
            <w:r w:rsidRPr="00E65A0C">
              <w:rPr>
                <w:rFonts w:ascii="Times New Roman" w:hAnsi="Times New Roman"/>
                <w:color w:val="002060"/>
                <w:sz w:val="24"/>
                <w:szCs w:val="24"/>
              </w:rPr>
              <w:t xml:space="preserve"> </w:t>
            </w:r>
            <w:r w:rsidRPr="00E65A0C">
              <w:rPr>
                <w:rFonts w:ascii="Times New Roman" w:hAnsi="Times New Roman"/>
                <w:color w:val="002060"/>
                <w:sz w:val="24"/>
                <w:szCs w:val="24"/>
                <w:lang w:val="en-US"/>
              </w:rPr>
              <w:t>Professor</w:t>
            </w:r>
            <w:r w:rsidRPr="00E65A0C">
              <w:rPr>
                <w:rFonts w:ascii="Times New Roman" w:hAnsi="Times New Roman"/>
                <w:color w:val="002060"/>
                <w:sz w:val="24"/>
                <w:szCs w:val="24"/>
              </w:rPr>
              <w:t xml:space="preserve"> </w:t>
            </w:r>
            <w:r w:rsidRPr="00155AB1">
              <w:rPr>
                <w:rFonts w:ascii="Times New Roman" w:hAnsi="Times New Roman"/>
                <w:i/>
                <w:color w:val="002060"/>
                <w:sz w:val="24"/>
                <w:szCs w:val="24"/>
                <w:lang w:val="en-US"/>
              </w:rPr>
              <w:t>of</w:t>
            </w:r>
            <w:r w:rsidRPr="00155AB1">
              <w:rPr>
                <w:rFonts w:ascii="Times New Roman" w:hAnsi="Times New Roman"/>
                <w:i/>
                <w:color w:val="002060"/>
                <w:sz w:val="24"/>
                <w:szCs w:val="24"/>
              </w:rPr>
              <w:t xml:space="preserve"> </w:t>
            </w:r>
            <w:r w:rsidRPr="00155AB1">
              <w:rPr>
                <w:rFonts w:ascii="Times New Roman" w:hAnsi="Times New Roman"/>
                <w:i/>
                <w:color w:val="002060"/>
                <w:sz w:val="24"/>
                <w:szCs w:val="24"/>
                <w:lang w:val="en-US"/>
              </w:rPr>
              <w:t>Economics</w:t>
            </w:r>
          </w:p>
        </w:tc>
      </w:tr>
      <w:tr w:rsidR="00495A1D" w:rsidRPr="0090378D" w:rsidTr="00EC57D8">
        <w:tc>
          <w:tcPr>
            <w:tcW w:w="1384" w:type="dxa"/>
            <w:shd w:val="clear" w:color="auto" w:fill="auto"/>
          </w:tcPr>
          <w:p w:rsidR="00495A1D" w:rsidRDefault="00495A1D" w:rsidP="00EC57D8">
            <w:pPr>
              <w:spacing w:after="0" w:line="240" w:lineRule="auto"/>
              <w:rPr>
                <w:rFonts w:ascii="Times New Roman" w:hAnsi="Times New Roman"/>
                <w:color w:val="404040"/>
                <w:sz w:val="24"/>
                <w:szCs w:val="24"/>
              </w:rPr>
            </w:pPr>
            <w:proofErr w:type="spellStart"/>
            <w:r>
              <w:rPr>
                <w:rFonts w:ascii="Times New Roman" w:hAnsi="Times New Roman"/>
                <w:color w:val="404040"/>
                <w:sz w:val="24"/>
                <w:szCs w:val="24"/>
              </w:rPr>
              <w:t>Period</w:t>
            </w:r>
            <w:proofErr w:type="spellEnd"/>
            <w:r w:rsidRPr="00C446AD">
              <w:rPr>
                <w:rFonts w:ascii="Times New Roman" w:hAnsi="Times New Roman"/>
                <w:color w:val="404040"/>
                <w:sz w:val="24"/>
                <w:szCs w:val="24"/>
              </w:rPr>
              <w:t>:</w:t>
            </w:r>
          </w:p>
          <w:p w:rsidR="00495A1D" w:rsidRPr="00D83462" w:rsidRDefault="00495A1D" w:rsidP="00EC57D8">
            <w:pPr>
              <w:spacing w:after="0" w:line="240" w:lineRule="auto"/>
              <w:rPr>
                <w:rFonts w:ascii="Times New Roman" w:hAnsi="Times New Roman"/>
                <w:color w:val="002060"/>
                <w:sz w:val="24"/>
                <w:szCs w:val="24"/>
              </w:rPr>
            </w:pPr>
            <w:r w:rsidRPr="00D83462">
              <w:rPr>
                <w:rFonts w:ascii="Times New Roman" w:hAnsi="Times New Roman"/>
                <w:color w:val="002060"/>
                <w:sz w:val="24"/>
                <w:szCs w:val="24"/>
              </w:rPr>
              <w:t xml:space="preserve">2009 </w:t>
            </w:r>
            <w:proofErr w:type="spellStart"/>
            <w:r w:rsidRPr="00D27B46">
              <w:rPr>
                <w:rFonts w:ascii="Times New Roman" w:hAnsi="Times New Roman"/>
                <w:color w:val="002060"/>
                <w:sz w:val="24"/>
                <w:szCs w:val="24"/>
              </w:rPr>
              <w:t>year</w:t>
            </w:r>
            <w:proofErr w:type="spellEnd"/>
          </w:p>
          <w:p w:rsidR="00495A1D" w:rsidRPr="00DB0B31" w:rsidRDefault="00495A1D" w:rsidP="00EC57D8">
            <w:pPr>
              <w:spacing w:after="0" w:line="240" w:lineRule="auto"/>
              <w:rPr>
                <w:rFonts w:ascii="Times New Roman" w:hAnsi="Times New Roman"/>
                <w:color w:val="404040"/>
                <w:sz w:val="10"/>
                <w:szCs w:val="10"/>
              </w:rPr>
            </w:pPr>
          </w:p>
          <w:p w:rsidR="00495A1D" w:rsidRPr="00C446AD" w:rsidRDefault="00495A1D" w:rsidP="00EC57D8">
            <w:pPr>
              <w:spacing w:after="0" w:line="240" w:lineRule="auto"/>
              <w:rPr>
                <w:rFonts w:ascii="Times New Roman" w:hAnsi="Times New Roman"/>
                <w:color w:val="404040"/>
                <w:sz w:val="24"/>
                <w:szCs w:val="24"/>
              </w:rPr>
            </w:pPr>
            <w:proofErr w:type="spellStart"/>
            <w:r>
              <w:rPr>
                <w:rFonts w:ascii="Times New Roman" w:hAnsi="Times New Roman"/>
                <w:color w:val="404040"/>
                <w:sz w:val="24"/>
                <w:szCs w:val="24"/>
              </w:rPr>
              <w:t>Period</w:t>
            </w:r>
            <w:proofErr w:type="spellEnd"/>
            <w:r w:rsidRPr="00C446AD">
              <w:rPr>
                <w:rFonts w:ascii="Times New Roman" w:hAnsi="Times New Roman"/>
                <w:color w:val="404040"/>
                <w:sz w:val="24"/>
                <w:szCs w:val="24"/>
              </w:rPr>
              <w:t>:</w:t>
            </w:r>
          </w:p>
        </w:tc>
        <w:tc>
          <w:tcPr>
            <w:tcW w:w="8409" w:type="dxa"/>
            <w:shd w:val="clear" w:color="auto" w:fill="auto"/>
          </w:tcPr>
          <w:p w:rsidR="00495A1D" w:rsidRPr="00495A6C" w:rsidRDefault="00495A1D" w:rsidP="00EC57D8">
            <w:pPr>
              <w:spacing w:after="0" w:line="240" w:lineRule="auto"/>
              <w:jc w:val="both"/>
              <w:rPr>
                <w:rFonts w:ascii="Times New Roman" w:hAnsi="Times New Roman"/>
                <w:color w:val="404040"/>
                <w:sz w:val="24"/>
                <w:szCs w:val="24"/>
                <w:lang w:val="en-US"/>
              </w:rPr>
            </w:pPr>
            <w:r w:rsidRPr="00495A6C">
              <w:rPr>
                <w:rFonts w:ascii="Times New Roman" w:hAnsi="Times New Roman"/>
                <w:color w:val="404040"/>
                <w:sz w:val="24"/>
                <w:szCs w:val="24"/>
                <w:lang w:val="en-US"/>
              </w:rPr>
              <w:t>Academic degree</w:t>
            </w:r>
          </w:p>
          <w:p w:rsidR="00495A1D" w:rsidRPr="00495A6C" w:rsidRDefault="00495A1D" w:rsidP="00EC57D8">
            <w:pPr>
              <w:spacing w:after="0" w:line="240" w:lineRule="auto"/>
              <w:jc w:val="both"/>
              <w:rPr>
                <w:rFonts w:ascii="Times New Roman" w:hAnsi="Times New Roman"/>
                <w:color w:val="002060"/>
                <w:sz w:val="24"/>
                <w:szCs w:val="24"/>
                <w:lang w:val="en-US"/>
              </w:rPr>
            </w:pPr>
            <w:r w:rsidRPr="00495A1D">
              <w:rPr>
                <w:rFonts w:ascii="Times New Roman" w:hAnsi="Times New Roman"/>
                <w:color w:val="002060"/>
                <w:sz w:val="24"/>
                <w:szCs w:val="24"/>
                <w:lang w:val="en-US"/>
              </w:rPr>
              <w:t>Master in Finance</w:t>
            </w:r>
            <w:r w:rsidRPr="00495A6C">
              <w:rPr>
                <w:rFonts w:ascii="Times New Roman" w:hAnsi="Times New Roman"/>
                <w:color w:val="002060"/>
                <w:sz w:val="24"/>
                <w:szCs w:val="24"/>
                <w:lang w:val="en-US"/>
              </w:rPr>
              <w:t>.</w:t>
            </w:r>
          </w:p>
          <w:p w:rsidR="00495A1D" w:rsidRPr="00DB0B31" w:rsidRDefault="00495A1D" w:rsidP="00EC57D8">
            <w:pPr>
              <w:spacing w:after="0" w:line="240" w:lineRule="auto"/>
              <w:jc w:val="both"/>
              <w:rPr>
                <w:rFonts w:ascii="Times New Roman" w:hAnsi="Times New Roman"/>
                <w:color w:val="404040"/>
                <w:sz w:val="8"/>
                <w:szCs w:val="8"/>
                <w:lang w:val="en-US"/>
              </w:rPr>
            </w:pPr>
          </w:p>
          <w:p w:rsidR="00495A1D" w:rsidRPr="00495A6C" w:rsidRDefault="00495A1D" w:rsidP="00EC57D8">
            <w:pPr>
              <w:spacing w:after="0" w:line="240" w:lineRule="auto"/>
              <w:jc w:val="both"/>
              <w:rPr>
                <w:rFonts w:ascii="Times New Roman" w:hAnsi="Times New Roman"/>
                <w:color w:val="404040"/>
                <w:sz w:val="24"/>
                <w:szCs w:val="24"/>
                <w:lang w:val="en-US"/>
              </w:rPr>
            </w:pPr>
            <w:r w:rsidRPr="00495A6C">
              <w:rPr>
                <w:rFonts w:ascii="Times New Roman" w:hAnsi="Times New Roman"/>
                <w:color w:val="404040"/>
                <w:sz w:val="24"/>
                <w:szCs w:val="24"/>
                <w:lang w:val="en-US"/>
              </w:rPr>
              <w:t>Professional qualification</w:t>
            </w:r>
          </w:p>
          <w:p w:rsidR="00495A1D" w:rsidRPr="00DB0B31" w:rsidRDefault="00495A1D" w:rsidP="00EC57D8">
            <w:pPr>
              <w:spacing w:after="0" w:line="240" w:lineRule="auto"/>
              <w:jc w:val="both"/>
              <w:rPr>
                <w:rFonts w:ascii="Times New Roman" w:hAnsi="Times New Roman"/>
                <w:color w:val="404040"/>
                <w:sz w:val="16"/>
                <w:szCs w:val="16"/>
                <w:lang w:val="en-US"/>
              </w:rPr>
            </w:pPr>
            <w:r w:rsidRPr="00DB0B31">
              <w:rPr>
                <w:rFonts w:ascii="Times New Roman" w:hAnsi="Times New Roman"/>
                <w:color w:val="002060"/>
                <w:sz w:val="24"/>
                <w:szCs w:val="24"/>
                <w:lang w:val="en-US"/>
              </w:rPr>
              <w:t>Qualification engineer-economist, specialty "Economics and management in the branches of the Agro-industrial complex".</w:t>
            </w:r>
          </w:p>
        </w:tc>
      </w:tr>
      <w:tr w:rsidR="00495A1D" w:rsidRPr="00E15209" w:rsidTr="00EC57D8">
        <w:tc>
          <w:tcPr>
            <w:tcW w:w="9793" w:type="dxa"/>
            <w:gridSpan w:val="2"/>
            <w:shd w:val="clear" w:color="auto" w:fill="auto"/>
          </w:tcPr>
          <w:p w:rsidR="00495A1D" w:rsidRPr="00C446AD" w:rsidRDefault="00495A1D" w:rsidP="00EC57D8">
            <w:pPr>
              <w:spacing w:before="60" w:after="0" w:line="240" w:lineRule="auto"/>
              <w:jc w:val="both"/>
              <w:rPr>
                <w:rFonts w:ascii="Times New Roman" w:hAnsi="Times New Roman"/>
                <w:b/>
                <w:sz w:val="24"/>
                <w:szCs w:val="24"/>
              </w:rPr>
            </w:pPr>
            <w:r w:rsidRPr="006D01DE">
              <w:rPr>
                <w:rFonts w:ascii="Times New Roman" w:hAnsi="Times New Roman"/>
                <w:b/>
                <w:sz w:val="24"/>
                <w:szCs w:val="24"/>
                <w:lang w:val="kk-KZ"/>
              </w:rPr>
              <w:t>Work experience</w:t>
            </w:r>
            <w:r w:rsidRPr="00C446AD">
              <w:rPr>
                <w:rFonts w:ascii="Times New Roman" w:hAnsi="Times New Roman"/>
                <w:b/>
                <w:sz w:val="24"/>
                <w:szCs w:val="24"/>
              </w:rPr>
              <w:t>:</w:t>
            </w:r>
          </w:p>
        </w:tc>
      </w:tr>
      <w:tr w:rsidR="00495A1D" w:rsidRPr="00E15209" w:rsidTr="00EC57D8">
        <w:trPr>
          <w:trHeight w:val="373"/>
        </w:trPr>
        <w:tc>
          <w:tcPr>
            <w:tcW w:w="9793" w:type="dxa"/>
            <w:gridSpan w:val="2"/>
            <w:shd w:val="clear" w:color="auto" w:fill="auto"/>
          </w:tcPr>
          <w:p w:rsidR="00495A1D" w:rsidRPr="00C446AD" w:rsidRDefault="00495A1D" w:rsidP="00EC57D8">
            <w:pPr>
              <w:spacing w:after="0" w:line="240" w:lineRule="auto"/>
              <w:jc w:val="both"/>
              <w:rPr>
                <w:rFonts w:ascii="Times New Roman" w:hAnsi="Times New Roman"/>
                <w:i/>
                <w:sz w:val="24"/>
                <w:szCs w:val="24"/>
                <w:u w:val="single"/>
              </w:rPr>
            </w:pPr>
            <w:r w:rsidRPr="006D01DE">
              <w:rPr>
                <w:rFonts w:ascii="Times New Roman" w:hAnsi="Times New Roman"/>
                <w:i/>
                <w:sz w:val="24"/>
                <w:szCs w:val="24"/>
                <w:u w:val="single"/>
                <w:lang w:val="kk-KZ"/>
              </w:rPr>
              <w:t>Academic</w:t>
            </w:r>
            <w:r w:rsidRPr="00C446AD">
              <w:rPr>
                <w:rFonts w:ascii="Times New Roman" w:hAnsi="Times New Roman"/>
                <w:i/>
                <w:sz w:val="24"/>
                <w:szCs w:val="24"/>
                <w:u w:val="single"/>
                <w:lang w:val="kk-KZ"/>
              </w:rPr>
              <w:t>:</w:t>
            </w:r>
          </w:p>
        </w:tc>
      </w:tr>
      <w:tr w:rsidR="00495A1D" w:rsidRPr="00E15209" w:rsidTr="00EC57D8">
        <w:tc>
          <w:tcPr>
            <w:tcW w:w="9793" w:type="dxa"/>
            <w:gridSpan w:val="2"/>
            <w:shd w:val="clear" w:color="auto" w:fill="auto"/>
          </w:tcPr>
          <w:p w:rsidR="00495A1D" w:rsidRPr="00C446AD" w:rsidRDefault="00495A1D" w:rsidP="00EC57D8">
            <w:pPr>
              <w:spacing w:after="0" w:line="240" w:lineRule="auto"/>
              <w:jc w:val="both"/>
              <w:rPr>
                <w:rFonts w:ascii="Times New Roman" w:hAnsi="Times New Roman"/>
                <w:i/>
                <w:sz w:val="24"/>
                <w:szCs w:val="24"/>
                <w:lang w:val="kk-KZ"/>
              </w:rPr>
            </w:pPr>
            <w:r w:rsidRPr="006D01DE">
              <w:rPr>
                <w:rFonts w:ascii="Times New Roman" w:hAnsi="Times New Roman"/>
                <w:i/>
                <w:sz w:val="24"/>
                <w:szCs w:val="24"/>
                <w:lang w:val="kk-KZ"/>
              </w:rPr>
              <w:t>Work in this organization</w:t>
            </w:r>
          </w:p>
        </w:tc>
      </w:tr>
      <w:tr w:rsidR="00495A1D" w:rsidRPr="0090378D" w:rsidTr="00EC57D8">
        <w:tc>
          <w:tcPr>
            <w:tcW w:w="1384" w:type="dxa"/>
            <w:shd w:val="clear" w:color="auto" w:fill="auto"/>
          </w:tcPr>
          <w:p w:rsidR="00495A1D" w:rsidRPr="0071299C" w:rsidRDefault="00495A1D" w:rsidP="00EC57D8">
            <w:pPr>
              <w:spacing w:after="0" w:line="240" w:lineRule="auto"/>
              <w:rPr>
                <w:rFonts w:ascii="Times New Roman" w:hAnsi="Times New Roman"/>
                <w:color w:val="404040"/>
                <w:sz w:val="24"/>
                <w:szCs w:val="24"/>
                <w:lang w:val="en-US"/>
              </w:rPr>
            </w:pPr>
            <w:r w:rsidRPr="0071299C">
              <w:rPr>
                <w:rFonts w:ascii="Times New Roman" w:hAnsi="Times New Roman"/>
                <w:color w:val="404040"/>
                <w:sz w:val="24"/>
                <w:szCs w:val="24"/>
                <w:lang w:val="en-US"/>
              </w:rPr>
              <w:t>Period:</w:t>
            </w:r>
          </w:p>
          <w:p w:rsidR="00495A1D" w:rsidRDefault="00495A1D" w:rsidP="00EC57D8">
            <w:pPr>
              <w:spacing w:after="0" w:line="240" w:lineRule="auto"/>
              <w:rPr>
                <w:rFonts w:ascii="Times New Roman" w:hAnsi="Times New Roman"/>
                <w:color w:val="002060"/>
                <w:sz w:val="18"/>
                <w:szCs w:val="18"/>
                <w:lang w:val="kk-KZ"/>
              </w:rPr>
            </w:pPr>
            <w:r w:rsidRPr="0071299C">
              <w:rPr>
                <w:rFonts w:ascii="Times New Roman" w:hAnsi="Times New Roman"/>
                <w:color w:val="002060"/>
                <w:sz w:val="18"/>
                <w:szCs w:val="18"/>
                <w:lang w:val="en-US"/>
              </w:rPr>
              <w:t>from 10.23</w:t>
            </w:r>
            <w:r w:rsidRPr="00385BE2">
              <w:rPr>
                <w:rFonts w:ascii="Times New Roman" w:hAnsi="Times New Roman"/>
                <w:color w:val="002060"/>
                <w:sz w:val="18"/>
                <w:szCs w:val="18"/>
                <w:lang w:val="en-US"/>
              </w:rPr>
              <w:t>.</w:t>
            </w:r>
            <w:r w:rsidRPr="0071299C">
              <w:rPr>
                <w:rFonts w:ascii="Times New Roman" w:hAnsi="Times New Roman"/>
                <w:color w:val="002060"/>
                <w:sz w:val="18"/>
                <w:szCs w:val="18"/>
                <w:lang w:val="en-US"/>
              </w:rPr>
              <w:t>2017 to present</w:t>
            </w:r>
          </w:p>
          <w:p w:rsidR="00474A8E" w:rsidRDefault="00474A8E" w:rsidP="00EC57D8">
            <w:pPr>
              <w:spacing w:after="0" w:line="240" w:lineRule="auto"/>
              <w:rPr>
                <w:rFonts w:ascii="Times New Roman" w:hAnsi="Times New Roman"/>
                <w:color w:val="002060"/>
                <w:sz w:val="18"/>
                <w:szCs w:val="18"/>
                <w:lang w:val="kk-KZ"/>
              </w:rPr>
            </w:pPr>
          </w:p>
          <w:p w:rsidR="00474A8E" w:rsidRDefault="00474A8E" w:rsidP="00EC57D8">
            <w:pPr>
              <w:spacing w:after="0" w:line="240" w:lineRule="auto"/>
              <w:rPr>
                <w:rFonts w:ascii="Times New Roman" w:hAnsi="Times New Roman"/>
                <w:color w:val="002060"/>
                <w:sz w:val="18"/>
                <w:szCs w:val="18"/>
                <w:lang w:val="kk-KZ"/>
              </w:rPr>
            </w:pPr>
            <w:r w:rsidRPr="00474A8E">
              <w:rPr>
                <w:rFonts w:ascii="Times New Roman" w:hAnsi="Times New Roman"/>
                <w:color w:val="002060"/>
                <w:sz w:val="18"/>
                <w:szCs w:val="18"/>
                <w:lang w:val="kk-KZ"/>
              </w:rPr>
              <w:t>from April 2020 to the present</w:t>
            </w:r>
          </w:p>
          <w:p w:rsidR="00474A8E" w:rsidRPr="00474A8E" w:rsidRDefault="00474A8E" w:rsidP="00EC57D8">
            <w:pPr>
              <w:spacing w:after="0" w:line="240" w:lineRule="auto"/>
              <w:rPr>
                <w:rFonts w:ascii="Times New Roman" w:hAnsi="Times New Roman"/>
                <w:color w:val="404040"/>
                <w:sz w:val="18"/>
                <w:szCs w:val="18"/>
                <w:lang w:val="kk-KZ"/>
              </w:rPr>
            </w:pPr>
          </w:p>
        </w:tc>
        <w:tc>
          <w:tcPr>
            <w:tcW w:w="8409" w:type="dxa"/>
            <w:shd w:val="clear" w:color="auto" w:fill="auto"/>
          </w:tcPr>
          <w:p w:rsidR="00495A1D" w:rsidRPr="006D01DE" w:rsidRDefault="00495A1D" w:rsidP="00EC57D8">
            <w:pPr>
              <w:spacing w:after="0" w:line="240" w:lineRule="auto"/>
              <w:jc w:val="both"/>
              <w:rPr>
                <w:rFonts w:ascii="Times New Roman" w:hAnsi="Times New Roman"/>
                <w:color w:val="404040"/>
                <w:sz w:val="24"/>
                <w:szCs w:val="24"/>
                <w:lang w:val="en-US"/>
              </w:rPr>
            </w:pPr>
            <w:r w:rsidRPr="006D01DE">
              <w:rPr>
                <w:rFonts w:ascii="Times New Roman" w:hAnsi="Times New Roman"/>
                <w:color w:val="404040"/>
                <w:sz w:val="24"/>
                <w:szCs w:val="24"/>
                <w:lang w:val="en-US"/>
              </w:rPr>
              <w:t>Position and place of work in this organization</w:t>
            </w:r>
          </w:p>
          <w:p w:rsidR="00495A1D" w:rsidRDefault="00495A1D" w:rsidP="00EC57D8">
            <w:pPr>
              <w:spacing w:after="0" w:line="240" w:lineRule="auto"/>
              <w:jc w:val="both"/>
              <w:rPr>
                <w:rFonts w:ascii="Times New Roman" w:hAnsi="Times New Roman"/>
                <w:color w:val="002060"/>
                <w:sz w:val="24"/>
                <w:szCs w:val="24"/>
                <w:lang w:val="kk-KZ"/>
              </w:rPr>
            </w:pPr>
            <w:r w:rsidRPr="005025A1">
              <w:rPr>
                <w:rFonts w:ascii="Times New Roman" w:hAnsi="Times New Roman"/>
                <w:color w:val="002060"/>
                <w:sz w:val="24"/>
                <w:szCs w:val="24"/>
                <w:lang w:val="en-US"/>
              </w:rPr>
              <w:t xml:space="preserve">Professor of the Department "Business and Management" ("Economics, Accounting and Audit") "Kazakh University of Technology and Business", </w:t>
            </w:r>
            <w:proofErr w:type="spellStart"/>
            <w:r w:rsidRPr="005025A1">
              <w:rPr>
                <w:rFonts w:ascii="Times New Roman" w:hAnsi="Times New Roman"/>
                <w:color w:val="002060"/>
                <w:sz w:val="24"/>
                <w:szCs w:val="24"/>
                <w:lang w:val="en-US"/>
              </w:rPr>
              <w:t>Nur</w:t>
            </w:r>
            <w:proofErr w:type="spellEnd"/>
            <w:r w:rsidRPr="005025A1">
              <w:rPr>
                <w:rFonts w:ascii="Times New Roman" w:hAnsi="Times New Roman"/>
                <w:color w:val="002060"/>
                <w:sz w:val="24"/>
                <w:szCs w:val="24"/>
                <w:lang w:val="en-US"/>
              </w:rPr>
              <w:t>-Sultan city</w:t>
            </w:r>
          </w:p>
          <w:p w:rsidR="00474A8E" w:rsidRDefault="00474A8E" w:rsidP="00EC57D8">
            <w:pPr>
              <w:spacing w:after="0" w:line="240" w:lineRule="auto"/>
              <w:jc w:val="both"/>
              <w:rPr>
                <w:rFonts w:ascii="Times New Roman" w:hAnsi="Times New Roman"/>
                <w:color w:val="002060"/>
                <w:sz w:val="24"/>
                <w:szCs w:val="24"/>
                <w:lang w:val="kk-KZ"/>
              </w:rPr>
            </w:pPr>
          </w:p>
          <w:p w:rsidR="00474A8E" w:rsidRDefault="00474A8E" w:rsidP="00EC57D8">
            <w:pPr>
              <w:spacing w:after="0" w:line="240" w:lineRule="auto"/>
              <w:jc w:val="both"/>
              <w:rPr>
                <w:rFonts w:ascii="Times New Roman" w:hAnsi="Times New Roman"/>
                <w:color w:val="002060"/>
                <w:sz w:val="24"/>
                <w:szCs w:val="24"/>
                <w:lang w:val="kk-KZ"/>
              </w:rPr>
            </w:pPr>
            <w:r w:rsidRPr="00474A8E">
              <w:rPr>
                <w:rFonts w:ascii="Times New Roman" w:hAnsi="Times New Roman"/>
                <w:color w:val="002060"/>
                <w:sz w:val="24"/>
                <w:szCs w:val="24"/>
                <w:lang w:val="kk-KZ"/>
              </w:rPr>
              <w:t>Academic Secretary of the University</w:t>
            </w:r>
          </w:p>
          <w:p w:rsidR="005409F0" w:rsidRPr="00474A8E" w:rsidRDefault="005409F0" w:rsidP="00EC57D8">
            <w:pPr>
              <w:spacing w:after="0" w:line="240" w:lineRule="auto"/>
              <w:jc w:val="both"/>
              <w:rPr>
                <w:rFonts w:ascii="Times New Roman" w:hAnsi="Times New Roman"/>
                <w:color w:val="404040"/>
                <w:sz w:val="24"/>
                <w:szCs w:val="24"/>
                <w:lang w:val="kk-KZ"/>
              </w:rPr>
            </w:pPr>
            <w:r w:rsidRPr="005409F0">
              <w:rPr>
                <w:rFonts w:ascii="Times New Roman" w:hAnsi="Times New Roman"/>
                <w:color w:val="002060"/>
                <w:sz w:val="24"/>
                <w:szCs w:val="24"/>
                <w:lang w:val="kk-KZ"/>
              </w:rPr>
              <w:t>by 0.5 bids</w:t>
            </w:r>
          </w:p>
        </w:tc>
      </w:tr>
      <w:tr w:rsidR="00495A1D" w:rsidRPr="0090378D" w:rsidTr="00EC57D8">
        <w:tc>
          <w:tcPr>
            <w:tcW w:w="1384" w:type="dxa"/>
            <w:shd w:val="clear" w:color="auto" w:fill="auto"/>
          </w:tcPr>
          <w:p w:rsidR="00495A1D" w:rsidRDefault="00495A1D" w:rsidP="00EC57D8">
            <w:pPr>
              <w:spacing w:after="0" w:line="240" w:lineRule="auto"/>
              <w:rPr>
                <w:rFonts w:ascii="Times New Roman" w:hAnsi="Times New Roman"/>
                <w:color w:val="404040"/>
                <w:sz w:val="24"/>
                <w:szCs w:val="24"/>
                <w:lang w:val="en-US"/>
              </w:rPr>
            </w:pPr>
            <w:proofErr w:type="spellStart"/>
            <w:r>
              <w:rPr>
                <w:rFonts w:ascii="Times New Roman" w:hAnsi="Times New Roman"/>
                <w:color w:val="404040"/>
                <w:sz w:val="24"/>
                <w:szCs w:val="24"/>
              </w:rPr>
              <w:t>Period</w:t>
            </w:r>
            <w:proofErr w:type="spellEnd"/>
            <w:r w:rsidRPr="00C446AD">
              <w:rPr>
                <w:rFonts w:ascii="Times New Roman" w:hAnsi="Times New Roman"/>
                <w:color w:val="404040"/>
                <w:sz w:val="24"/>
                <w:szCs w:val="24"/>
              </w:rPr>
              <w:t>:</w:t>
            </w:r>
          </w:p>
          <w:p w:rsidR="00495A1D" w:rsidRDefault="00495A1D" w:rsidP="00EC57D8">
            <w:pPr>
              <w:spacing w:after="0" w:line="240" w:lineRule="auto"/>
              <w:rPr>
                <w:rFonts w:ascii="Times New Roman" w:hAnsi="Times New Roman"/>
                <w:color w:val="002060"/>
              </w:rPr>
            </w:pPr>
            <w:r w:rsidRPr="00AB1C32">
              <w:rPr>
                <w:rFonts w:ascii="Times New Roman" w:hAnsi="Times New Roman"/>
                <w:color w:val="002060"/>
                <w:lang w:val="en-US"/>
              </w:rPr>
              <w:t>2017-2018</w:t>
            </w:r>
          </w:p>
          <w:p w:rsidR="00495A1D" w:rsidRDefault="00495A1D" w:rsidP="00EC57D8">
            <w:pPr>
              <w:spacing w:after="0" w:line="240" w:lineRule="auto"/>
              <w:rPr>
                <w:rFonts w:ascii="Times New Roman" w:hAnsi="Times New Roman"/>
                <w:color w:val="002060"/>
              </w:rPr>
            </w:pPr>
          </w:p>
          <w:p w:rsidR="00495A1D" w:rsidRDefault="00495A1D" w:rsidP="00EC57D8">
            <w:pPr>
              <w:spacing w:after="0" w:line="240" w:lineRule="auto"/>
              <w:rPr>
                <w:rFonts w:ascii="Times New Roman" w:hAnsi="Times New Roman"/>
                <w:color w:val="002060"/>
              </w:rPr>
            </w:pPr>
          </w:p>
          <w:p w:rsidR="00495A1D" w:rsidRPr="0013552E" w:rsidRDefault="00495A1D" w:rsidP="00EC57D8">
            <w:pPr>
              <w:spacing w:after="0" w:line="240" w:lineRule="auto"/>
              <w:rPr>
                <w:rFonts w:ascii="Times New Roman" w:hAnsi="Times New Roman"/>
                <w:color w:val="002060"/>
                <w:sz w:val="18"/>
                <w:szCs w:val="18"/>
              </w:rPr>
            </w:pPr>
          </w:p>
          <w:p w:rsidR="00495A1D" w:rsidRDefault="00495A1D" w:rsidP="00EC57D8">
            <w:pPr>
              <w:spacing w:after="0" w:line="240" w:lineRule="auto"/>
              <w:rPr>
                <w:rFonts w:ascii="Times New Roman" w:hAnsi="Times New Roman"/>
                <w:color w:val="002060"/>
                <w:lang w:val="en-US"/>
              </w:rPr>
            </w:pPr>
            <w:r>
              <w:rPr>
                <w:rFonts w:ascii="Times New Roman" w:hAnsi="Times New Roman"/>
                <w:color w:val="002060"/>
                <w:lang w:val="en-US"/>
              </w:rPr>
              <w:t>2018-2019</w:t>
            </w:r>
          </w:p>
          <w:p w:rsidR="00495A1D" w:rsidRDefault="00495A1D" w:rsidP="00EC57D8">
            <w:pPr>
              <w:spacing w:after="0" w:line="240" w:lineRule="auto"/>
              <w:rPr>
                <w:rFonts w:ascii="Times New Roman" w:hAnsi="Times New Roman"/>
                <w:color w:val="002060"/>
              </w:rPr>
            </w:pPr>
          </w:p>
          <w:p w:rsidR="00495A1D" w:rsidRDefault="00495A1D" w:rsidP="00EC57D8">
            <w:pPr>
              <w:spacing w:after="0" w:line="240" w:lineRule="auto"/>
              <w:rPr>
                <w:rFonts w:ascii="Times New Roman" w:hAnsi="Times New Roman"/>
                <w:color w:val="002060"/>
              </w:rPr>
            </w:pPr>
          </w:p>
          <w:p w:rsidR="00495A1D" w:rsidRDefault="00495A1D" w:rsidP="00EC57D8">
            <w:pPr>
              <w:spacing w:after="0" w:line="240" w:lineRule="auto"/>
              <w:rPr>
                <w:rFonts w:ascii="Times New Roman" w:hAnsi="Times New Roman"/>
                <w:color w:val="002060"/>
              </w:rPr>
            </w:pPr>
          </w:p>
          <w:p w:rsidR="00495A1D" w:rsidRDefault="00495A1D" w:rsidP="00EC57D8">
            <w:pPr>
              <w:spacing w:after="0" w:line="240" w:lineRule="auto"/>
              <w:rPr>
                <w:rFonts w:ascii="Times New Roman" w:hAnsi="Times New Roman"/>
                <w:color w:val="002060"/>
                <w:lang w:val="en-US"/>
              </w:rPr>
            </w:pPr>
            <w:r>
              <w:rPr>
                <w:rFonts w:ascii="Times New Roman" w:hAnsi="Times New Roman"/>
                <w:color w:val="002060"/>
                <w:lang w:val="en-US"/>
              </w:rPr>
              <w:t>2019-2020</w:t>
            </w:r>
          </w:p>
          <w:p w:rsidR="00495A1D" w:rsidRPr="006E00D1" w:rsidRDefault="00495A1D" w:rsidP="00EC57D8">
            <w:pPr>
              <w:spacing w:after="0" w:line="240" w:lineRule="auto"/>
              <w:rPr>
                <w:rFonts w:ascii="Times New Roman" w:hAnsi="Times New Roman"/>
                <w:color w:val="002060"/>
                <w:sz w:val="28"/>
                <w:szCs w:val="28"/>
              </w:rPr>
            </w:pPr>
          </w:p>
          <w:p w:rsidR="00495A1D" w:rsidRDefault="00495A1D" w:rsidP="00EC57D8">
            <w:pPr>
              <w:spacing w:after="0" w:line="240" w:lineRule="auto"/>
              <w:rPr>
                <w:rFonts w:ascii="Times New Roman" w:hAnsi="Times New Roman"/>
                <w:color w:val="002060"/>
              </w:rPr>
            </w:pPr>
          </w:p>
          <w:p w:rsidR="00495A1D" w:rsidRDefault="00495A1D" w:rsidP="00EC57D8">
            <w:pPr>
              <w:spacing w:after="0" w:line="240" w:lineRule="auto"/>
              <w:rPr>
                <w:rFonts w:ascii="Times New Roman" w:hAnsi="Times New Roman"/>
                <w:color w:val="002060"/>
                <w:lang w:val="en-US"/>
              </w:rPr>
            </w:pPr>
            <w:r>
              <w:rPr>
                <w:rFonts w:ascii="Times New Roman" w:hAnsi="Times New Roman"/>
                <w:color w:val="002060"/>
                <w:lang w:val="en-US"/>
              </w:rPr>
              <w:t>2020-2021</w:t>
            </w:r>
          </w:p>
          <w:p w:rsidR="00495A1D" w:rsidRPr="006E00D1" w:rsidRDefault="00495A1D" w:rsidP="00EC57D8">
            <w:pPr>
              <w:spacing w:after="0" w:line="240" w:lineRule="auto"/>
              <w:rPr>
                <w:rFonts w:ascii="Times New Roman" w:hAnsi="Times New Roman"/>
                <w:color w:val="002060"/>
                <w:sz w:val="8"/>
                <w:szCs w:val="8"/>
              </w:rPr>
            </w:pPr>
          </w:p>
          <w:p w:rsidR="00495A1D" w:rsidRDefault="00495A1D" w:rsidP="00EC57D8">
            <w:pPr>
              <w:spacing w:after="0" w:line="240" w:lineRule="auto"/>
              <w:rPr>
                <w:rFonts w:ascii="Times New Roman" w:hAnsi="Times New Roman"/>
                <w:color w:val="002060"/>
              </w:rPr>
            </w:pPr>
          </w:p>
          <w:p w:rsidR="00495A1D" w:rsidRDefault="00495A1D" w:rsidP="00EC57D8">
            <w:pPr>
              <w:spacing w:after="0" w:line="240" w:lineRule="auto"/>
              <w:rPr>
                <w:rFonts w:ascii="Times New Roman" w:hAnsi="Times New Roman"/>
                <w:color w:val="002060"/>
              </w:rPr>
            </w:pPr>
            <w:r>
              <w:rPr>
                <w:rFonts w:ascii="Times New Roman" w:hAnsi="Times New Roman"/>
                <w:color w:val="002060"/>
                <w:lang w:val="en-US"/>
              </w:rPr>
              <w:t>2021-2022</w:t>
            </w:r>
          </w:p>
          <w:p w:rsidR="00287FE5" w:rsidRDefault="00287FE5" w:rsidP="00EC57D8">
            <w:pPr>
              <w:spacing w:after="0" w:line="240" w:lineRule="auto"/>
              <w:rPr>
                <w:rFonts w:ascii="Times New Roman" w:hAnsi="Times New Roman"/>
                <w:color w:val="002060"/>
              </w:rPr>
            </w:pPr>
          </w:p>
          <w:p w:rsidR="00287FE5" w:rsidRDefault="00287FE5" w:rsidP="00EC57D8">
            <w:pPr>
              <w:spacing w:after="0" w:line="240" w:lineRule="auto"/>
              <w:rPr>
                <w:rFonts w:ascii="Times New Roman" w:hAnsi="Times New Roman"/>
                <w:color w:val="002060"/>
              </w:rPr>
            </w:pPr>
          </w:p>
          <w:p w:rsidR="00287FE5" w:rsidRPr="00287FE5" w:rsidRDefault="00287FE5" w:rsidP="00EC57D8">
            <w:pPr>
              <w:spacing w:after="0" w:line="240" w:lineRule="auto"/>
              <w:rPr>
                <w:rFonts w:ascii="Times New Roman" w:hAnsi="Times New Roman"/>
                <w:color w:val="404040"/>
              </w:rPr>
            </w:pPr>
            <w:r w:rsidRPr="00287FE5">
              <w:rPr>
                <w:rFonts w:ascii="Times New Roman" w:hAnsi="Times New Roman"/>
                <w:color w:val="002060"/>
              </w:rPr>
              <w:t>2022-2023</w:t>
            </w:r>
          </w:p>
        </w:tc>
        <w:tc>
          <w:tcPr>
            <w:tcW w:w="8409" w:type="dxa"/>
            <w:shd w:val="clear" w:color="auto" w:fill="auto"/>
          </w:tcPr>
          <w:p w:rsidR="00495A1D" w:rsidRPr="00FE5D09" w:rsidRDefault="00495A1D" w:rsidP="00EC57D8">
            <w:pPr>
              <w:spacing w:after="0" w:line="240" w:lineRule="auto"/>
              <w:jc w:val="both"/>
              <w:rPr>
                <w:rFonts w:ascii="Times New Roman" w:hAnsi="Times New Roman"/>
                <w:color w:val="404040"/>
                <w:sz w:val="24"/>
                <w:szCs w:val="24"/>
                <w:lang w:val="en-US"/>
              </w:rPr>
            </w:pPr>
            <w:r w:rsidRPr="00FE5D09">
              <w:rPr>
                <w:rFonts w:ascii="Times New Roman" w:hAnsi="Times New Roman"/>
                <w:color w:val="404040"/>
                <w:sz w:val="24"/>
                <w:szCs w:val="24"/>
                <w:lang w:val="en-US"/>
              </w:rPr>
              <w:lastRenderedPageBreak/>
              <w:t>List of taught disciplines</w:t>
            </w:r>
          </w:p>
          <w:p w:rsidR="00495A1D" w:rsidRPr="00FE5D09" w:rsidRDefault="00495A1D" w:rsidP="00EC57D8">
            <w:pPr>
              <w:spacing w:after="0" w:line="240" w:lineRule="auto"/>
              <w:jc w:val="both"/>
              <w:rPr>
                <w:rFonts w:ascii="Times New Roman" w:hAnsi="Times New Roman"/>
                <w:color w:val="002060"/>
                <w:lang w:val="en-US"/>
              </w:rPr>
            </w:pPr>
            <w:r w:rsidRPr="00FE5D09">
              <w:rPr>
                <w:rFonts w:ascii="Times New Roman" w:hAnsi="Times New Roman"/>
                <w:color w:val="002060"/>
                <w:lang w:val="en-US"/>
              </w:rPr>
              <w:t>Economic theory, State regulation of the economy of foreign countries, Strategic planning and budgetary processes in state regulation, Competitiveness of the national economy, Macroeconomic planning and forecasting.</w:t>
            </w:r>
          </w:p>
          <w:p w:rsidR="00495A1D" w:rsidRPr="00FE5D09" w:rsidRDefault="00495A1D" w:rsidP="00EC57D8">
            <w:pPr>
              <w:spacing w:after="0" w:line="240" w:lineRule="auto"/>
              <w:jc w:val="both"/>
              <w:rPr>
                <w:rFonts w:ascii="Times New Roman" w:hAnsi="Times New Roman"/>
                <w:color w:val="002060"/>
                <w:sz w:val="8"/>
                <w:szCs w:val="8"/>
                <w:lang w:val="en-US"/>
              </w:rPr>
            </w:pPr>
          </w:p>
          <w:p w:rsidR="00495A1D" w:rsidRPr="00B31454" w:rsidRDefault="00495A1D" w:rsidP="00EC57D8">
            <w:pPr>
              <w:spacing w:after="0" w:line="240" w:lineRule="auto"/>
              <w:jc w:val="both"/>
              <w:rPr>
                <w:rFonts w:ascii="Times New Roman" w:hAnsi="Times New Roman"/>
                <w:color w:val="002060"/>
                <w:lang w:val="en-US"/>
              </w:rPr>
            </w:pPr>
            <w:r w:rsidRPr="00B31454">
              <w:rPr>
                <w:rFonts w:ascii="Times New Roman" w:hAnsi="Times New Roman"/>
                <w:color w:val="002060"/>
                <w:lang w:val="en-US"/>
              </w:rPr>
              <w:t xml:space="preserve">Economic theory, Finance, </w:t>
            </w:r>
            <w:proofErr w:type="spellStart"/>
            <w:r w:rsidRPr="00B31454">
              <w:rPr>
                <w:rFonts w:ascii="Times New Roman" w:hAnsi="Times New Roman"/>
                <w:color w:val="002060"/>
                <w:lang w:val="en-US"/>
              </w:rPr>
              <w:t>MoneyCreditBanks</w:t>
            </w:r>
            <w:proofErr w:type="spellEnd"/>
            <w:r w:rsidRPr="00B31454">
              <w:rPr>
                <w:rFonts w:ascii="Times New Roman" w:hAnsi="Times New Roman"/>
                <w:color w:val="002060"/>
                <w:lang w:val="en-US"/>
              </w:rPr>
              <w:t>, Corporate finance, Financial markets and intermediaries, State regulation of the economy of foreign countries, Service ethics and conflict management in public service, Macroeconomic planning and forecasting, Competitiveness of the national economy, Finance of foreign countries.</w:t>
            </w:r>
          </w:p>
          <w:p w:rsidR="00495A1D" w:rsidRPr="00B31454" w:rsidRDefault="00495A1D" w:rsidP="00EC57D8">
            <w:pPr>
              <w:spacing w:after="0" w:line="240" w:lineRule="auto"/>
              <w:jc w:val="both"/>
              <w:rPr>
                <w:rFonts w:ascii="Times New Roman" w:hAnsi="Times New Roman"/>
                <w:color w:val="002060"/>
                <w:sz w:val="8"/>
                <w:szCs w:val="8"/>
                <w:lang w:val="en-US"/>
              </w:rPr>
            </w:pPr>
          </w:p>
          <w:p w:rsidR="00495A1D" w:rsidRDefault="00495A1D" w:rsidP="00EC57D8">
            <w:pPr>
              <w:spacing w:after="0" w:line="240" w:lineRule="auto"/>
              <w:jc w:val="both"/>
              <w:rPr>
                <w:rFonts w:ascii="Times New Roman" w:hAnsi="Times New Roman"/>
                <w:color w:val="002060"/>
                <w:lang w:val="kk-KZ"/>
              </w:rPr>
            </w:pPr>
            <w:r w:rsidRPr="0013552E">
              <w:rPr>
                <w:rFonts w:ascii="Times New Roman" w:hAnsi="Times New Roman"/>
                <w:color w:val="002060"/>
                <w:lang w:val="kk-KZ"/>
              </w:rPr>
              <w:t xml:space="preserve">Karzhyga kіrіspe, Economics of the transport industry, Professionally oriented foreign </w:t>
            </w:r>
            <w:r w:rsidRPr="0013552E">
              <w:rPr>
                <w:rFonts w:ascii="Times New Roman" w:hAnsi="Times New Roman"/>
                <w:color w:val="002060"/>
                <w:lang w:val="kk-KZ"/>
              </w:rPr>
              <w:lastRenderedPageBreak/>
              <w:t>language, Business organization, International trade and conjuncture of world commodity markets</w:t>
            </w:r>
            <w:r>
              <w:rPr>
                <w:rFonts w:ascii="Times New Roman" w:hAnsi="Times New Roman"/>
                <w:color w:val="002060"/>
                <w:lang w:val="kk-KZ"/>
              </w:rPr>
              <w:t>.</w:t>
            </w:r>
          </w:p>
          <w:p w:rsidR="00495A1D" w:rsidRDefault="00495A1D" w:rsidP="00EC57D8">
            <w:pPr>
              <w:spacing w:after="0" w:line="240" w:lineRule="auto"/>
              <w:jc w:val="both"/>
              <w:rPr>
                <w:rFonts w:ascii="Times New Roman" w:hAnsi="Times New Roman"/>
                <w:color w:val="002060"/>
                <w:sz w:val="8"/>
                <w:szCs w:val="8"/>
                <w:lang w:val="kk-KZ"/>
              </w:rPr>
            </w:pPr>
          </w:p>
          <w:p w:rsidR="00495A1D" w:rsidRDefault="00495A1D" w:rsidP="00EC57D8">
            <w:pPr>
              <w:spacing w:after="0" w:line="240" w:lineRule="auto"/>
              <w:jc w:val="both"/>
              <w:rPr>
                <w:rFonts w:ascii="Times New Roman" w:hAnsi="Times New Roman"/>
                <w:color w:val="002060"/>
                <w:lang w:val="kk-KZ"/>
              </w:rPr>
            </w:pPr>
            <w:r w:rsidRPr="0013552E">
              <w:rPr>
                <w:rFonts w:ascii="Times New Roman" w:hAnsi="Times New Roman"/>
                <w:color w:val="002060"/>
                <w:lang w:val="en-US"/>
              </w:rPr>
              <w:t xml:space="preserve">Finance, Introduction to finance, </w:t>
            </w:r>
            <w:proofErr w:type="spellStart"/>
            <w:r w:rsidRPr="0013552E">
              <w:rPr>
                <w:rFonts w:ascii="Times New Roman" w:hAnsi="Times New Roman"/>
                <w:color w:val="002060"/>
                <w:lang w:val="en-US"/>
              </w:rPr>
              <w:t>Memlekettik</w:t>
            </w:r>
            <w:proofErr w:type="spellEnd"/>
            <w:r w:rsidRPr="0013552E">
              <w:rPr>
                <w:rFonts w:ascii="Times New Roman" w:hAnsi="Times New Roman"/>
                <w:color w:val="002060"/>
                <w:lang w:val="en-US"/>
              </w:rPr>
              <w:t xml:space="preserve"> </w:t>
            </w:r>
            <w:proofErr w:type="spellStart"/>
            <w:r w:rsidRPr="0013552E">
              <w:rPr>
                <w:rFonts w:ascii="Times New Roman" w:hAnsi="Times New Roman"/>
                <w:color w:val="002060"/>
                <w:lang w:val="en-US"/>
              </w:rPr>
              <w:t>qyzmettegi</w:t>
            </w:r>
            <w:proofErr w:type="spellEnd"/>
            <w:r w:rsidRPr="0013552E">
              <w:rPr>
                <w:rFonts w:ascii="Times New Roman" w:hAnsi="Times New Roman"/>
                <w:color w:val="002060"/>
                <w:lang w:val="en-US"/>
              </w:rPr>
              <w:t xml:space="preserve"> ethics </w:t>
            </w:r>
            <w:proofErr w:type="spellStart"/>
            <w:r w:rsidRPr="0013552E">
              <w:rPr>
                <w:rFonts w:ascii="Times New Roman" w:hAnsi="Times New Roman"/>
                <w:color w:val="002060"/>
                <w:lang w:val="en-US"/>
              </w:rPr>
              <w:t>zhane</w:t>
            </w:r>
            <w:proofErr w:type="spellEnd"/>
            <w:r w:rsidRPr="0013552E">
              <w:rPr>
                <w:rFonts w:ascii="Times New Roman" w:hAnsi="Times New Roman"/>
                <w:color w:val="002060"/>
                <w:lang w:val="en-US"/>
              </w:rPr>
              <w:t xml:space="preserve"> </w:t>
            </w:r>
            <w:proofErr w:type="spellStart"/>
            <w:r w:rsidRPr="0013552E">
              <w:rPr>
                <w:rFonts w:ascii="Times New Roman" w:hAnsi="Times New Roman"/>
                <w:color w:val="002060"/>
                <w:lang w:val="en-US"/>
              </w:rPr>
              <w:t>kaktygystardy</w:t>
            </w:r>
            <w:proofErr w:type="spellEnd"/>
            <w:r w:rsidRPr="0013552E">
              <w:rPr>
                <w:rFonts w:ascii="Times New Roman" w:hAnsi="Times New Roman"/>
                <w:color w:val="002060"/>
                <w:lang w:val="en-US"/>
              </w:rPr>
              <w:t xml:space="preserve"> </w:t>
            </w:r>
            <w:proofErr w:type="spellStart"/>
            <w:r w:rsidRPr="0013552E">
              <w:rPr>
                <w:rFonts w:ascii="Times New Roman" w:hAnsi="Times New Roman"/>
                <w:color w:val="002060"/>
                <w:lang w:val="en-US"/>
              </w:rPr>
              <w:t>baskaru</w:t>
            </w:r>
            <w:proofErr w:type="spellEnd"/>
            <w:r w:rsidRPr="00DA7FA2">
              <w:rPr>
                <w:rFonts w:ascii="Times New Roman" w:hAnsi="Times New Roman"/>
                <w:color w:val="002060"/>
                <w:lang w:val="kk-KZ"/>
              </w:rPr>
              <w:t>.</w:t>
            </w:r>
          </w:p>
          <w:p w:rsidR="00495A1D" w:rsidRDefault="00495A1D" w:rsidP="00EC57D8">
            <w:pPr>
              <w:spacing w:after="0" w:line="240" w:lineRule="auto"/>
              <w:jc w:val="both"/>
              <w:rPr>
                <w:rFonts w:ascii="Times New Roman" w:hAnsi="Times New Roman"/>
                <w:color w:val="002060"/>
                <w:sz w:val="8"/>
                <w:szCs w:val="8"/>
                <w:lang w:val="kk-KZ"/>
              </w:rPr>
            </w:pPr>
          </w:p>
          <w:p w:rsidR="00495A1D" w:rsidRPr="0013552E" w:rsidRDefault="00495A1D" w:rsidP="00EC57D8">
            <w:pPr>
              <w:spacing w:after="0" w:line="240" w:lineRule="auto"/>
              <w:jc w:val="both"/>
              <w:rPr>
                <w:rFonts w:ascii="Times New Roman" w:hAnsi="Times New Roman"/>
                <w:color w:val="002060"/>
                <w:lang w:val="en-US"/>
              </w:rPr>
            </w:pPr>
            <w:r w:rsidRPr="0013552E">
              <w:rPr>
                <w:rFonts w:ascii="Times New Roman" w:hAnsi="Times New Roman"/>
                <w:color w:val="002060"/>
                <w:lang w:val="en-US"/>
              </w:rPr>
              <w:t>Finance, Introduction to Finance, Service Ethics and Conflict Management in the Publ</w:t>
            </w:r>
            <w:r>
              <w:rPr>
                <w:rFonts w:ascii="Times New Roman" w:hAnsi="Times New Roman"/>
                <w:color w:val="002060"/>
                <w:lang w:val="en-US"/>
              </w:rPr>
              <w:t>ic Service, Monetary Regulation</w:t>
            </w:r>
            <w:r w:rsidRPr="0013552E">
              <w:rPr>
                <w:rFonts w:ascii="Times New Roman" w:hAnsi="Times New Roman"/>
                <w:color w:val="002060"/>
                <w:lang w:val="en-US"/>
              </w:rPr>
              <w:t>.</w:t>
            </w:r>
          </w:p>
          <w:p w:rsidR="00495A1D" w:rsidRPr="00385BE2" w:rsidRDefault="00495A1D" w:rsidP="00EC57D8">
            <w:pPr>
              <w:spacing w:after="0" w:line="240" w:lineRule="auto"/>
              <w:jc w:val="both"/>
              <w:rPr>
                <w:rFonts w:ascii="Times New Roman" w:hAnsi="Times New Roman"/>
                <w:color w:val="404040"/>
                <w:sz w:val="16"/>
                <w:szCs w:val="16"/>
                <w:lang w:val="en-US"/>
              </w:rPr>
            </w:pPr>
          </w:p>
          <w:p w:rsidR="00107903" w:rsidRPr="00107903" w:rsidRDefault="00107903" w:rsidP="00EC57D8">
            <w:pPr>
              <w:spacing w:after="0" w:line="240" w:lineRule="auto"/>
              <w:jc w:val="both"/>
              <w:rPr>
                <w:rFonts w:ascii="Times New Roman" w:hAnsi="Times New Roman"/>
                <w:color w:val="404040"/>
                <w:lang w:val="en-US"/>
              </w:rPr>
            </w:pPr>
            <w:r w:rsidRPr="00107903">
              <w:rPr>
                <w:rFonts w:ascii="Times New Roman" w:hAnsi="Times New Roman"/>
                <w:color w:val="002060"/>
                <w:lang w:val="en-US"/>
              </w:rPr>
              <w:t>Enterprise economics, Economic Policy, Management, SME Management, Public policy and Management, Service Ethics and Conflict Management</w:t>
            </w:r>
          </w:p>
        </w:tc>
      </w:tr>
      <w:tr w:rsidR="00495A1D" w:rsidRPr="0090378D" w:rsidTr="00EC57D8">
        <w:tc>
          <w:tcPr>
            <w:tcW w:w="1384" w:type="dxa"/>
            <w:shd w:val="clear" w:color="auto" w:fill="auto"/>
          </w:tcPr>
          <w:p w:rsidR="00287FE5" w:rsidRPr="00107903" w:rsidRDefault="00287FE5" w:rsidP="00EC57D8">
            <w:pPr>
              <w:spacing w:after="0" w:line="240" w:lineRule="auto"/>
              <w:rPr>
                <w:rFonts w:ascii="Times New Roman" w:hAnsi="Times New Roman"/>
                <w:color w:val="404040"/>
                <w:sz w:val="24"/>
                <w:szCs w:val="24"/>
                <w:lang w:val="en-US"/>
              </w:rPr>
            </w:pPr>
          </w:p>
          <w:p w:rsidR="00495A1D" w:rsidRPr="00C446AD" w:rsidRDefault="00495A1D" w:rsidP="00EC57D8">
            <w:pPr>
              <w:spacing w:after="0" w:line="240" w:lineRule="auto"/>
              <w:rPr>
                <w:rFonts w:ascii="Times New Roman" w:hAnsi="Times New Roman"/>
                <w:color w:val="404040"/>
                <w:sz w:val="24"/>
                <w:szCs w:val="24"/>
              </w:rPr>
            </w:pPr>
            <w:proofErr w:type="spellStart"/>
            <w:r>
              <w:rPr>
                <w:rFonts w:ascii="Times New Roman" w:hAnsi="Times New Roman"/>
                <w:color w:val="404040"/>
                <w:sz w:val="24"/>
                <w:szCs w:val="24"/>
              </w:rPr>
              <w:t>Period</w:t>
            </w:r>
            <w:proofErr w:type="spellEnd"/>
            <w:r w:rsidRPr="00C446AD">
              <w:rPr>
                <w:rFonts w:ascii="Times New Roman" w:hAnsi="Times New Roman"/>
                <w:color w:val="404040"/>
                <w:sz w:val="24"/>
                <w:szCs w:val="24"/>
              </w:rPr>
              <w:t>:</w:t>
            </w:r>
          </w:p>
        </w:tc>
        <w:tc>
          <w:tcPr>
            <w:tcW w:w="8409" w:type="dxa"/>
            <w:shd w:val="clear" w:color="auto" w:fill="auto"/>
          </w:tcPr>
          <w:p w:rsidR="00287FE5" w:rsidRPr="00385BE2" w:rsidRDefault="00287FE5" w:rsidP="00EC57D8">
            <w:pPr>
              <w:spacing w:after="0" w:line="240" w:lineRule="auto"/>
              <w:jc w:val="both"/>
              <w:rPr>
                <w:rFonts w:ascii="Times New Roman" w:hAnsi="Times New Roman"/>
                <w:color w:val="404040"/>
                <w:sz w:val="20"/>
                <w:szCs w:val="20"/>
                <w:lang w:val="en-US"/>
              </w:rPr>
            </w:pPr>
          </w:p>
          <w:p w:rsidR="00495A1D" w:rsidRPr="00D52847" w:rsidRDefault="00495A1D" w:rsidP="00EC57D8">
            <w:pPr>
              <w:spacing w:after="0" w:line="240" w:lineRule="auto"/>
              <w:jc w:val="both"/>
              <w:rPr>
                <w:rFonts w:ascii="Times New Roman" w:hAnsi="Times New Roman"/>
                <w:color w:val="404040"/>
                <w:sz w:val="24"/>
                <w:szCs w:val="24"/>
                <w:lang w:val="en-US"/>
              </w:rPr>
            </w:pPr>
            <w:r w:rsidRPr="00D52847">
              <w:rPr>
                <w:rFonts w:ascii="Times New Roman" w:hAnsi="Times New Roman"/>
                <w:color w:val="404040"/>
                <w:sz w:val="24"/>
                <w:szCs w:val="24"/>
                <w:lang w:val="en-US"/>
              </w:rPr>
              <w:t>Employment (full/part time)</w:t>
            </w:r>
          </w:p>
          <w:p w:rsidR="00495A1D" w:rsidRPr="00D52847" w:rsidRDefault="00495A1D" w:rsidP="00EC57D8">
            <w:pPr>
              <w:spacing w:after="0" w:line="240" w:lineRule="auto"/>
              <w:jc w:val="both"/>
              <w:rPr>
                <w:rFonts w:ascii="Times New Roman" w:hAnsi="Times New Roman"/>
                <w:color w:val="404040"/>
                <w:sz w:val="24"/>
                <w:szCs w:val="24"/>
                <w:lang w:val="en-US"/>
              </w:rPr>
            </w:pPr>
            <w:r w:rsidRPr="00155BE5">
              <w:rPr>
                <w:rFonts w:ascii="Times New Roman" w:hAnsi="Times New Roman"/>
                <w:color w:val="002060"/>
                <w:sz w:val="24"/>
                <w:szCs w:val="24"/>
              </w:rPr>
              <w:t>полный</w:t>
            </w:r>
            <w:r w:rsidRPr="00D52847">
              <w:rPr>
                <w:rFonts w:ascii="Times New Roman" w:hAnsi="Times New Roman"/>
                <w:color w:val="002060"/>
                <w:sz w:val="24"/>
                <w:szCs w:val="24"/>
                <w:lang w:val="en-US"/>
              </w:rPr>
              <w:t xml:space="preserve"> </w:t>
            </w:r>
            <w:r w:rsidRPr="00155BE5">
              <w:rPr>
                <w:rFonts w:ascii="Times New Roman" w:hAnsi="Times New Roman"/>
                <w:color w:val="002060"/>
                <w:sz w:val="24"/>
                <w:szCs w:val="24"/>
              </w:rPr>
              <w:t>рабочий</w:t>
            </w:r>
            <w:r w:rsidRPr="00D52847">
              <w:rPr>
                <w:rFonts w:ascii="Times New Roman" w:hAnsi="Times New Roman"/>
                <w:color w:val="002060"/>
                <w:sz w:val="24"/>
                <w:szCs w:val="24"/>
                <w:lang w:val="en-US"/>
              </w:rPr>
              <w:t xml:space="preserve"> </w:t>
            </w:r>
            <w:r w:rsidRPr="00155BE5">
              <w:rPr>
                <w:rFonts w:ascii="Times New Roman" w:hAnsi="Times New Roman"/>
                <w:color w:val="002060"/>
                <w:sz w:val="24"/>
                <w:szCs w:val="24"/>
              </w:rPr>
              <w:t>день</w:t>
            </w:r>
          </w:p>
        </w:tc>
      </w:tr>
      <w:tr w:rsidR="00495A1D" w:rsidRPr="0090378D" w:rsidTr="00EC57D8">
        <w:tc>
          <w:tcPr>
            <w:tcW w:w="9793" w:type="dxa"/>
            <w:gridSpan w:val="2"/>
            <w:shd w:val="clear" w:color="auto" w:fill="auto"/>
          </w:tcPr>
          <w:p w:rsidR="00495A1D" w:rsidRPr="00D52847" w:rsidRDefault="00495A1D" w:rsidP="00EC57D8">
            <w:pPr>
              <w:spacing w:after="0" w:line="240" w:lineRule="auto"/>
              <w:jc w:val="both"/>
              <w:rPr>
                <w:rFonts w:ascii="Times New Roman" w:hAnsi="Times New Roman"/>
                <w:i/>
                <w:sz w:val="16"/>
                <w:szCs w:val="16"/>
                <w:lang w:val="en-US"/>
              </w:rPr>
            </w:pPr>
          </w:p>
          <w:p w:rsidR="00495A1D" w:rsidRPr="00D52847" w:rsidRDefault="00495A1D" w:rsidP="00EC57D8">
            <w:pPr>
              <w:spacing w:after="0" w:line="240" w:lineRule="auto"/>
              <w:jc w:val="both"/>
              <w:rPr>
                <w:rFonts w:ascii="Times New Roman" w:hAnsi="Times New Roman"/>
                <w:i/>
                <w:sz w:val="24"/>
                <w:szCs w:val="24"/>
                <w:lang w:val="en-US"/>
              </w:rPr>
            </w:pPr>
            <w:r w:rsidRPr="00D52847">
              <w:rPr>
                <w:rFonts w:ascii="Times New Roman" w:hAnsi="Times New Roman"/>
                <w:i/>
                <w:sz w:val="24"/>
                <w:szCs w:val="24"/>
                <w:lang w:val="en-US"/>
              </w:rPr>
              <w:t>Previous places of work in educational organizations:</w:t>
            </w:r>
          </w:p>
        </w:tc>
      </w:tr>
      <w:tr w:rsidR="00495A1D" w:rsidRPr="0090378D" w:rsidTr="00EC57D8">
        <w:tc>
          <w:tcPr>
            <w:tcW w:w="1384" w:type="dxa"/>
            <w:shd w:val="clear" w:color="auto" w:fill="auto"/>
          </w:tcPr>
          <w:p w:rsidR="00495A1D" w:rsidRPr="00C446AD" w:rsidRDefault="00495A1D" w:rsidP="00EC57D8">
            <w:pPr>
              <w:spacing w:after="0" w:line="240" w:lineRule="auto"/>
              <w:rPr>
                <w:rFonts w:ascii="Times New Roman" w:hAnsi="Times New Roman"/>
                <w:color w:val="404040"/>
                <w:sz w:val="24"/>
                <w:szCs w:val="24"/>
              </w:rPr>
            </w:pPr>
            <w:proofErr w:type="spellStart"/>
            <w:r>
              <w:rPr>
                <w:rFonts w:ascii="Times New Roman" w:hAnsi="Times New Roman"/>
                <w:color w:val="404040"/>
                <w:sz w:val="24"/>
                <w:szCs w:val="24"/>
              </w:rPr>
              <w:t>Period</w:t>
            </w:r>
            <w:proofErr w:type="spellEnd"/>
            <w:r w:rsidRPr="00C446AD">
              <w:rPr>
                <w:rFonts w:ascii="Times New Roman" w:hAnsi="Times New Roman"/>
                <w:color w:val="404040"/>
                <w:sz w:val="24"/>
                <w:szCs w:val="24"/>
              </w:rPr>
              <w:t>:</w:t>
            </w:r>
          </w:p>
        </w:tc>
        <w:tc>
          <w:tcPr>
            <w:tcW w:w="8409" w:type="dxa"/>
            <w:shd w:val="clear" w:color="auto" w:fill="auto"/>
          </w:tcPr>
          <w:p w:rsidR="00495A1D" w:rsidRPr="00D52847" w:rsidRDefault="00495A1D" w:rsidP="00EC57D8">
            <w:pPr>
              <w:spacing w:after="0" w:line="240" w:lineRule="auto"/>
              <w:jc w:val="both"/>
              <w:rPr>
                <w:rFonts w:ascii="Times New Roman" w:hAnsi="Times New Roman"/>
                <w:color w:val="404040"/>
                <w:sz w:val="24"/>
                <w:szCs w:val="24"/>
                <w:lang w:val="en-US"/>
              </w:rPr>
            </w:pPr>
            <w:r w:rsidRPr="00D52847">
              <w:rPr>
                <w:rFonts w:ascii="Times New Roman" w:hAnsi="Times New Roman"/>
                <w:color w:val="404040"/>
                <w:sz w:val="24"/>
                <w:szCs w:val="24"/>
                <w:lang w:val="en-US"/>
              </w:rPr>
              <w:t>Position and place of work in the organization</w:t>
            </w:r>
          </w:p>
          <w:tbl>
            <w:tblPr>
              <w:tblStyle w:val="a3"/>
              <w:tblW w:w="8183" w:type="dxa"/>
              <w:tblLayout w:type="fixed"/>
              <w:tblLook w:val="04A0" w:firstRow="1" w:lastRow="0" w:firstColumn="1" w:lastColumn="0" w:noHBand="0" w:noVBand="1"/>
            </w:tblPr>
            <w:tblGrid>
              <w:gridCol w:w="1151"/>
              <w:gridCol w:w="1134"/>
              <w:gridCol w:w="5898"/>
            </w:tblGrid>
            <w:tr w:rsidR="00495A1D" w:rsidRPr="0090378D" w:rsidTr="00EC57D8">
              <w:tc>
                <w:tcPr>
                  <w:tcW w:w="1151" w:type="dxa"/>
                </w:tcPr>
                <w:p w:rsidR="00495A1D" w:rsidRPr="00C661FC" w:rsidRDefault="00495A1D" w:rsidP="00EC57D8">
                  <w:pPr>
                    <w:contextualSpacing/>
                    <w:rPr>
                      <w:rFonts w:ascii="Times New Roman" w:hAnsi="Times New Roman"/>
                      <w:b/>
                      <w:i/>
                      <w:color w:val="002060"/>
                      <w:sz w:val="18"/>
                      <w:szCs w:val="18"/>
                    </w:rPr>
                  </w:pPr>
                  <w:r w:rsidRPr="00C661FC">
                    <w:rPr>
                      <w:rFonts w:ascii="Times New Roman" w:hAnsi="Times New Roman"/>
                      <w:color w:val="002060"/>
                      <w:sz w:val="18"/>
                      <w:szCs w:val="18"/>
                    </w:rPr>
                    <w:t xml:space="preserve">01.01.2005 </w:t>
                  </w:r>
                </w:p>
              </w:tc>
              <w:tc>
                <w:tcPr>
                  <w:tcW w:w="1134" w:type="dxa"/>
                </w:tcPr>
                <w:p w:rsidR="00495A1D" w:rsidRPr="00C661FC" w:rsidRDefault="00495A1D" w:rsidP="00EC57D8">
                  <w:pPr>
                    <w:contextualSpacing/>
                    <w:rPr>
                      <w:rFonts w:ascii="Times New Roman" w:hAnsi="Times New Roman"/>
                      <w:b/>
                      <w:i/>
                      <w:color w:val="002060"/>
                      <w:sz w:val="18"/>
                      <w:szCs w:val="18"/>
                    </w:rPr>
                  </w:pPr>
                  <w:r>
                    <w:rPr>
                      <w:rFonts w:ascii="Times New Roman" w:hAnsi="Times New Roman"/>
                      <w:color w:val="002060"/>
                      <w:sz w:val="18"/>
                      <w:szCs w:val="18"/>
                    </w:rPr>
                    <w:t xml:space="preserve">04.01.2017 </w:t>
                  </w:r>
                </w:p>
              </w:tc>
              <w:tc>
                <w:tcPr>
                  <w:tcW w:w="5898" w:type="dxa"/>
                  <w:vAlign w:val="center"/>
                </w:tcPr>
                <w:p w:rsidR="00495A1D" w:rsidRPr="00827703" w:rsidRDefault="00495A1D" w:rsidP="00EC57D8">
                  <w:pPr>
                    <w:ind w:right="86"/>
                    <w:contextualSpacing/>
                    <w:rPr>
                      <w:rFonts w:ascii="Times New Roman" w:hAnsi="Times New Roman"/>
                      <w:b/>
                      <w:i/>
                      <w:color w:val="002060"/>
                      <w:sz w:val="20"/>
                      <w:szCs w:val="20"/>
                      <w:lang w:val="en-US"/>
                    </w:rPr>
                  </w:pPr>
                  <w:r w:rsidRPr="00827703">
                    <w:rPr>
                      <w:rFonts w:ascii="Times New Roman" w:hAnsi="Times New Roman"/>
                      <w:color w:val="002060"/>
                      <w:sz w:val="20"/>
                      <w:szCs w:val="20"/>
                      <w:lang w:val="en-US"/>
                    </w:rPr>
                    <w:t xml:space="preserve">Head of the Department of Finance, Semipalatinsk State University named after </w:t>
                  </w:r>
                  <w:proofErr w:type="spellStart"/>
                  <w:r w:rsidRPr="00827703">
                    <w:rPr>
                      <w:rFonts w:ascii="Times New Roman" w:hAnsi="Times New Roman"/>
                      <w:color w:val="002060"/>
                      <w:sz w:val="20"/>
                      <w:szCs w:val="20"/>
                      <w:lang w:val="en-US"/>
                    </w:rPr>
                    <w:t>Shakarim</w:t>
                  </w:r>
                  <w:proofErr w:type="spellEnd"/>
                  <w:r w:rsidRPr="00827703">
                    <w:rPr>
                      <w:rFonts w:ascii="Times New Roman" w:hAnsi="Times New Roman"/>
                      <w:color w:val="002060"/>
                      <w:sz w:val="20"/>
                      <w:szCs w:val="20"/>
                      <w:lang w:val="en-US"/>
                    </w:rPr>
                    <w:t xml:space="preserve">, </w:t>
                  </w:r>
                </w:p>
                <w:p w:rsidR="00495A1D" w:rsidRPr="00495A1D" w:rsidRDefault="00495A1D" w:rsidP="00EC57D8">
                  <w:pPr>
                    <w:ind w:right="86"/>
                    <w:contextualSpacing/>
                    <w:jc w:val="both"/>
                    <w:rPr>
                      <w:rFonts w:ascii="Times New Roman" w:hAnsi="Times New Roman"/>
                      <w:b/>
                      <w:i/>
                      <w:color w:val="002060"/>
                      <w:sz w:val="20"/>
                      <w:szCs w:val="20"/>
                      <w:lang w:val="en-US"/>
                    </w:rPr>
                  </w:pPr>
                </w:p>
              </w:tc>
            </w:tr>
          </w:tbl>
          <w:p w:rsidR="00495A1D" w:rsidRPr="00495A1D" w:rsidRDefault="00495A1D" w:rsidP="00EC57D8">
            <w:pPr>
              <w:spacing w:after="0" w:line="240" w:lineRule="auto"/>
              <w:jc w:val="both"/>
              <w:rPr>
                <w:rFonts w:ascii="Times New Roman" w:hAnsi="Times New Roman"/>
                <w:color w:val="404040"/>
                <w:sz w:val="24"/>
                <w:szCs w:val="24"/>
                <w:lang w:val="en-US"/>
              </w:rPr>
            </w:pPr>
          </w:p>
        </w:tc>
      </w:tr>
      <w:tr w:rsidR="00495A1D" w:rsidRPr="0090378D" w:rsidTr="00EC57D8">
        <w:tc>
          <w:tcPr>
            <w:tcW w:w="1384" w:type="dxa"/>
            <w:shd w:val="clear" w:color="auto" w:fill="auto"/>
          </w:tcPr>
          <w:p w:rsidR="00495A1D" w:rsidRPr="00C446AD" w:rsidRDefault="00495A1D" w:rsidP="00EC57D8">
            <w:pPr>
              <w:spacing w:after="0" w:line="240" w:lineRule="auto"/>
              <w:rPr>
                <w:rFonts w:ascii="Times New Roman" w:hAnsi="Times New Roman"/>
                <w:color w:val="404040"/>
                <w:sz w:val="24"/>
                <w:szCs w:val="24"/>
              </w:rPr>
            </w:pPr>
            <w:proofErr w:type="spellStart"/>
            <w:r>
              <w:rPr>
                <w:rFonts w:ascii="Times New Roman" w:hAnsi="Times New Roman"/>
                <w:color w:val="404040"/>
                <w:sz w:val="24"/>
                <w:szCs w:val="24"/>
              </w:rPr>
              <w:t>Period</w:t>
            </w:r>
            <w:proofErr w:type="spellEnd"/>
            <w:r w:rsidRPr="00C446AD">
              <w:rPr>
                <w:rFonts w:ascii="Times New Roman" w:hAnsi="Times New Roman"/>
                <w:color w:val="404040"/>
                <w:sz w:val="24"/>
                <w:szCs w:val="24"/>
              </w:rPr>
              <w:t>:</w:t>
            </w:r>
          </w:p>
        </w:tc>
        <w:tc>
          <w:tcPr>
            <w:tcW w:w="8409" w:type="dxa"/>
            <w:shd w:val="clear" w:color="auto" w:fill="auto"/>
          </w:tcPr>
          <w:p w:rsidR="00495A1D" w:rsidRPr="00495A1D" w:rsidRDefault="00495A1D" w:rsidP="00EC57D8">
            <w:pPr>
              <w:spacing w:after="0" w:line="240" w:lineRule="auto"/>
              <w:jc w:val="both"/>
              <w:rPr>
                <w:rFonts w:ascii="Times New Roman" w:hAnsi="Times New Roman"/>
                <w:color w:val="404040"/>
                <w:sz w:val="24"/>
                <w:szCs w:val="24"/>
                <w:lang w:val="en-US"/>
              </w:rPr>
            </w:pPr>
            <w:r w:rsidRPr="00495A1D">
              <w:rPr>
                <w:rFonts w:ascii="Times New Roman" w:hAnsi="Times New Roman"/>
                <w:color w:val="404040"/>
                <w:sz w:val="24"/>
                <w:szCs w:val="24"/>
                <w:lang w:val="en-US"/>
              </w:rPr>
              <w:t>List of taught disciplines</w:t>
            </w:r>
          </w:p>
          <w:p w:rsidR="00495A1D" w:rsidRPr="00F54602" w:rsidRDefault="00495A1D" w:rsidP="00EC57D8">
            <w:pPr>
              <w:spacing w:after="0" w:line="240" w:lineRule="auto"/>
              <w:jc w:val="both"/>
              <w:rPr>
                <w:rFonts w:ascii="Times New Roman" w:hAnsi="Times New Roman"/>
                <w:color w:val="002060"/>
                <w:lang w:val="en-US"/>
              </w:rPr>
            </w:pPr>
            <w:r w:rsidRPr="00F54602">
              <w:rPr>
                <w:rFonts w:ascii="Times New Roman" w:hAnsi="Times New Roman"/>
                <w:color w:val="002060"/>
                <w:lang w:val="kk-KZ"/>
              </w:rPr>
              <w:t>Finance, Corporate finance, State budget, Banking, Banking risks</w:t>
            </w:r>
            <w:r w:rsidRPr="00F54602">
              <w:rPr>
                <w:rFonts w:ascii="Times New Roman" w:hAnsi="Times New Roman"/>
                <w:color w:val="002060"/>
                <w:lang w:val="en-US"/>
              </w:rPr>
              <w:t>.</w:t>
            </w:r>
          </w:p>
          <w:p w:rsidR="00495A1D" w:rsidRPr="00F54602" w:rsidRDefault="00495A1D" w:rsidP="00EC57D8">
            <w:pPr>
              <w:spacing w:after="0" w:line="240" w:lineRule="auto"/>
              <w:jc w:val="both"/>
              <w:rPr>
                <w:rFonts w:ascii="Times New Roman" w:hAnsi="Times New Roman"/>
                <w:color w:val="404040"/>
                <w:sz w:val="8"/>
                <w:szCs w:val="8"/>
                <w:lang w:val="en-US"/>
              </w:rPr>
            </w:pPr>
          </w:p>
        </w:tc>
      </w:tr>
      <w:tr w:rsidR="00495A1D" w:rsidRPr="0090378D" w:rsidTr="00EC57D8">
        <w:tc>
          <w:tcPr>
            <w:tcW w:w="1384" w:type="dxa"/>
            <w:shd w:val="clear" w:color="auto" w:fill="auto"/>
          </w:tcPr>
          <w:p w:rsidR="00495A1D" w:rsidRPr="00C446AD" w:rsidRDefault="00495A1D" w:rsidP="00EC57D8">
            <w:pPr>
              <w:spacing w:after="0" w:line="240" w:lineRule="auto"/>
              <w:jc w:val="both"/>
              <w:rPr>
                <w:rFonts w:ascii="Times New Roman" w:hAnsi="Times New Roman"/>
                <w:color w:val="404040"/>
                <w:sz w:val="24"/>
                <w:szCs w:val="24"/>
              </w:rPr>
            </w:pPr>
            <w:proofErr w:type="spellStart"/>
            <w:r>
              <w:rPr>
                <w:rFonts w:ascii="Times New Roman" w:hAnsi="Times New Roman"/>
                <w:color w:val="404040"/>
                <w:sz w:val="24"/>
                <w:szCs w:val="24"/>
              </w:rPr>
              <w:t>Period</w:t>
            </w:r>
            <w:proofErr w:type="spellEnd"/>
            <w:r w:rsidRPr="00C446AD">
              <w:rPr>
                <w:rFonts w:ascii="Times New Roman" w:hAnsi="Times New Roman"/>
                <w:color w:val="404040"/>
                <w:sz w:val="24"/>
                <w:szCs w:val="24"/>
              </w:rPr>
              <w:t>:</w:t>
            </w:r>
          </w:p>
        </w:tc>
        <w:tc>
          <w:tcPr>
            <w:tcW w:w="8409" w:type="dxa"/>
            <w:shd w:val="clear" w:color="auto" w:fill="auto"/>
          </w:tcPr>
          <w:p w:rsidR="00495A1D" w:rsidRPr="00D22EB8" w:rsidRDefault="00495A1D" w:rsidP="00EC57D8">
            <w:pPr>
              <w:spacing w:after="0" w:line="240" w:lineRule="auto"/>
              <w:jc w:val="both"/>
              <w:rPr>
                <w:rFonts w:ascii="Times New Roman" w:hAnsi="Times New Roman"/>
                <w:color w:val="404040"/>
                <w:sz w:val="24"/>
                <w:szCs w:val="24"/>
                <w:lang w:val="en-US"/>
              </w:rPr>
            </w:pPr>
            <w:r w:rsidRPr="00D22EB8">
              <w:rPr>
                <w:rFonts w:ascii="Times New Roman" w:hAnsi="Times New Roman"/>
                <w:color w:val="404040"/>
                <w:sz w:val="24"/>
                <w:szCs w:val="24"/>
                <w:lang w:val="en-US"/>
              </w:rPr>
              <w:t>Employment (full/part time)</w:t>
            </w:r>
          </w:p>
          <w:p w:rsidR="00495A1D" w:rsidRPr="00D22EB8" w:rsidRDefault="00495A1D" w:rsidP="00EC57D8">
            <w:pPr>
              <w:spacing w:after="0" w:line="240" w:lineRule="auto"/>
              <w:jc w:val="both"/>
              <w:rPr>
                <w:rFonts w:ascii="Times New Roman" w:hAnsi="Times New Roman"/>
                <w:color w:val="404040"/>
                <w:sz w:val="24"/>
                <w:szCs w:val="24"/>
                <w:lang w:val="en-US"/>
              </w:rPr>
            </w:pPr>
            <w:r w:rsidRPr="00495A1D">
              <w:rPr>
                <w:rFonts w:ascii="Times New Roman" w:hAnsi="Times New Roman"/>
                <w:color w:val="002060"/>
                <w:sz w:val="24"/>
                <w:szCs w:val="24"/>
                <w:lang w:val="en-US"/>
              </w:rPr>
              <w:t>full time work day</w:t>
            </w:r>
          </w:p>
        </w:tc>
      </w:tr>
      <w:tr w:rsidR="00495A1D" w:rsidRPr="00E15209" w:rsidTr="00EC57D8">
        <w:trPr>
          <w:trHeight w:val="383"/>
        </w:trPr>
        <w:tc>
          <w:tcPr>
            <w:tcW w:w="9793" w:type="dxa"/>
            <w:gridSpan w:val="2"/>
            <w:shd w:val="clear" w:color="auto" w:fill="auto"/>
          </w:tcPr>
          <w:p w:rsidR="00495A1D" w:rsidRPr="00D22EB8" w:rsidRDefault="00495A1D" w:rsidP="00EC57D8">
            <w:pPr>
              <w:spacing w:after="0" w:line="240" w:lineRule="auto"/>
              <w:jc w:val="both"/>
              <w:rPr>
                <w:rFonts w:ascii="Times New Roman" w:hAnsi="Times New Roman"/>
                <w:i/>
                <w:sz w:val="16"/>
                <w:szCs w:val="16"/>
                <w:u w:val="single"/>
                <w:lang w:val="en-US"/>
              </w:rPr>
            </w:pPr>
          </w:p>
          <w:p w:rsidR="00495A1D" w:rsidRPr="00C446AD" w:rsidRDefault="00495A1D" w:rsidP="00EC57D8">
            <w:pPr>
              <w:spacing w:after="0" w:line="240" w:lineRule="auto"/>
              <w:jc w:val="both"/>
              <w:rPr>
                <w:rFonts w:ascii="Times New Roman" w:hAnsi="Times New Roman"/>
                <w:i/>
                <w:sz w:val="24"/>
                <w:szCs w:val="24"/>
                <w:u w:val="single"/>
              </w:rPr>
            </w:pPr>
            <w:proofErr w:type="spellStart"/>
            <w:r w:rsidRPr="00D22EB8">
              <w:rPr>
                <w:rFonts w:ascii="Times New Roman" w:hAnsi="Times New Roman"/>
                <w:i/>
                <w:sz w:val="24"/>
                <w:szCs w:val="24"/>
                <w:u w:val="single"/>
              </w:rPr>
              <w:t>Non-academic</w:t>
            </w:r>
            <w:proofErr w:type="spellEnd"/>
            <w:r w:rsidRPr="00C446AD">
              <w:rPr>
                <w:rFonts w:ascii="Times New Roman" w:hAnsi="Times New Roman"/>
                <w:i/>
                <w:sz w:val="24"/>
                <w:szCs w:val="24"/>
                <w:u w:val="single"/>
              </w:rPr>
              <w:t>:</w:t>
            </w:r>
          </w:p>
        </w:tc>
      </w:tr>
      <w:tr w:rsidR="00495A1D" w:rsidRPr="009071D1" w:rsidTr="00EC57D8">
        <w:tc>
          <w:tcPr>
            <w:tcW w:w="1384" w:type="dxa"/>
            <w:shd w:val="clear" w:color="auto" w:fill="auto"/>
          </w:tcPr>
          <w:p w:rsidR="00495A1D" w:rsidRDefault="00495A1D" w:rsidP="00EC57D8">
            <w:pPr>
              <w:spacing w:after="0" w:line="240" w:lineRule="auto"/>
              <w:rPr>
                <w:rFonts w:ascii="Times New Roman" w:hAnsi="Times New Roman"/>
                <w:color w:val="404040"/>
                <w:sz w:val="24"/>
                <w:szCs w:val="24"/>
              </w:rPr>
            </w:pPr>
            <w:proofErr w:type="spellStart"/>
            <w:r>
              <w:rPr>
                <w:rFonts w:ascii="Times New Roman" w:hAnsi="Times New Roman"/>
                <w:color w:val="404040"/>
                <w:sz w:val="24"/>
                <w:szCs w:val="24"/>
              </w:rPr>
              <w:t>Period</w:t>
            </w:r>
            <w:proofErr w:type="spellEnd"/>
            <w:r w:rsidRPr="00C446AD">
              <w:rPr>
                <w:rFonts w:ascii="Times New Roman" w:hAnsi="Times New Roman"/>
                <w:color w:val="404040"/>
                <w:sz w:val="24"/>
                <w:szCs w:val="24"/>
              </w:rPr>
              <w:t>:</w:t>
            </w:r>
          </w:p>
          <w:p w:rsidR="00495A1D" w:rsidRPr="0063511F" w:rsidRDefault="00495A1D" w:rsidP="00EC57D8">
            <w:pPr>
              <w:spacing w:after="0" w:line="240" w:lineRule="auto"/>
              <w:rPr>
                <w:rFonts w:ascii="Times New Roman" w:hAnsi="Times New Roman"/>
                <w:color w:val="404040"/>
                <w:sz w:val="20"/>
                <w:szCs w:val="20"/>
              </w:rPr>
            </w:pPr>
            <w:proofErr w:type="spellStart"/>
            <w:r w:rsidRPr="004D6FC9">
              <w:rPr>
                <w:rFonts w:ascii="Times New Roman" w:hAnsi="Times New Roman"/>
                <w:color w:val="002060"/>
                <w:sz w:val="20"/>
                <w:szCs w:val="20"/>
              </w:rPr>
              <w:t>April</w:t>
            </w:r>
            <w:proofErr w:type="spellEnd"/>
            <w:r w:rsidRPr="004D6FC9">
              <w:rPr>
                <w:rFonts w:ascii="Times New Roman" w:hAnsi="Times New Roman"/>
                <w:color w:val="002060"/>
                <w:sz w:val="20"/>
                <w:szCs w:val="20"/>
              </w:rPr>
              <w:t xml:space="preserve"> 2020 </w:t>
            </w:r>
            <w:proofErr w:type="spellStart"/>
            <w:r w:rsidRPr="004D6FC9">
              <w:rPr>
                <w:rFonts w:ascii="Times New Roman" w:hAnsi="Times New Roman"/>
                <w:color w:val="002060"/>
                <w:sz w:val="20"/>
                <w:szCs w:val="20"/>
              </w:rPr>
              <w:t>to</w:t>
            </w:r>
            <w:proofErr w:type="spellEnd"/>
            <w:r w:rsidRPr="004D6FC9">
              <w:rPr>
                <w:rFonts w:ascii="Times New Roman" w:hAnsi="Times New Roman"/>
                <w:color w:val="002060"/>
                <w:sz w:val="20"/>
                <w:szCs w:val="20"/>
              </w:rPr>
              <w:t xml:space="preserve"> </w:t>
            </w:r>
            <w:proofErr w:type="spellStart"/>
            <w:r w:rsidRPr="004D6FC9">
              <w:rPr>
                <w:rFonts w:ascii="Times New Roman" w:hAnsi="Times New Roman"/>
                <w:color w:val="002060"/>
                <w:sz w:val="20"/>
                <w:szCs w:val="20"/>
              </w:rPr>
              <w:t>present</w:t>
            </w:r>
            <w:proofErr w:type="spellEnd"/>
          </w:p>
        </w:tc>
        <w:tc>
          <w:tcPr>
            <w:tcW w:w="8409" w:type="dxa"/>
            <w:shd w:val="clear" w:color="auto" w:fill="auto"/>
          </w:tcPr>
          <w:p w:rsidR="00495A1D" w:rsidRPr="00914224" w:rsidRDefault="00495A1D" w:rsidP="00EC57D8">
            <w:pPr>
              <w:widowControl w:val="0"/>
              <w:suppressAutoHyphens/>
              <w:spacing w:after="0" w:line="240" w:lineRule="auto"/>
              <w:jc w:val="both"/>
              <w:rPr>
                <w:rFonts w:ascii="Times New Roman" w:hAnsi="Times New Roman"/>
                <w:color w:val="404040"/>
                <w:sz w:val="24"/>
                <w:szCs w:val="24"/>
                <w:lang w:val="en-US"/>
              </w:rPr>
            </w:pPr>
            <w:r w:rsidRPr="00914224">
              <w:rPr>
                <w:rFonts w:ascii="Times New Roman" w:hAnsi="Times New Roman"/>
                <w:color w:val="404040"/>
                <w:sz w:val="24"/>
                <w:szCs w:val="24"/>
                <w:lang w:val="en-US"/>
              </w:rPr>
              <w:t>Position and place of work in the organization:</w:t>
            </w:r>
          </w:p>
          <w:p w:rsidR="00495A1D" w:rsidRPr="00495A1D" w:rsidRDefault="00495A1D" w:rsidP="00EC57D8">
            <w:pPr>
              <w:spacing w:after="0" w:line="240" w:lineRule="auto"/>
              <w:rPr>
                <w:rFonts w:ascii="Times New Roman" w:hAnsi="Times New Roman"/>
                <w:color w:val="002060"/>
                <w:sz w:val="24"/>
                <w:szCs w:val="24"/>
                <w:lang w:val="en-US"/>
              </w:rPr>
            </w:pPr>
            <w:r w:rsidRPr="005569DD">
              <w:rPr>
                <w:rFonts w:ascii="Times New Roman" w:hAnsi="Times New Roman"/>
                <w:color w:val="002060"/>
                <w:sz w:val="24"/>
                <w:szCs w:val="24"/>
                <w:lang w:val="en-US"/>
              </w:rPr>
              <w:t xml:space="preserve">Academic Secretary of the Kazakh University of Technology and Business </w:t>
            </w:r>
          </w:p>
          <w:p w:rsidR="00495A1D" w:rsidRPr="005569DD" w:rsidRDefault="00A57F16" w:rsidP="00A57F16">
            <w:pPr>
              <w:spacing w:after="0" w:line="240" w:lineRule="auto"/>
              <w:rPr>
                <w:rFonts w:ascii="Times New Roman" w:hAnsi="Times New Roman"/>
                <w:color w:val="404040"/>
                <w:sz w:val="24"/>
                <w:szCs w:val="24"/>
                <w:lang w:val="en-US"/>
              </w:rPr>
            </w:pPr>
            <w:proofErr w:type="spellStart"/>
            <w:r w:rsidRPr="00E507CF">
              <w:rPr>
                <w:rFonts w:ascii="Times New Roman" w:hAnsi="Times New Roman"/>
                <w:color w:val="002060"/>
                <w:sz w:val="24"/>
                <w:szCs w:val="24"/>
              </w:rPr>
              <w:t>by</w:t>
            </w:r>
            <w:proofErr w:type="spellEnd"/>
            <w:r w:rsidRPr="00E507CF">
              <w:rPr>
                <w:rFonts w:ascii="Times New Roman" w:hAnsi="Times New Roman"/>
                <w:color w:val="002060"/>
                <w:sz w:val="24"/>
                <w:szCs w:val="24"/>
              </w:rPr>
              <w:t xml:space="preserve"> 0.5 </w:t>
            </w:r>
            <w:proofErr w:type="spellStart"/>
            <w:r w:rsidRPr="00E507CF">
              <w:rPr>
                <w:rFonts w:ascii="Times New Roman" w:hAnsi="Times New Roman"/>
                <w:color w:val="002060"/>
                <w:sz w:val="24"/>
                <w:szCs w:val="24"/>
              </w:rPr>
              <w:t>stakes</w:t>
            </w:r>
            <w:proofErr w:type="spellEnd"/>
          </w:p>
        </w:tc>
      </w:tr>
      <w:tr w:rsidR="00495A1D" w:rsidRPr="00E15209" w:rsidTr="00EC57D8">
        <w:tc>
          <w:tcPr>
            <w:tcW w:w="9793" w:type="dxa"/>
            <w:gridSpan w:val="2"/>
            <w:shd w:val="clear" w:color="auto" w:fill="auto"/>
          </w:tcPr>
          <w:p w:rsidR="00A57F16" w:rsidRDefault="00A57F16" w:rsidP="00EC57D8">
            <w:pPr>
              <w:widowControl w:val="0"/>
              <w:suppressAutoHyphens/>
              <w:spacing w:before="60" w:after="0" w:line="240" w:lineRule="auto"/>
              <w:jc w:val="both"/>
              <w:rPr>
                <w:rFonts w:ascii="Times New Roman" w:hAnsi="Times New Roman"/>
                <w:b/>
                <w:sz w:val="24"/>
                <w:szCs w:val="24"/>
                <w:lang w:val="kk-KZ"/>
              </w:rPr>
            </w:pPr>
          </w:p>
          <w:p w:rsidR="00495A1D" w:rsidRPr="00C446AD" w:rsidRDefault="00495A1D" w:rsidP="00EC57D8">
            <w:pPr>
              <w:widowControl w:val="0"/>
              <w:suppressAutoHyphens/>
              <w:spacing w:before="60" w:after="0" w:line="240" w:lineRule="auto"/>
              <w:jc w:val="both"/>
              <w:rPr>
                <w:rFonts w:ascii="Times New Roman" w:hAnsi="Times New Roman"/>
                <w:b/>
                <w:sz w:val="24"/>
                <w:szCs w:val="24"/>
              </w:rPr>
            </w:pPr>
            <w:proofErr w:type="spellStart"/>
            <w:r w:rsidRPr="00E71945">
              <w:rPr>
                <w:rFonts w:ascii="Times New Roman" w:hAnsi="Times New Roman"/>
                <w:b/>
                <w:sz w:val="24"/>
                <w:szCs w:val="24"/>
              </w:rPr>
              <w:t>Training</w:t>
            </w:r>
            <w:proofErr w:type="spellEnd"/>
            <w:r w:rsidRPr="00C446AD">
              <w:rPr>
                <w:rFonts w:ascii="Times New Roman" w:hAnsi="Times New Roman"/>
                <w:b/>
                <w:sz w:val="24"/>
                <w:szCs w:val="24"/>
              </w:rPr>
              <w:t>:</w:t>
            </w:r>
          </w:p>
        </w:tc>
      </w:tr>
      <w:tr w:rsidR="00495A1D" w:rsidRPr="00E15209" w:rsidTr="00EC57D8">
        <w:tc>
          <w:tcPr>
            <w:tcW w:w="1384" w:type="dxa"/>
            <w:shd w:val="clear" w:color="auto" w:fill="auto"/>
          </w:tcPr>
          <w:p w:rsidR="00495A1D" w:rsidRPr="00D27B46" w:rsidRDefault="00495A1D" w:rsidP="00EC57D8">
            <w:pPr>
              <w:spacing w:after="0" w:line="240" w:lineRule="auto"/>
              <w:jc w:val="both"/>
              <w:rPr>
                <w:rFonts w:ascii="Times New Roman" w:hAnsi="Times New Roman"/>
                <w:color w:val="404040"/>
                <w:sz w:val="24"/>
                <w:szCs w:val="24"/>
                <w:lang w:val="en-US"/>
              </w:rPr>
            </w:pPr>
            <w:r w:rsidRPr="00D27B46">
              <w:rPr>
                <w:rFonts w:ascii="Times New Roman" w:hAnsi="Times New Roman"/>
                <w:color w:val="404040"/>
                <w:sz w:val="24"/>
                <w:szCs w:val="24"/>
                <w:lang w:val="en-US"/>
              </w:rPr>
              <w:t>Period:</w:t>
            </w:r>
          </w:p>
          <w:p w:rsidR="00495A1D" w:rsidRPr="00D27B46" w:rsidRDefault="00495A1D" w:rsidP="00EC57D8">
            <w:pPr>
              <w:spacing w:after="0" w:line="240" w:lineRule="auto"/>
              <w:jc w:val="both"/>
              <w:rPr>
                <w:rFonts w:ascii="Times New Roman" w:hAnsi="Times New Roman"/>
                <w:color w:val="40404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r w:rsidRPr="00D27B46">
              <w:rPr>
                <w:rFonts w:ascii="Times New Roman" w:hAnsi="Times New Roman"/>
                <w:color w:val="002060"/>
                <w:sz w:val="24"/>
                <w:szCs w:val="24"/>
                <w:lang w:val="en-US"/>
              </w:rPr>
              <w:t>2018 year</w:t>
            </w: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r w:rsidRPr="00D27B46">
              <w:rPr>
                <w:rFonts w:ascii="Times New Roman" w:hAnsi="Times New Roman"/>
                <w:color w:val="002060"/>
                <w:sz w:val="24"/>
                <w:szCs w:val="24"/>
                <w:lang w:val="en-US"/>
              </w:rPr>
              <w:t>2019 year</w:t>
            </w: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16"/>
                <w:szCs w:val="16"/>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B559F7" w:rsidRDefault="00B559F7" w:rsidP="00EC57D8">
            <w:pPr>
              <w:spacing w:after="0" w:line="240" w:lineRule="auto"/>
              <w:jc w:val="both"/>
              <w:rPr>
                <w:rFonts w:ascii="Times New Roman" w:hAnsi="Times New Roman"/>
                <w:color w:val="002060"/>
                <w:sz w:val="24"/>
                <w:szCs w:val="24"/>
                <w:lang w:val="kk-KZ"/>
              </w:rPr>
            </w:pPr>
          </w:p>
          <w:p w:rsidR="005173BD" w:rsidRPr="00385BE2" w:rsidRDefault="005173B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r w:rsidRPr="00D27B46">
              <w:rPr>
                <w:rFonts w:ascii="Times New Roman" w:hAnsi="Times New Roman"/>
                <w:color w:val="002060"/>
                <w:sz w:val="24"/>
                <w:szCs w:val="24"/>
                <w:lang w:val="en-US"/>
              </w:rPr>
              <w:t>2020 year</w:t>
            </w: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Pr="00D27B46" w:rsidRDefault="00495A1D" w:rsidP="00EC57D8">
            <w:pPr>
              <w:spacing w:after="0" w:line="240" w:lineRule="auto"/>
              <w:jc w:val="both"/>
              <w:rPr>
                <w:rFonts w:ascii="Times New Roman" w:hAnsi="Times New Roman"/>
                <w:color w:val="002060"/>
                <w:sz w:val="24"/>
                <w:szCs w:val="24"/>
                <w:lang w:val="en-US"/>
              </w:rPr>
            </w:pPr>
          </w:p>
          <w:p w:rsidR="00495A1D" w:rsidRDefault="00495A1D" w:rsidP="00EC57D8">
            <w:pPr>
              <w:spacing w:after="0" w:line="240" w:lineRule="auto"/>
              <w:jc w:val="both"/>
              <w:rPr>
                <w:rFonts w:ascii="Times New Roman" w:hAnsi="Times New Roman"/>
                <w:color w:val="002060"/>
                <w:sz w:val="24"/>
                <w:szCs w:val="24"/>
                <w:lang w:val="kk-KZ"/>
              </w:rPr>
            </w:pPr>
          </w:p>
          <w:p w:rsidR="00B559F7" w:rsidRDefault="00B559F7" w:rsidP="00EC57D8">
            <w:pPr>
              <w:spacing w:after="0" w:line="240" w:lineRule="auto"/>
              <w:jc w:val="both"/>
              <w:rPr>
                <w:rFonts w:ascii="Times New Roman" w:hAnsi="Times New Roman"/>
                <w:color w:val="002060"/>
                <w:sz w:val="24"/>
                <w:szCs w:val="24"/>
                <w:lang w:val="kk-KZ"/>
              </w:rPr>
            </w:pPr>
          </w:p>
          <w:p w:rsidR="00B559F7" w:rsidRDefault="00B559F7" w:rsidP="00EC57D8">
            <w:pPr>
              <w:spacing w:after="0" w:line="240" w:lineRule="auto"/>
              <w:jc w:val="both"/>
              <w:rPr>
                <w:rFonts w:ascii="Times New Roman" w:hAnsi="Times New Roman"/>
                <w:color w:val="002060"/>
                <w:sz w:val="24"/>
                <w:szCs w:val="24"/>
                <w:lang w:val="kk-KZ"/>
              </w:rPr>
            </w:pPr>
          </w:p>
          <w:p w:rsidR="00B559F7" w:rsidRDefault="00B559F7" w:rsidP="00EC57D8">
            <w:pPr>
              <w:spacing w:after="0" w:line="240" w:lineRule="auto"/>
              <w:jc w:val="both"/>
              <w:rPr>
                <w:rFonts w:ascii="Times New Roman" w:hAnsi="Times New Roman"/>
                <w:color w:val="002060"/>
                <w:sz w:val="24"/>
                <w:szCs w:val="24"/>
                <w:lang w:val="kk-KZ"/>
              </w:rPr>
            </w:pPr>
          </w:p>
          <w:p w:rsidR="00B559F7" w:rsidRDefault="00B559F7" w:rsidP="00EC57D8">
            <w:pPr>
              <w:spacing w:after="0" w:line="240" w:lineRule="auto"/>
              <w:jc w:val="both"/>
              <w:rPr>
                <w:rFonts w:ascii="Times New Roman" w:hAnsi="Times New Roman"/>
                <w:color w:val="002060"/>
                <w:sz w:val="24"/>
                <w:szCs w:val="24"/>
                <w:lang w:val="kk-KZ"/>
              </w:rPr>
            </w:pPr>
          </w:p>
          <w:p w:rsidR="00B559F7" w:rsidRPr="00B559F7" w:rsidRDefault="00B559F7" w:rsidP="00EC57D8">
            <w:pPr>
              <w:spacing w:after="0" w:line="240" w:lineRule="auto"/>
              <w:jc w:val="both"/>
              <w:rPr>
                <w:rFonts w:ascii="Times New Roman" w:hAnsi="Times New Roman"/>
                <w:color w:val="002060"/>
                <w:sz w:val="24"/>
                <w:szCs w:val="24"/>
                <w:lang w:val="kk-KZ"/>
              </w:rPr>
            </w:pPr>
          </w:p>
          <w:p w:rsidR="00495A1D" w:rsidRDefault="00495A1D" w:rsidP="00EC57D8">
            <w:pPr>
              <w:spacing w:after="0" w:line="240" w:lineRule="auto"/>
              <w:jc w:val="both"/>
              <w:rPr>
                <w:rFonts w:ascii="Times New Roman" w:hAnsi="Times New Roman"/>
                <w:color w:val="002060"/>
                <w:sz w:val="24"/>
                <w:szCs w:val="24"/>
                <w:lang w:val="kk-KZ"/>
              </w:rPr>
            </w:pPr>
            <w:r w:rsidRPr="00D27B46">
              <w:rPr>
                <w:rFonts w:ascii="Times New Roman" w:hAnsi="Times New Roman"/>
                <w:color w:val="002060"/>
                <w:sz w:val="24"/>
                <w:szCs w:val="24"/>
                <w:lang w:val="en-US"/>
              </w:rPr>
              <w:t>2021 year</w:t>
            </w:r>
          </w:p>
          <w:p w:rsidR="00D44CC8" w:rsidRDefault="00D44CC8" w:rsidP="00EC57D8">
            <w:pPr>
              <w:spacing w:after="0" w:line="240" w:lineRule="auto"/>
              <w:jc w:val="both"/>
              <w:rPr>
                <w:rFonts w:ascii="Times New Roman" w:hAnsi="Times New Roman"/>
                <w:color w:val="002060"/>
                <w:sz w:val="24"/>
                <w:szCs w:val="24"/>
                <w:lang w:val="kk-KZ"/>
              </w:rPr>
            </w:pPr>
          </w:p>
          <w:p w:rsidR="00D44CC8" w:rsidRDefault="00D44CC8" w:rsidP="00EC57D8">
            <w:pPr>
              <w:spacing w:after="0" w:line="240" w:lineRule="auto"/>
              <w:jc w:val="both"/>
              <w:rPr>
                <w:rFonts w:ascii="Times New Roman" w:hAnsi="Times New Roman"/>
                <w:color w:val="002060"/>
                <w:sz w:val="24"/>
                <w:szCs w:val="24"/>
                <w:lang w:val="kk-KZ"/>
              </w:rPr>
            </w:pPr>
          </w:p>
          <w:p w:rsidR="00D44CC8" w:rsidRDefault="00D44CC8" w:rsidP="00EC57D8">
            <w:pPr>
              <w:spacing w:after="0" w:line="240" w:lineRule="auto"/>
              <w:jc w:val="both"/>
              <w:rPr>
                <w:rFonts w:ascii="Times New Roman" w:hAnsi="Times New Roman"/>
                <w:color w:val="002060"/>
                <w:sz w:val="24"/>
                <w:szCs w:val="24"/>
                <w:lang w:val="kk-KZ"/>
              </w:rPr>
            </w:pPr>
          </w:p>
          <w:p w:rsidR="00D44CC8" w:rsidRDefault="00D44CC8" w:rsidP="00EC57D8">
            <w:pPr>
              <w:spacing w:after="0" w:line="240" w:lineRule="auto"/>
              <w:jc w:val="both"/>
              <w:rPr>
                <w:rFonts w:ascii="Times New Roman" w:hAnsi="Times New Roman"/>
                <w:color w:val="002060"/>
                <w:sz w:val="24"/>
                <w:szCs w:val="24"/>
                <w:lang w:val="kk-KZ"/>
              </w:rPr>
            </w:pPr>
          </w:p>
          <w:p w:rsidR="00D44CC8" w:rsidRDefault="00D44CC8" w:rsidP="00EC57D8">
            <w:pPr>
              <w:spacing w:after="0" w:line="240" w:lineRule="auto"/>
              <w:jc w:val="both"/>
              <w:rPr>
                <w:rFonts w:ascii="Times New Roman" w:hAnsi="Times New Roman"/>
                <w:color w:val="002060"/>
                <w:sz w:val="24"/>
                <w:szCs w:val="24"/>
                <w:lang w:val="kk-KZ"/>
              </w:rPr>
            </w:pPr>
          </w:p>
          <w:p w:rsidR="00D44CC8" w:rsidRDefault="00D44CC8" w:rsidP="00EC57D8">
            <w:pPr>
              <w:spacing w:after="0" w:line="240" w:lineRule="auto"/>
              <w:jc w:val="both"/>
              <w:rPr>
                <w:rFonts w:ascii="Times New Roman" w:hAnsi="Times New Roman"/>
                <w:color w:val="002060"/>
                <w:sz w:val="24"/>
                <w:szCs w:val="24"/>
                <w:lang w:val="kk-KZ"/>
              </w:rPr>
            </w:pPr>
          </w:p>
          <w:p w:rsidR="00D44CC8" w:rsidRDefault="00D44CC8" w:rsidP="00EC57D8">
            <w:pPr>
              <w:spacing w:after="0" w:line="240" w:lineRule="auto"/>
              <w:jc w:val="both"/>
              <w:rPr>
                <w:rFonts w:ascii="Times New Roman" w:hAnsi="Times New Roman"/>
                <w:color w:val="002060"/>
                <w:sz w:val="24"/>
                <w:szCs w:val="24"/>
                <w:lang w:val="kk-KZ"/>
              </w:rPr>
            </w:pPr>
          </w:p>
          <w:p w:rsidR="00D44CC8" w:rsidRDefault="00D44CC8" w:rsidP="00EC57D8">
            <w:pPr>
              <w:spacing w:after="0" w:line="240" w:lineRule="auto"/>
              <w:jc w:val="both"/>
              <w:rPr>
                <w:rFonts w:ascii="Times New Roman" w:hAnsi="Times New Roman"/>
                <w:color w:val="002060"/>
                <w:sz w:val="24"/>
                <w:szCs w:val="24"/>
                <w:lang w:val="kk-KZ"/>
              </w:rPr>
            </w:pPr>
          </w:p>
          <w:p w:rsidR="00D44CC8" w:rsidRDefault="00D44CC8" w:rsidP="00EC57D8">
            <w:pPr>
              <w:spacing w:after="0" w:line="240" w:lineRule="auto"/>
              <w:jc w:val="both"/>
              <w:rPr>
                <w:rFonts w:ascii="Times New Roman" w:hAnsi="Times New Roman"/>
                <w:color w:val="002060"/>
                <w:sz w:val="24"/>
                <w:szCs w:val="24"/>
                <w:lang w:val="kk-KZ"/>
              </w:rPr>
            </w:pPr>
          </w:p>
          <w:p w:rsidR="00D44CC8" w:rsidRDefault="00D44CC8" w:rsidP="00EC57D8">
            <w:pPr>
              <w:spacing w:after="0" w:line="240" w:lineRule="auto"/>
              <w:jc w:val="both"/>
              <w:rPr>
                <w:rFonts w:ascii="Times New Roman" w:hAnsi="Times New Roman"/>
                <w:color w:val="002060"/>
                <w:sz w:val="24"/>
                <w:szCs w:val="24"/>
                <w:lang w:val="kk-KZ"/>
              </w:rPr>
            </w:pPr>
          </w:p>
          <w:p w:rsidR="00D44CC8" w:rsidRDefault="00D44CC8" w:rsidP="00EC57D8">
            <w:pPr>
              <w:spacing w:after="0" w:line="240" w:lineRule="auto"/>
              <w:jc w:val="both"/>
              <w:rPr>
                <w:rFonts w:ascii="Times New Roman" w:hAnsi="Times New Roman"/>
                <w:color w:val="002060"/>
                <w:sz w:val="24"/>
                <w:szCs w:val="24"/>
                <w:lang w:val="kk-KZ"/>
              </w:rPr>
            </w:pPr>
          </w:p>
          <w:p w:rsidR="00D44CC8" w:rsidRDefault="00D44CC8" w:rsidP="00EC57D8">
            <w:pPr>
              <w:spacing w:after="0" w:line="240" w:lineRule="auto"/>
              <w:jc w:val="both"/>
              <w:rPr>
                <w:rFonts w:ascii="Times New Roman" w:hAnsi="Times New Roman"/>
                <w:color w:val="002060"/>
                <w:sz w:val="24"/>
                <w:szCs w:val="24"/>
                <w:lang w:val="kk-KZ"/>
              </w:rPr>
            </w:pPr>
          </w:p>
          <w:p w:rsidR="00D44CC8" w:rsidRDefault="00D44CC8" w:rsidP="00EC57D8">
            <w:pPr>
              <w:spacing w:after="0" w:line="240" w:lineRule="auto"/>
              <w:jc w:val="both"/>
              <w:rPr>
                <w:rFonts w:ascii="Times New Roman" w:hAnsi="Times New Roman"/>
                <w:color w:val="002060"/>
                <w:sz w:val="24"/>
                <w:szCs w:val="24"/>
                <w:lang w:val="kk-KZ"/>
              </w:rPr>
            </w:pPr>
          </w:p>
          <w:p w:rsidR="00D44CC8" w:rsidRDefault="00D44CC8" w:rsidP="00EC57D8">
            <w:pPr>
              <w:spacing w:after="0" w:line="240" w:lineRule="auto"/>
              <w:jc w:val="both"/>
              <w:rPr>
                <w:rFonts w:ascii="Times New Roman" w:hAnsi="Times New Roman"/>
                <w:color w:val="002060"/>
                <w:sz w:val="24"/>
                <w:szCs w:val="24"/>
                <w:lang w:val="kk-KZ"/>
              </w:rPr>
            </w:pPr>
          </w:p>
          <w:p w:rsidR="00D44CC8" w:rsidRDefault="00D44CC8" w:rsidP="00EC57D8">
            <w:pPr>
              <w:spacing w:after="0" w:line="240" w:lineRule="auto"/>
              <w:jc w:val="both"/>
              <w:rPr>
                <w:rFonts w:ascii="Times New Roman" w:hAnsi="Times New Roman"/>
                <w:color w:val="002060"/>
                <w:sz w:val="24"/>
                <w:szCs w:val="24"/>
                <w:lang w:val="kk-KZ"/>
              </w:rPr>
            </w:pPr>
          </w:p>
          <w:p w:rsidR="00D44CC8" w:rsidRPr="00D44CC8" w:rsidRDefault="00D44CC8" w:rsidP="00EC57D8">
            <w:pPr>
              <w:spacing w:after="0" w:line="240" w:lineRule="auto"/>
              <w:jc w:val="both"/>
              <w:rPr>
                <w:rFonts w:ascii="Times New Roman" w:hAnsi="Times New Roman"/>
                <w:color w:val="404040"/>
                <w:sz w:val="24"/>
                <w:szCs w:val="24"/>
                <w:lang w:val="kk-KZ"/>
              </w:rPr>
            </w:pPr>
            <w:r>
              <w:rPr>
                <w:rFonts w:ascii="Times New Roman" w:hAnsi="Times New Roman"/>
                <w:color w:val="002060"/>
                <w:sz w:val="24"/>
                <w:szCs w:val="24"/>
                <w:lang w:val="kk-KZ"/>
              </w:rPr>
              <w:t xml:space="preserve">2022 </w:t>
            </w:r>
            <w:r w:rsidRPr="00D27B46">
              <w:rPr>
                <w:rFonts w:ascii="Times New Roman" w:hAnsi="Times New Roman"/>
                <w:color w:val="002060"/>
                <w:sz w:val="24"/>
                <w:szCs w:val="24"/>
                <w:lang w:val="en-US"/>
              </w:rPr>
              <w:t>year</w:t>
            </w:r>
          </w:p>
        </w:tc>
        <w:tc>
          <w:tcPr>
            <w:tcW w:w="8409" w:type="dxa"/>
            <w:shd w:val="clear" w:color="auto" w:fill="auto"/>
          </w:tcPr>
          <w:p w:rsidR="00495A1D" w:rsidRPr="005173BD" w:rsidRDefault="00495A1D" w:rsidP="00EC57D8">
            <w:pPr>
              <w:spacing w:after="0" w:line="240" w:lineRule="auto"/>
              <w:jc w:val="both"/>
              <w:rPr>
                <w:rFonts w:ascii="Times New Roman" w:hAnsi="Times New Roman"/>
                <w:color w:val="404040"/>
                <w:szCs w:val="24"/>
                <w:lang w:val="en-US"/>
              </w:rPr>
            </w:pPr>
            <w:r w:rsidRPr="005173BD">
              <w:rPr>
                <w:rFonts w:ascii="Times New Roman" w:hAnsi="Times New Roman"/>
                <w:color w:val="404040"/>
                <w:szCs w:val="24"/>
                <w:lang w:val="en-US"/>
              </w:rPr>
              <w:lastRenderedPageBreak/>
              <w:t>Certificates / certificates of professional development with the date indicated or professional registration (according to the profile of educational programs and taught disciplines).</w:t>
            </w:r>
          </w:p>
          <w:tbl>
            <w:tblPr>
              <w:tblStyle w:val="a3"/>
              <w:tblW w:w="8183" w:type="dxa"/>
              <w:tblLayout w:type="fixed"/>
              <w:tblLook w:val="04A0" w:firstRow="1" w:lastRow="0" w:firstColumn="1" w:lastColumn="0" w:noHBand="0" w:noVBand="1"/>
            </w:tblPr>
            <w:tblGrid>
              <w:gridCol w:w="1859"/>
              <w:gridCol w:w="1276"/>
              <w:gridCol w:w="1843"/>
              <w:gridCol w:w="1159"/>
              <w:gridCol w:w="2046"/>
            </w:tblGrid>
            <w:tr w:rsidR="00495A1D" w:rsidTr="00EC57D8">
              <w:tc>
                <w:tcPr>
                  <w:tcW w:w="1859" w:type="dxa"/>
                </w:tcPr>
                <w:p w:rsidR="00495A1D" w:rsidRPr="00EE6D5D" w:rsidRDefault="00495A1D" w:rsidP="00EC57D8">
                  <w:pPr>
                    <w:rPr>
                      <w:rFonts w:ascii="Times New Roman" w:hAnsi="Times New Roman"/>
                      <w:color w:val="002060"/>
                      <w:sz w:val="20"/>
                      <w:szCs w:val="20"/>
                    </w:rPr>
                  </w:pPr>
                  <w:r w:rsidRPr="00EE6D5D">
                    <w:rPr>
                      <w:rFonts w:ascii="Times New Roman" w:hAnsi="Times New Roman"/>
                      <w:color w:val="002060"/>
                      <w:sz w:val="20"/>
                      <w:szCs w:val="20"/>
                    </w:rPr>
                    <w:t>Финансы и финансовый менеджмент</w:t>
                  </w:r>
                </w:p>
              </w:tc>
              <w:tc>
                <w:tcPr>
                  <w:tcW w:w="1276" w:type="dxa"/>
                </w:tcPr>
                <w:p w:rsidR="00495A1D" w:rsidRPr="00EE6D5D" w:rsidRDefault="00495A1D" w:rsidP="00EC57D8">
                  <w:pPr>
                    <w:rPr>
                      <w:rFonts w:ascii="Times New Roman" w:hAnsi="Times New Roman"/>
                      <w:color w:val="002060"/>
                      <w:sz w:val="20"/>
                      <w:szCs w:val="20"/>
                    </w:rPr>
                  </w:pPr>
                  <w:proofErr w:type="spellStart"/>
                  <w:r w:rsidRPr="00B348EA">
                    <w:rPr>
                      <w:rFonts w:ascii="Times New Roman" w:hAnsi="Times New Roman"/>
                      <w:color w:val="002060"/>
                      <w:sz w:val="20"/>
                      <w:szCs w:val="20"/>
                    </w:rPr>
                    <w:t>Almaty</w:t>
                  </w:r>
                  <w:proofErr w:type="spellEnd"/>
                  <w:r w:rsidRPr="00B348EA">
                    <w:rPr>
                      <w:rFonts w:ascii="Times New Roman" w:hAnsi="Times New Roman"/>
                      <w:color w:val="002060"/>
                      <w:sz w:val="20"/>
                      <w:szCs w:val="20"/>
                    </w:rPr>
                    <w:t xml:space="preserve"> </w:t>
                  </w:r>
                  <w:proofErr w:type="spellStart"/>
                  <w:r w:rsidRPr="00B348EA">
                    <w:rPr>
                      <w:rFonts w:ascii="Times New Roman" w:hAnsi="Times New Roman"/>
                      <w:color w:val="002060"/>
                      <w:sz w:val="20"/>
                      <w:szCs w:val="20"/>
                    </w:rPr>
                    <w:t>city</w:t>
                  </w:r>
                  <w:proofErr w:type="spellEnd"/>
                  <w:r w:rsidRPr="00B348EA">
                    <w:rPr>
                      <w:rFonts w:ascii="Times New Roman" w:hAnsi="Times New Roman"/>
                      <w:color w:val="002060"/>
                      <w:sz w:val="20"/>
                      <w:szCs w:val="20"/>
                    </w:rPr>
                    <w:t xml:space="preserve"> 2018</w:t>
                  </w:r>
                </w:p>
              </w:tc>
              <w:tc>
                <w:tcPr>
                  <w:tcW w:w="1843" w:type="dxa"/>
                </w:tcPr>
                <w:p w:rsidR="00495A1D" w:rsidRPr="00EE6D5D" w:rsidRDefault="00495A1D" w:rsidP="00EC57D8">
                  <w:pPr>
                    <w:rPr>
                      <w:rFonts w:ascii="Times New Roman" w:hAnsi="Times New Roman"/>
                      <w:color w:val="002060"/>
                      <w:sz w:val="20"/>
                      <w:szCs w:val="20"/>
                    </w:rPr>
                  </w:pPr>
                  <w:proofErr w:type="spellStart"/>
                  <w:r w:rsidRPr="00D81F8B">
                    <w:rPr>
                      <w:rFonts w:ascii="Times New Roman" w:hAnsi="Times New Roman"/>
                      <w:color w:val="002060"/>
                      <w:sz w:val="20"/>
                      <w:szCs w:val="20"/>
                    </w:rPr>
                    <w:t>Almaty</w:t>
                  </w:r>
                  <w:proofErr w:type="spellEnd"/>
                  <w:r w:rsidRPr="00D81F8B">
                    <w:rPr>
                      <w:rFonts w:ascii="Times New Roman" w:hAnsi="Times New Roman"/>
                      <w:color w:val="002060"/>
                      <w:sz w:val="20"/>
                      <w:szCs w:val="20"/>
                    </w:rPr>
                    <w:t xml:space="preserve"> </w:t>
                  </w:r>
                  <w:proofErr w:type="spellStart"/>
                  <w:r w:rsidRPr="00D81F8B">
                    <w:rPr>
                      <w:rFonts w:ascii="Times New Roman" w:hAnsi="Times New Roman"/>
                      <w:color w:val="002060"/>
                      <w:sz w:val="20"/>
                      <w:szCs w:val="20"/>
                    </w:rPr>
                    <w:t>Technological</w:t>
                  </w:r>
                  <w:proofErr w:type="spellEnd"/>
                  <w:r w:rsidRPr="00D81F8B">
                    <w:rPr>
                      <w:rFonts w:ascii="Times New Roman" w:hAnsi="Times New Roman"/>
                      <w:color w:val="002060"/>
                      <w:sz w:val="20"/>
                      <w:szCs w:val="20"/>
                    </w:rPr>
                    <w:t xml:space="preserve"> </w:t>
                  </w:r>
                  <w:proofErr w:type="spellStart"/>
                  <w:r w:rsidRPr="00D81F8B">
                    <w:rPr>
                      <w:rFonts w:ascii="Times New Roman" w:hAnsi="Times New Roman"/>
                      <w:color w:val="002060"/>
                      <w:sz w:val="20"/>
                      <w:szCs w:val="20"/>
                    </w:rPr>
                    <w:t>University</w:t>
                  </w:r>
                  <w:proofErr w:type="spellEnd"/>
                </w:p>
              </w:tc>
              <w:tc>
                <w:tcPr>
                  <w:tcW w:w="1159" w:type="dxa"/>
                </w:tcPr>
                <w:p w:rsidR="00495A1D" w:rsidRPr="00EE6D5D" w:rsidRDefault="00495A1D" w:rsidP="00EC57D8">
                  <w:pPr>
                    <w:jc w:val="center"/>
                    <w:rPr>
                      <w:rFonts w:ascii="Times New Roman" w:hAnsi="Times New Roman"/>
                      <w:color w:val="002060"/>
                      <w:sz w:val="20"/>
                      <w:szCs w:val="20"/>
                    </w:rPr>
                  </w:pPr>
                  <w:r w:rsidRPr="00EE6D5D">
                    <w:rPr>
                      <w:rFonts w:ascii="Times New Roman" w:hAnsi="Times New Roman"/>
                      <w:color w:val="002060"/>
                      <w:sz w:val="20"/>
                      <w:szCs w:val="20"/>
                    </w:rPr>
                    <w:t>72</w:t>
                  </w:r>
                  <w:r>
                    <w:rPr>
                      <w:rFonts w:ascii="Times New Roman" w:hAnsi="Times New Roman"/>
                      <w:color w:val="002060"/>
                      <w:sz w:val="20"/>
                      <w:szCs w:val="20"/>
                    </w:rPr>
                    <w:t xml:space="preserve"> </w:t>
                  </w:r>
                  <w:proofErr w:type="spellStart"/>
                  <w:r w:rsidRPr="00364D40">
                    <w:rPr>
                      <w:rFonts w:ascii="Times New Roman" w:hAnsi="Times New Roman"/>
                      <w:color w:val="002060"/>
                      <w:sz w:val="20"/>
                      <w:szCs w:val="20"/>
                    </w:rPr>
                    <w:t>hours</w:t>
                  </w:r>
                  <w:proofErr w:type="spellEnd"/>
                </w:p>
              </w:tc>
              <w:tc>
                <w:tcPr>
                  <w:tcW w:w="2046" w:type="dxa"/>
                </w:tcPr>
                <w:p w:rsidR="00495A1D" w:rsidRPr="00EE6D5D" w:rsidRDefault="00514E0A" w:rsidP="00EC57D8">
                  <w:pPr>
                    <w:rPr>
                      <w:rFonts w:ascii="Times New Roman" w:hAnsi="Times New Roman"/>
                      <w:color w:val="002060"/>
                      <w:sz w:val="20"/>
                      <w:szCs w:val="20"/>
                    </w:rPr>
                  </w:pPr>
                  <w:proofErr w:type="spellStart"/>
                  <w:r w:rsidRPr="00514E0A">
                    <w:rPr>
                      <w:rFonts w:ascii="Times New Roman" w:hAnsi="Times New Roman"/>
                      <w:color w:val="002060"/>
                      <w:sz w:val="20"/>
                      <w:szCs w:val="20"/>
                    </w:rPr>
                    <w:t>Certificate</w:t>
                  </w:r>
                  <w:proofErr w:type="spellEnd"/>
                  <w:r w:rsidR="00495A1D" w:rsidRPr="00EE6D5D">
                    <w:rPr>
                      <w:rFonts w:ascii="Times New Roman" w:hAnsi="Times New Roman"/>
                      <w:color w:val="002060"/>
                      <w:sz w:val="20"/>
                      <w:szCs w:val="20"/>
                    </w:rPr>
                    <w:t xml:space="preserve"> №1133 13.06.2018 </w:t>
                  </w:r>
                </w:p>
              </w:tc>
            </w:tr>
          </w:tbl>
          <w:p w:rsidR="00495A1D" w:rsidRDefault="00495A1D" w:rsidP="00EC57D8">
            <w:pPr>
              <w:spacing w:after="0" w:line="240" w:lineRule="auto"/>
              <w:jc w:val="both"/>
              <w:rPr>
                <w:rFonts w:ascii="Times New Roman" w:hAnsi="Times New Roman"/>
                <w:color w:val="404040"/>
                <w:sz w:val="24"/>
                <w:szCs w:val="24"/>
              </w:rPr>
            </w:pPr>
          </w:p>
          <w:tbl>
            <w:tblPr>
              <w:tblStyle w:val="a3"/>
              <w:tblW w:w="8183" w:type="dxa"/>
              <w:tblLayout w:type="fixed"/>
              <w:tblLook w:val="04A0" w:firstRow="1" w:lastRow="0" w:firstColumn="1" w:lastColumn="0" w:noHBand="0" w:noVBand="1"/>
            </w:tblPr>
            <w:tblGrid>
              <w:gridCol w:w="1853"/>
              <w:gridCol w:w="1282"/>
              <w:gridCol w:w="1888"/>
              <w:gridCol w:w="1172"/>
              <w:gridCol w:w="1988"/>
            </w:tblGrid>
            <w:tr w:rsidR="00495A1D" w:rsidTr="00EC57D8">
              <w:tc>
                <w:tcPr>
                  <w:tcW w:w="1853" w:type="dxa"/>
                </w:tcPr>
                <w:p w:rsidR="00495A1D" w:rsidRPr="00EE6D5D" w:rsidRDefault="00495A1D" w:rsidP="00EC57D8">
                  <w:pPr>
                    <w:rPr>
                      <w:rFonts w:ascii="Times New Roman" w:hAnsi="Times New Roman"/>
                      <w:color w:val="002060"/>
                      <w:sz w:val="20"/>
                      <w:szCs w:val="20"/>
                    </w:rPr>
                  </w:pPr>
                  <w:r w:rsidRPr="00EE6D5D">
                    <w:rPr>
                      <w:rFonts w:ascii="Times New Roman" w:hAnsi="Times New Roman"/>
                      <w:color w:val="002060"/>
                      <w:sz w:val="20"/>
                      <w:szCs w:val="20"/>
                    </w:rPr>
                    <w:t>Организация учебного процесса по дистанционным образовательным технологиям</w:t>
                  </w:r>
                </w:p>
              </w:tc>
              <w:tc>
                <w:tcPr>
                  <w:tcW w:w="1282" w:type="dxa"/>
                </w:tcPr>
                <w:p w:rsidR="00495A1D" w:rsidRPr="00EE6D5D" w:rsidRDefault="00495A1D" w:rsidP="00EC57D8">
                  <w:pPr>
                    <w:rPr>
                      <w:rFonts w:ascii="Times New Roman" w:hAnsi="Times New Roman"/>
                      <w:color w:val="002060"/>
                      <w:sz w:val="20"/>
                      <w:szCs w:val="20"/>
                    </w:rPr>
                  </w:pPr>
                  <w:proofErr w:type="spellStart"/>
                  <w:r>
                    <w:rPr>
                      <w:rFonts w:ascii="Times New Roman" w:hAnsi="Times New Roman"/>
                      <w:color w:val="002060"/>
                      <w:sz w:val="20"/>
                      <w:szCs w:val="20"/>
                    </w:rPr>
                    <w:t>Almaty</w:t>
                  </w:r>
                  <w:proofErr w:type="spellEnd"/>
                  <w:r>
                    <w:rPr>
                      <w:rFonts w:ascii="Times New Roman" w:hAnsi="Times New Roman"/>
                      <w:color w:val="002060"/>
                      <w:sz w:val="20"/>
                      <w:szCs w:val="20"/>
                    </w:rPr>
                    <w:t xml:space="preserve"> </w:t>
                  </w:r>
                  <w:proofErr w:type="spellStart"/>
                  <w:r>
                    <w:rPr>
                      <w:rFonts w:ascii="Times New Roman" w:hAnsi="Times New Roman"/>
                      <w:color w:val="002060"/>
                      <w:sz w:val="20"/>
                      <w:szCs w:val="20"/>
                    </w:rPr>
                    <w:t>city</w:t>
                  </w:r>
                  <w:proofErr w:type="spellEnd"/>
                  <w:r>
                    <w:rPr>
                      <w:rFonts w:ascii="Times New Roman" w:hAnsi="Times New Roman"/>
                      <w:color w:val="002060"/>
                      <w:sz w:val="20"/>
                      <w:szCs w:val="20"/>
                    </w:rPr>
                    <w:t xml:space="preserve"> 2019</w:t>
                  </w:r>
                </w:p>
              </w:tc>
              <w:tc>
                <w:tcPr>
                  <w:tcW w:w="1888" w:type="dxa"/>
                </w:tcPr>
                <w:p w:rsidR="00495A1D" w:rsidRPr="00EE6D5D" w:rsidRDefault="00495A1D" w:rsidP="00EC57D8">
                  <w:pPr>
                    <w:rPr>
                      <w:rFonts w:ascii="Times New Roman" w:hAnsi="Times New Roman"/>
                      <w:color w:val="002060"/>
                      <w:sz w:val="20"/>
                      <w:szCs w:val="20"/>
                    </w:rPr>
                  </w:pPr>
                  <w:proofErr w:type="spellStart"/>
                  <w:r w:rsidRPr="00D81F8B">
                    <w:rPr>
                      <w:rFonts w:ascii="Times New Roman" w:hAnsi="Times New Roman"/>
                      <w:color w:val="002060"/>
                      <w:sz w:val="20"/>
                      <w:szCs w:val="20"/>
                    </w:rPr>
                    <w:t>Almaty</w:t>
                  </w:r>
                  <w:proofErr w:type="spellEnd"/>
                  <w:r w:rsidRPr="00D81F8B">
                    <w:rPr>
                      <w:rFonts w:ascii="Times New Roman" w:hAnsi="Times New Roman"/>
                      <w:color w:val="002060"/>
                      <w:sz w:val="20"/>
                      <w:szCs w:val="20"/>
                    </w:rPr>
                    <w:t xml:space="preserve"> </w:t>
                  </w:r>
                  <w:proofErr w:type="spellStart"/>
                  <w:r w:rsidRPr="00D81F8B">
                    <w:rPr>
                      <w:rFonts w:ascii="Times New Roman" w:hAnsi="Times New Roman"/>
                      <w:color w:val="002060"/>
                      <w:sz w:val="20"/>
                      <w:szCs w:val="20"/>
                    </w:rPr>
                    <w:t>Technological</w:t>
                  </w:r>
                  <w:proofErr w:type="spellEnd"/>
                  <w:r w:rsidRPr="00D81F8B">
                    <w:rPr>
                      <w:rFonts w:ascii="Times New Roman" w:hAnsi="Times New Roman"/>
                      <w:color w:val="002060"/>
                      <w:sz w:val="20"/>
                      <w:szCs w:val="20"/>
                    </w:rPr>
                    <w:t xml:space="preserve"> </w:t>
                  </w:r>
                  <w:proofErr w:type="spellStart"/>
                  <w:r w:rsidRPr="00D81F8B">
                    <w:rPr>
                      <w:rFonts w:ascii="Times New Roman" w:hAnsi="Times New Roman"/>
                      <w:color w:val="002060"/>
                      <w:sz w:val="20"/>
                      <w:szCs w:val="20"/>
                    </w:rPr>
                    <w:t>University</w:t>
                  </w:r>
                  <w:proofErr w:type="spellEnd"/>
                </w:p>
              </w:tc>
              <w:tc>
                <w:tcPr>
                  <w:tcW w:w="1172" w:type="dxa"/>
                </w:tcPr>
                <w:p w:rsidR="00495A1D" w:rsidRPr="00EE6D5D" w:rsidRDefault="00495A1D" w:rsidP="00EC57D8">
                  <w:pPr>
                    <w:jc w:val="center"/>
                    <w:rPr>
                      <w:rFonts w:ascii="Times New Roman" w:hAnsi="Times New Roman"/>
                      <w:color w:val="002060"/>
                      <w:sz w:val="20"/>
                      <w:szCs w:val="20"/>
                    </w:rPr>
                  </w:pPr>
                  <w:r w:rsidRPr="00EE6D5D">
                    <w:rPr>
                      <w:rFonts w:ascii="Times New Roman" w:hAnsi="Times New Roman"/>
                      <w:color w:val="002060"/>
                      <w:sz w:val="20"/>
                      <w:szCs w:val="20"/>
                    </w:rPr>
                    <w:t>68</w:t>
                  </w:r>
                  <w:r>
                    <w:rPr>
                      <w:rFonts w:ascii="Times New Roman" w:hAnsi="Times New Roman"/>
                      <w:color w:val="002060"/>
                      <w:sz w:val="20"/>
                      <w:szCs w:val="20"/>
                    </w:rPr>
                    <w:t xml:space="preserve"> </w:t>
                  </w:r>
                  <w:proofErr w:type="spellStart"/>
                  <w:r w:rsidRPr="00364D40">
                    <w:rPr>
                      <w:rFonts w:ascii="Times New Roman" w:hAnsi="Times New Roman"/>
                      <w:color w:val="002060"/>
                      <w:sz w:val="20"/>
                      <w:szCs w:val="20"/>
                    </w:rPr>
                    <w:t>hours</w:t>
                  </w:r>
                  <w:proofErr w:type="spellEnd"/>
                </w:p>
              </w:tc>
              <w:tc>
                <w:tcPr>
                  <w:tcW w:w="1988" w:type="dxa"/>
                </w:tcPr>
                <w:p w:rsidR="00495A1D" w:rsidRPr="00EE6D5D" w:rsidRDefault="00514E0A" w:rsidP="00EC57D8">
                  <w:pPr>
                    <w:rPr>
                      <w:rFonts w:ascii="Times New Roman" w:hAnsi="Times New Roman"/>
                      <w:color w:val="002060"/>
                      <w:sz w:val="20"/>
                      <w:szCs w:val="20"/>
                    </w:rPr>
                  </w:pPr>
                  <w:proofErr w:type="spellStart"/>
                  <w:r w:rsidRPr="00514E0A">
                    <w:rPr>
                      <w:rFonts w:ascii="Times New Roman" w:hAnsi="Times New Roman"/>
                      <w:color w:val="002060"/>
                      <w:sz w:val="20"/>
                      <w:szCs w:val="20"/>
                    </w:rPr>
                    <w:t>Certificate</w:t>
                  </w:r>
                  <w:proofErr w:type="spellEnd"/>
                  <w:r w:rsidR="00495A1D" w:rsidRPr="00EE6D5D">
                    <w:rPr>
                      <w:rFonts w:ascii="Times New Roman" w:hAnsi="Times New Roman"/>
                      <w:color w:val="002060"/>
                      <w:sz w:val="20"/>
                      <w:szCs w:val="20"/>
                    </w:rPr>
                    <w:t xml:space="preserve"> №1745 02.04.2019</w:t>
                  </w:r>
                </w:p>
              </w:tc>
            </w:tr>
            <w:tr w:rsidR="00495A1D" w:rsidTr="00EC57D8">
              <w:tc>
                <w:tcPr>
                  <w:tcW w:w="1853" w:type="dxa"/>
                </w:tcPr>
                <w:p w:rsidR="00495A1D" w:rsidRPr="00EE6D5D" w:rsidRDefault="00495A1D" w:rsidP="00EC57D8">
                  <w:pPr>
                    <w:ind w:right="-55"/>
                    <w:rPr>
                      <w:rFonts w:ascii="Times New Roman" w:hAnsi="Times New Roman"/>
                      <w:color w:val="002060"/>
                      <w:sz w:val="20"/>
                      <w:szCs w:val="20"/>
                      <w:lang w:val="en-US"/>
                    </w:rPr>
                  </w:pPr>
                  <w:r w:rsidRPr="00EE6D5D">
                    <w:rPr>
                      <w:rFonts w:ascii="Times New Roman" w:hAnsi="Times New Roman"/>
                      <w:color w:val="002060"/>
                      <w:sz w:val="20"/>
                      <w:szCs w:val="20"/>
                      <w:lang w:val="en-US"/>
                    </w:rPr>
                    <w:t>«GENERAL ENGLISH» course and achieved CEFR level  «A2»</w:t>
                  </w:r>
                </w:p>
              </w:tc>
              <w:tc>
                <w:tcPr>
                  <w:tcW w:w="1282" w:type="dxa"/>
                </w:tcPr>
                <w:p w:rsidR="00495A1D" w:rsidRPr="00D81F8B" w:rsidRDefault="00495A1D" w:rsidP="00EC57D8">
                  <w:pPr>
                    <w:rPr>
                      <w:rFonts w:ascii="Times New Roman" w:hAnsi="Times New Roman"/>
                      <w:color w:val="002060"/>
                      <w:sz w:val="20"/>
                      <w:szCs w:val="20"/>
                      <w:lang w:val="en-US"/>
                    </w:rPr>
                  </w:pPr>
                  <w:r w:rsidRPr="00D81F8B">
                    <w:rPr>
                      <w:rFonts w:ascii="Times New Roman" w:hAnsi="Times New Roman"/>
                      <w:color w:val="002060"/>
                      <w:sz w:val="20"/>
                      <w:szCs w:val="20"/>
                      <w:lang w:val="en-US"/>
                    </w:rPr>
                    <w:t xml:space="preserve">Eurasian National University named after </w:t>
                  </w:r>
                  <w:proofErr w:type="spellStart"/>
                  <w:r w:rsidRPr="00D81F8B">
                    <w:rPr>
                      <w:rFonts w:ascii="Times New Roman" w:hAnsi="Times New Roman"/>
                      <w:color w:val="002060"/>
                      <w:sz w:val="20"/>
                      <w:szCs w:val="20"/>
                      <w:lang w:val="en-US"/>
                    </w:rPr>
                    <w:t>Gumilyov</w:t>
                  </w:r>
                  <w:proofErr w:type="spellEnd"/>
                  <w:r w:rsidRPr="00D81F8B">
                    <w:rPr>
                      <w:rFonts w:ascii="Times New Roman" w:hAnsi="Times New Roman"/>
                      <w:color w:val="002060"/>
                      <w:sz w:val="20"/>
                      <w:szCs w:val="20"/>
                      <w:lang w:val="en-US"/>
                    </w:rPr>
                    <w:t>,</w:t>
                  </w:r>
                </w:p>
                <w:p w:rsidR="00495A1D" w:rsidRPr="00EE6D5D" w:rsidRDefault="00495A1D" w:rsidP="00EC57D8">
                  <w:pPr>
                    <w:rPr>
                      <w:rFonts w:ascii="Times New Roman" w:hAnsi="Times New Roman"/>
                      <w:color w:val="002060"/>
                      <w:sz w:val="20"/>
                      <w:szCs w:val="20"/>
                    </w:rPr>
                  </w:pPr>
                  <w:r w:rsidRPr="00EE6D5D">
                    <w:rPr>
                      <w:rFonts w:ascii="Times New Roman" w:hAnsi="Times New Roman"/>
                      <w:color w:val="002060"/>
                      <w:sz w:val="20"/>
                      <w:szCs w:val="20"/>
                    </w:rPr>
                    <w:t xml:space="preserve">с 03.06.2019 </w:t>
                  </w:r>
                  <w:r>
                    <w:rPr>
                      <w:rFonts w:ascii="Times New Roman" w:hAnsi="Times New Roman"/>
                      <w:color w:val="002060"/>
                      <w:sz w:val="20"/>
                      <w:szCs w:val="20"/>
                    </w:rPr>
                    <w:t>-</w:t>
                  </w:r>
                  <w:r w:rsidRPr="00EE6D5D">
                    <w:rPr>
                      <w:rFonts w:ascii="Times New Roman" w:hAnsi="Times New Roman"/>
                      <w:color w:val="002060"/>
                      <w:sz w:val="20"/>
                      <w:szCs w:val="20"/>
                    </w:rPr>
                    <w:t xml:space="preserve"> 29.11.2019</w:t>
                  </w:r>
                </w:p>
              </w:tc>
              <w:tc>
                <w:tcPr>
                  <w:tcW w:w="1888" w:type="dxa"/>
                </w:tcPr>
                <w:p w:rsidR="00495A1D" w:rsidRPr="00EE6D5D" w:rsidRDefault="00495A1D" w:rsidP="00EC57D8">
                  <w:pPr>
                    <w:rPr>
                      <w:rFonts w:ascii="Times New Roman" w:hAnsi="Times New Roman"/>
                      <w:color w:val="002060"/>
                      <w:sz w:val="20"/>
                      <w:szCs w:val="20"/>
                      <w:lang w:val="en-US"/>
                    </w:rPr>
                  </w:pPr>
                  <w:r w:rsidRPr="00EE6D5D">
                    <w:rPr>
                      <w:rFonts w:ascii="Times New Roman" w:hAnsi="Times New Roman"/>
                      <w:color w:val="002060"/>
                      <w:sz w:val="20"/>
                      <w:szCs w:val="20"/>
                      <w:lang w:val="en-US"/>
                    </w:rPr>
                    <w:t>ASBT the Astana School of Business and Technology</w:t>
                  </w:r>
                </w:p>
              </w:tc>
              <w:tc>
                <w:tcPr>
                  <w:tcW w:w="1172" w:type="dxa"/>
                </w:tcPr>
                <w:p w:rsidR="00495A1D" w:rsidRPr="00EE6D5D" w:rsidRDefault="00495A1D" w:rsidP="00EC57D8">
                  <w:pPr>
                    <w:jc w:val="center"/>
                    <w:rPr>
                      <w:rFonts w:ascii="Times New Roman" w:hAnsi="Times New Roman"/>
                      <w:color w:val="002060"/>
                      <w:sz w:val="20"/>
                      <w:szCs w:val="20"/>
                    </w:rPr>
                  </w:pPr>
                  <w:r w:rsidRPr="00EE6D5D">
                    <w:rPr>
                      <w:rFonts w:ascii="Times New Roman" w:hAnsi="Times New Roman"/>
                      <w:color w:val="002060"/>
                      <w:sz w:val="20"/>
                      <w:szCs w:val="20"/>
                    </w:rPr>
                    <w:t>120</w:t>
                  </w:r>
                  <w:r>
                    <w:rPr>
                      <w:rFonts w:ascii="Times New Roman" w:hAnsi="Times New Roman"/>
                      <w:color w:val="002060"/>
                      <w:sz w:val="20"/>
                      <w:szCs w:val="20"/>
                    </w:rPr>
                    <w:t xml:space="preserve"> </w:t>
                  </w:r>
                  <w:proofErr w:type="spellStart"/>
                  <w:r w:rsidRPr="00364D40">
                    <w:rPr>
                      <w:rFonts w:ascii="Times New Roman" w:hAnsi="Times New Roman"/>
                      <w:color w:val="002060"/>
                      <w:sz w:val="20"/>
                      <w:szCs w:val="20"/>
                    </w:rPr>
                    <w:t>hours</w:t>
                  </w:r>
                  <w:proofErr w:type="spellEnd"/>
                </w:p>
              </w:tc>
              <w:tc>
                <w:tcPr>
                  <w:tcW w:w="1988" w:type="dxa"/>
                </w:tcPr>
                <w:p w:rsidR="00495A1D" w:rsidRPr="00EE6D5D" w:rsidRDefault="00495A1D" w:rsidP="00EC57D8">
                  <w:pPr>
                    <w:rPr>
                      <w:rFonts w:ascii="Times New Roman" w:hAnsi="Times New Roman"/>
                      <w:color w:val="002060"/>
                      <w:sz w:val="20"/>
                      <w:szCs w:val="20"/>
                    </w:rPr>
                  </w:pPr>
                  <w:r w:rsidRPr="00EE6D5D">
                    <w:rPr>
                      <w:rFonts w:ascii="Times New Roman" w:hAnsi="Times New Roman"/>
                      <w:color w:val="002060"/>
                      <w:sz w:val="20"/>
                      <w:szCs w:val="20"/>
                      <w:lang w:val="en-US"/>
                    </w:rPr>
                    <w:t>C</w:t>
                  </w:r>
                  <w:r w:rsidR="00514E0A" w:rsidRPr="00EE6D5D">
                    <w:rPr>
                      <w:rFonts w:ascii="Times New Roman" w:hAnsi="Times New Roman"/>
                      <w:color w:val="002060"/>
                      <w:sz w:val="20"/>
                      <w:szCs w:val="20"/>
                      <w:lang w:val="en-US"/>
                    </w:rPr>
                    <w:t>ertificate</w:t>
                  </w:r>
                  <w:r w:rsidR="00514E0A">
                    <w:rPr>
                      <w:rFonts w:ascii="Times New Roman" w:hAnsi="Times New Roman"/>
                      <w:color w:val="002060"/>
                      <w:sz w:val="20"/>
                      <w:szCs w:val="20"/>
                    </w:rPr>
                    <w:t xml:space="preserve"> </w:t>
                  </w:r>
                  <w:r w:rsidRPr="00EE6D5D">
                    <w:rPr>
                      <w:rFonts w:ascii="Times New Roman" w:hAnsi="Times New Roman"/>
                      <w:color w:val="002060"/>
                      <w:sz w:val="20"/>
                      <w:szCs w:val="20"/>
                    </w:rPr>
                    <w:t>№ 0395</w:t>
                  </w:r>
                </w:p>
                <w:p w:rsidR="00495A1D" w:rsidRPr="00EE6D5D" w:rsidRDefault="00495A1D" w:rsidP="00EC57D8">
                  <w:pPr>
                    <w:rPr>
                      <w:rFonts w:ascii="Times New Roman" w:hAnsi="Times New Roman"/>
                      <w:color w:val="002060"/>
                      <w:sz w:val="20"/>
                      <w:szCs w:val="20"/>
                    </w:rPr>
                  </w:pPr>
                  <w:r w:rsidRPr="00EE6D5D">
                    <w:rPr>
                      <w:rFonts w:ascii="Times New Roman" w:hAnsi="Times New Roman"/>
                      <w:color w:val="002060"/>
                      <w:sz w:val="20"/>
                      <w:szCs w:val="20"/>
                    </w:rPr>
                    <w:t>30.11.2019</w:t>
                  </w:r>
                </w:p>
              </w:tc>
            </w:tr>
          </w:tbl>
          <w:p w:rsidR="00495A1D" w:rsidRDefault="00495A1D" w:rsidP="00EC57D8">
            <w:pPr>
              <w:spacing w:after="0" w:line="240" w:lineRule="auto"/>
              <w:jc w:val="both"/>
              <w:rPr>
                <w:rFonts w:ascii="Times New Roman" w:hAnsi="Times New Roman"/>
                <w:color w:val="404040"/>
                <w:sz w:val="24"/>
                <w:szCs w:val="24"/>
              </w:rPr>
            </w:pPr>
          </w:p>
          <w:tbl>
            <w:tblPr>
              <w:tblStyle w:val="a3"/>
              <w:tblW w:w="8183" w:type="dxa"/>
              <w:tblLayout w:type="fixed"/>
              <w:tblLook w:val="04A0" w:firstRow="1" w:lastRow="0" w:firstColumn="1" w:lastColumn="0" w:noHBand="0" w:noVBand="1"/>
            </w:tblPr>
            <w:tblGrid>
              <w:gridCol w:w="1830"/>
              <w:gridCol w:w="1371"/>
              <w:gridCol w:w="1886"/>
              <w:gridCol w:w="1179"/>
              <w:gridCol w:w="1917"/>
            </w:tblGrid>
            <w:tr w:rsidR="00495A1D" w:rsidTr="00514E0A">
              <w:tc>
                <w:tcPr>
                  <w:tcW w:w="1830" w:type="dxa"/>
                </w:tcPr>
                <w:p w:rsidR="00495A1D" w:rsidRPr="006510F7" w:rsidRDefault="00495A1D" w:rsidP="00EC57D8">
                  <w:pPr>
                    <w:rPr>
                      <w:rFonts w:ascii="Times New Roman" w:hAnsi="Times New Roman"/>
                      <w:color w:val="002060"/>
                      <w:sz w:val="20"/>
                      <w:szCs w:val="20"/>
                      <w:lang w:val="en-US"/>
                    </w:rPr>
                  </w:pPr>
                  <w:r w:rsidRPr="006510F7">
                    <w:rPr>
                      <w:rFonts w:ascii="Times New Roman" w:hAnsi="Times New Roman"/>
                      <w:bCs/>
                      <w:color w:val="002060"/>
                      <w:sz w:val="20"/>
                      <w:szCs w:val="20"/>
                      <w:lang w:val="en-US"/>
                    </w:rPr>
                    <w:t>«General English course and achieved CEFR level «</w:t>
                  </w:r>
                  <w:r w:rsidRPr="006510F7">
                    <w:rPr>
                      <w:rFonts w:ascii="Times New Roman" w:hAnsi="Times New Roman"/>
                      <w:bCs/>
                      <w:color w:val="002060"/>
                      <w:sz w:val="20"/>
                      <w:szCs w:val="20"/>
                    </w:rPr>
                    <w:t>В</w:t>
                  </w:r>
                  <w:r w:rsidRPr="00BC4009">
                    <w:rPr>
                      <w:rFonts w:ascii="Times New Roman" w:hAnsi="Times New Roman"/>
                      <w:bCs/>
                      <w:color w:val="002060"/>
                      <w:sz w:val="20"/>
                      <w:szCs w:val="20"/>
                      <w:lang w:val="en-US"/>
                    </w:rPr>
                    <w:t>1</w:t>
                  </w:r>
                  <w:r w:rsidRPr="006510F7">
                    <w:rPr>
                      <w:rFonts w:ascii="Times New Roman" w:hAnsi="Times New Roman"/>
                      <w:bCs/>
                      <w:color w:val="002060"/>
                      <w:sz w:val="20"/>
                      <w:szCs w:val="20"/>
                      <w:lang w:val="en-US"/>
                    </w:rPr>
                    <w:t xml:space="preserve">» </w:t>
                  </w:r>
                </w:p>
              </w:tc>
              <w:tc>
                <w:tcPr>
                  <w:tcW w:w="1371" w:type="dxa"/>
                </w:tcPr>
                <w:p w:rsidR="00495A1D" w:rsidRPr="00D81F8B" w:rsidRDefault="00495A1D" w:rsidP="00EC57D8">
                  <w:pPr>
                    <w:rPr>
                      <w:rFonts w:ascii="Times New Roman" w:hAnsi="Times New Roman"/>
                      <w:color w:val="002060"/>
                      <w:sz w:val="20"/>
                      <w:szCs w:val="20"/>
                      <w:lang w:val="en-US"/>
                    </w:rPr>
                  </w:pPr>
                  <w:proofErr w:type="spellStart"/>
                  <w:r w:rsidRPr="00D81F8B">
                    <w:rPr>
                      <w:rFonts w:ascii="Times New Roman" w:hAnsi="Times New Roman"/>
                      <w:color w:val="002060"/>
                      <w:sz w:val="20"/>
                      <w:szCs w:val="20"/>
                      <w:lang w:val="en-US"/>
                    </w:rPr>
                    <w:t>Nur</w:t>
                  </w:r>
                  <w:proofErr w:type="spellEnd"/>
                  <w:r w:rsidRPr="00D81F8B">
                    <w:rPr>
                      <w:rFonts w:ascii="Times New Roman" w:hAnsi="Times New Roman"/>
                      <w:color w:val="002060"/>
                      <w:sz w:val="20"/>
                      <w:szCs w:val="20"/>
                      <w:lang w:val="en-US"/>
                    </w:rPr>
                    <w:t xml:space="preserve">-Sultan, Eurasian National University named after </w:t>
                  </w:r>
                  <w:proofErr w:type="spellStart"/>
                  <w:r w:rsidRPr="00D81F8B">
                    <w:rPr>
                      <w:rFonts w:ascii="Times New Roman" w:hAnsi="Times New Roman"/>
                      <w:color w:val="002060"/>
                      <w:sz w:val="20"/>
                      <w:szCs w:val="20"/>
                      <w:lang w:val="en-US"/>
                    </w:rPr>
                    <w:t>Gumilyov</w:t>
                  </w:r>
                  <w:proofErr w:type="spellEnd"/>
                  <w:r w:rsidRPr="00D81F8B">
                    <w:rPr>
                      <w:rFonts w:ascii="Times New Roman" w:hAnsi="Times New Roman"/>
                      <w:color w:val="002060"/>
                      <w:sz w:val="20"/>
                      <w:szCs w:val="20"/>
                      <w:lang w:val="en-US"/>
                    </w:rPr>
                    <w:t xml:space="preserve">, 2020 </w:t>
                  </w:r>
                </w:p>
              </w:tc>
              <w:tc>
                <w:tcPr>
                  <w:tcW w:w="1886" w:type="dxa"/>
                </w:tcPr>
                <w:p w:rsidR="00495A1D" w:rsidRPr="006510F7" w:rsidRDefault="00495A1D" w:rsidP="00EC57D8">
                  <w:pPr>
                    <w:rPr>
                      <w:rFonts w:ascii="Times New Roman" w:hAnsi="Times New Roman"/>
                      <w:color w:val="002060"/>
                      <w:sz w:val="20"/>
                      <w:szCs w:val="20"/>
                      <w:lang w:val="en-US"/>
                    </w:rPr>
                  </w:pPr>
                  <w:r w:rsidRPr="006510F7">
                    <w:rPr>
                      <w:rFonts w:ascii="Times New Roman" w:hAnsi="Times New Roman"/>
                      <w:bCs/>
                      <w:color w:val="002060"/>
                      <w:sz w:val="20"/>
                      <w:szCs w:val="20"/>
                      <w:lang w:val="en-US"/>
                    </w:rPr>
                    <w:t>ASBT- the Astana School of Business and Technology</w:t>
                  </w:r>
                </w:p>
              </w:tc>
              <w:tc>
                <w:tcPr>
                  <w:tcW w:w="1179" w:type="dxa"/>
                </w:tcPr>
                <w:p w:rsidR="00495A1D" w:rsidRPr="006510F7" w:rsidRDefault="00495A1D" w:rsidP="00EC57D8">
                  <w:pPr>
                    <w:jc w:val="center"/>
                    <w:rPr>
                      <w:rFonts w:ascii="Times New Roman" w:hAnsi="Times New Roman"/>
                      <w:color w:val="002060"/>
                      <w:sz w:val="20"/>
                      <w:szCs w:val="20"/>
                    </w:rPr>
                  </w:pPr>
                  <w:r>
                    <w:rPr>
                      <w:rFonts w:ascii="Times New Roman" w:hAnsi="Times New Roman"/>
                      <w:color w:val="002060"/>
                      <w:sz w:val="20"/>
                      <w:szCs w:val="20"/>
                    </w:rPr>
                    <w:t>120</w:t>
                  </w:r>
                  <w:r w:rsidRPr="006510F7">
                    <w:rPr>
                      <w:rFonts w:ascii="Times New Roman" w:hAnsi="Times New Roman"/>
                      <w:color w:val="002060"/>
                      <w:sz w:val="20"/>
                      <w:szCs w:val="20"/>
                    </w:rPr>
                    <w:t xml:space="preserve"> </w:t>
                  </w:r>
                  <w:proofErr w:type="spellStart"/>
                  <w:r w:rsidRPr="00364D40">
                    <w:rPr>
                      <w:rFonts w:ascii="Times New Roman" w:hAnsi="Times New Roman"/>
                      <w:color w:val="002060"/>
                      <w:sz w:val="20"/>
                      <w:szCs w:val="20"/>
                    </w:rPr>
                    <w:t>hours</w:t>
                  </w:r>
                  <w:proofErr w:type="spellEnd"/>
                </w:p>
              </w:tc>
              <w:tc>
                <w:tcPr>
                  <w:tcW w:w="1917" w:type="dxa"/>
                </w:tcPr>
                <w:p w:rsidR="00495A1D" w:rsidRDefault="00514E0A" w:rsidP="00EC57D8">
                  <w:pPr>
                    <w:rPr>
                      <w:rFonts w:ascii="Times New Roman" w:hAnsi="Times New Roman"/>
                      <w:color w:val="002060"/>
                      <w:sz w:val="20"/>
                      <w:szCs w:val="20"/>
                    </w:rPr>
                  </w:pPr>
                  <w:proofErr w:type="spellStart"/>
                  <w:r w:rsidRPr="00514E0A">
                    <w:rPr>
                      <w:rFonts w:ascii="Times New Roman" w:hAnsi="Times New Roman"/>
                      <w:color w:val="002060"/>
                      <w:sz w:val="20"/>
                      <w:szCs w:val="20"/>
                    </w:rPr>
                    <w:t>Certificate</w:t>
                  </w:r>
                  <w:proofErr w:type="spellEnd"/>
                  <w:r w:rsidR="00495A1D" w:rsidRPr="006510F7">
                    <w:rPr>
                      <w:rFonts w:ascii="Times New Roman" w:hAnsi="Times New Roman"/>
                      <w:color w:val="002060"/>
                      <w:sz w:val="20"/>
                      <w:szCs w:val="20"/>
                    </w:rPr>
                    <w:t xml:space="preserve"> №</w:t>
                  </w:r>
                  <w:r w:rsidR="00495A1D">
                    <w:rPr>
                      <w:rFonts w:ascii="Times New Roman" w:hAnsi="Times New Roman"/>
                      <w:color w:val="002060"/>
                      <w:sz w:val="20"/>
                      <w:szCs w:val="20"/>
                    </w:rPr>
                    <w:t>0857</w:t>
                  </w:r>
                  <w:r w:rsidR="00495A1D" w:rsidRPr="006510F7">
                    <w:rPr>
                      <w:rFonts w:ascii="Times New Roman" w:hAnsi="Times New Roman"/>
                      <w:color w:val="002060"/>
                      <w:sz w:val="20"/>
                      <w:szCs w:val="20"/>
                    </w:rPr>
                    <w:t xml:space="preserve"> </w:t>
                  </w:r>
                </w:p>
                <w:p w:rsidR="00495A1D" w:rsidRPr="006510F7" w:rsidRDefault="00495A1D" w:rsidP="00EC57D8">
                  <w:pPr>
                    <w:rPr>
                      <w:rFonts w:ascii="Times New Roman" w:hAnsi="Times New Roman"/>
                      <w:color w:val="002060"/>
                      <w:sz w:val="20"/>
                      <w:szCs w:val="20"/>
                    </w:rPr>
                  </w:pPr>
                  <w:r>
                    <w:rPr>
                      <w:rFonts w:ascii="Times New Roman" w:hAnsi="Times New Roman"/>
                      <w:color w:val="002060"/>
                      <w:sz w:val="20"/>
                      <w:szCs w:val="20"/>
                    </w:rPr>
                    <w:t>08</w:t>
                  </w:r>
                  <w:r w:rsidRPr="006510F7">
                    <w:rPr>
                      <w:rFonts w:ascii="Times New Roman" w:hAnsi="Times New Roman"/>
                      <w:color w:val="002060"/>
                      <w:sz w:val="20"/>
                      <w:szCs w:val="20"/>
                    </w:rPr>
                    <w:t>.0</w:t>
                  </w:r>
                  <w:r>
                    <w:rPr>
                      <w:rFonts w:ascii="Times New Roman" w:hAnsi="Times New Roman"/>
                      <w:color w:val="002060"/>
                      <w:sz w:val="20"/>
                      <w:szCs w:val="20"/>
                    </w:rPr>
                    <w:t>4</w:t>
                  </w:r>
                  <w:r w:rsidRPr="006510F7">
                    <w:rPr>
                      <w:rFonts w:ascii="Times New Roman" w:hAnsi="Times New Roman"/>
                      <w:color w:val="002060"/>
                      <w:sz w:val="20"/>
                      <w:szCs w:val="20"/>
                    </w:rPr>
                    <w:t xml:space="preserve">.2020 </w:t>
                  </w:r>
                </w:p>
              </w:tc>
            </w:tr>
            <w:tr w:rsidR="00495A1D" w:rsidTr="00514E0A">
              <w:tc>
                <w:tcPr>
                  <w:tcW w:w="1830" w:type="dxa"/>
                </w:tcPr>
                <w:p w:rsidR="00495A1D" w:rsidRPr="006510F7" w:rsidRDefault="00495A1D" w:rsidP="00EC57D8">
                  <w:pPr>
                    <w:rPr>
                      <w:rFonts w:ascii="Times New Roman" w:hAnsi="Times New Roman"/>
                      <w:color w:val="002060"/>
                      <w:sz w:val="20"/>
                      <w:szCs w:val="20"/>
                      <w:lang w:val="en-US"/>
                    </w:rPr>
                  </w:pPr>
                  <w:r w:rsidRPr="006510F7">
                    <w:rPr>
                      <w:rFonts w:ascii="Times New Roman" w:hAnsi="Times New Roman"/>
                      <w:bCs/>
                      <w:color w:val="002060"/>
                      <w:sz w:val="20"/>
                      <w:szCs w:val="20"/>
                      <w:lang w:val="en-US"/>
                    </w:rPr>
                    <w:t xml:space="preserve">«General English course and </w:t>
                  </w:r>
                  <w:r w:rsidRPr="006510F7">
                    <w:rPr>
                      <w:rFonts w:ascii="Times New Roman" w:hAnsi="Times New Roman"/>
                      <w:bCs/>
                      <w:color w:val="002060"/>
                      <w:sz w:val="20"/>
                      <w:szCs w:val="20"/>
                      <w:lang w:val="en-US"/>
                    </w:rPr>
                    <w:lastRenderedPageBreak/>
                    <w:t>achieved CEFR level «</w:t>
                  </w:r>
                  <w:r w:rsidRPr="006510F7">
                    <w:rPr>
                      <w:rFonts w:ascii="Times New Roman" w:hAnsi="Times New Roman"/>
                      <w:bCs/>
                      <w:color w:val="002060"/>
                      <w:sz w:val="20"/>
                      <w:szCs w:val="20"/>
                    </w:rPr>
                    <w:t>В</w:t>
                  </w:r>
                  <w:r w:rsidRPr="006510F7">
                    <w:rPr>
                      <w:rFonts w:ascii="Times New Roman" w:hAnsi="Times New Roman"/>
                      <w:bCs/>
                      <w:color w:val="002060"/>
                      <w:sz w:val="20"/>
                      <w:szCs w:val="20"/>
                      <w:lang w:val="en-US"/>
                    </w:rPr>
                    <w:t xml:space="preserve">2» </w:t>
                  </w:r>
                </w:p>
              </w:tc>
              <w:tc>
                <w:tcPr>
                  <w:tcW w:w="1371" w:type="dxa"/>
                </w:tcPr>
                <w:p w:rsidR="00495A1D" w:rsidRPr="00D81F8B" w:rsidRDefault="00495A1D" w:rsidP="00EC57D8">
                  <w:pPr>
                    <w:rPr>
                      <w:rFonts w:ascii="Times New Roman" w:hAnsi="Times New Roman"/>
                      <w:color w:val="002060"/>
                      <w:sz w:val="20"/>
                      <w:szCs w:val="20"/>
                      <w:lang w:val="en-US"/>
                    </w:rPr>
                  </w:pPr>
                  <w:proofErr w:type="spellStart"/>
                  <w:r w:rsidRPr="001F7531">
                    <w:rPr>
                      <w:rFonts w:ascii="Times New Roman" w:hAnsi="Times New Roman"/>
                      <w:color w:val="002060"/>
                      <w:sz w:val="20"/>
                      <w:szCs w:val="20"/>
                      <w:lang w:val="en-US"/>
                    </w:rPr>
                    <w:lastRenderedPageBreak/>
                    <w:t>Nur</w:t>
                  </w:r>
                  <w:proofErr w:type="spellEnd"/>
                  <w:r w:rsidRPr="001F7531">
                    <w:rPr>
                      <w:rFonts w:ascii="Times New Roman" w:hAnsi="Times New Roman"/>
                      <w:color w:val="002060"/>
                      <w:sz w:val="20"/>
                      <w:szCs w:val="20"/>
                      <w:lang w:val="en-US"/>
                    </w:rPr>
                    <w:t>-Sultan</w:t>
                  </w:r>
                  <w:r w:rsidRPr="00D81F8B">
                    <w:rPr>
                      <w:rFonts w:ascii="Times New Roman" w:hAnsi="Times New Roman"/>
                      <w:color w:val="002060"/>
                      <w:sz w:val="20"/>
                      <w:szCs w:val="20"/>
                      <w:lang w:val="en-US"/>
                    </w:rPr>
                    <w:t xml:space="preserve">, Eurasian </w:t>
                  </w:r>
                  <w:r w:rsidRPr="00D81F8B">
                    <w:rPr>
                      <w:rFonts w:ascii="Times New Roman" w:hAnsi="Times New Roman"/>
                      <w:color w:val="002060"/>
                      <w:sz w:val="20"/>
                      <w:szCs w:val="20"/>
                      <w:lang w:val="en-US"/>
                    </w:rPr>
                    <w:lastRenderedPageBreak/>
                    <w:t xml:space="preserve">National University named after </w:t>
                  </w:r>
                  <w:proofErr w:type="spellStart"/>
                  <w:r w:rsidRPr="00D81F8B">
                    <w:rPr>
                      <w:rFonts w:ascii="Times New Roman" w:hAnsi="Times New Roman"/>
                      <w:color w:val="002060"/>
                      <w:sz w:val="20"/>
                      <w:szCs w:val="20"/>
                      <w:lang w:val="en-US"/>
                    </w:rPr>
                    <w:t>Gumilyov</w:t>
                  </w:r>
                  <w:proofErr w:type="spellEnd"/>
                  <w:r w:rsidRPr="00D81F8B">
                    <w:rPr>
                      <w:rFonts w:ascii="Times New Roman" w:hAnsi="Times New Roman"/>
                      <w:color w:val="002060"/>
                      <w:sz w:val="20"/>
                      <w:szCs w:val="20"/>
                      <w:lang w:val="en-US"/>
                    </w:rPr>
                    <w:t xml:space="preserve">, 2020 </w:t>
                  </w:r>
                </w:p>
              </w:tc>
              <w:tc>
                <w:tcPr>
                  <w:tcW w:w="1886" w:type="dxa"/>
                </w:tcPr>
                <w:p w:rsidR="00495A1D" w:rsidRPr="006510F7" w:rsidRDefault="00495A1D" w:rsidP="00EC57D8">
                  <w:pPr>
                    <w:rPr>
                      <w:rFonts w:ascii="Times New Roman" w:hAnsi="Times New Roman"/>
                      <w:color w:val="002060"/>
                      <w:sz w:val="20"/>
                      <w:szCs w:val="20"/>
                      <w:lang w:val="en-US"/>
                    </w:rPr>
                  </w:pPr>
                  <w:r w:rsidRPr="006510F7">
                    <w:rPr>
                      <w:rFonts w:ascii="Times New Roman" w:hAnsi="Times New Roman"/>
                      <w:bCs/>
                      <w:color w:val="002060"/>
                      <w:sz w:val="20"/>
                      <w:szCs w:val="20"/>
                      <w:lang w:val="en-US"/>
                    </w:rPr>
                    <w:lastRenderedPageBreak/>
                    <w:t xml:space="preserve">ASBT- the Astana School of Business </w:t>
                  </w:r>
                  <w:r w:rsidRPr="006510F7">
                    <w:rPr>
                      <w:rFonts w:ascii="Times New Roman" w:hAnsi="Times New Roman"/>
                      <w:bCs/>
                      <w:color w:val="002060"/>
                      <w:sz w:val="20"/>
                      <w:szCs w:val="20"/>
                      <w:lang w:val="en-US"/>
                    </w:rPr>
                    <w:lastRenderedPageBreak/>
                    <w:t>and Technology</w:t>
                  </w:r>
                </w:p>
              </w:tc>
              <w:tc>
                <w:tcPr>
                  <w:tcW w:w="1179" w:type="dxa"/>
                </w:tcPr>
                <w:p w:rsidR="00495A1D" w:rsidRPr="006510F7" w:rsidRDefault="00495A1D" w:rsidP="00EC57D8">
                  <w:pPr>
                    <w:jc w:val="center"/>
                    <w:rPr>
                      <w:rFonts w:ascii="Times New Roman" w:hAnsi="Times New Roman"/>
                      <w:color w:val="002060"/>
                      <w:sz w:val="20"/>
                      <w:szCs w:val="20"/>
                    </w:rPr>
                  </w:pPr>
                  <w:r>
                    <w:rPr>
                      <w:rFonts w:ascii="Times New Roman" w:hAnsi="Times New Roman"/>
                      <w:color w:val="002060"/>
                      <w:sz w:val="20"/>
                      <w:szCs w:val="20"/>
                    </w:rPr>
                    <w:lastRenderedPageBreak/>
                    <w:t>120</w:t>
                  </w:r>
                  <w:r w:rsidRPr="006510F7">
                    <w:rPr>
                      <w:rFonts w:ascii="Times New Roman" w:hAnsi="Times New Roman"/>
                      <w:color w:val="002060"/>
                      <w:sz w:val="20"/>
                      <w:szCs w:val="20"/>
                    </w:rPr>
                    <w:t xml:space="preserve"> </w:t>
                  </w:r>
                  <w:proofErr w:type="spellStart"/>
                  <w:r w:rsidRPr="00364D40">
                    <w:rPr>
                      <w:rFonts w:ascii="Times New Roman" w:hAnsi="Times New Roman"/>
                      <w:color w:val="002060"/>
                      <w:sz w:val="20"/>
                      <w:szCs w:val="20"/>
                    </w:rPr>
                    <w:t>hours</w:t>
                  </w:r>
                  <w:proofErr w:type="spellEnd"/>
                </w:p>
              </w:tc>
              <w:tc>
                <w:tcPr>
                  <w:tcW w:w="1917" w:type="dxa"/>
                </w:tcPr>
                <w:p w:rsidR="00495A1D" w:rsidRDefault="00514E0A" w:rsidP="00EC57D8">
                  <w:pPr>
                    <w:rPr>
                      <w:rFonts w:ascii="Times New Roman" w:hAnsi="Times New Roman"/>
                      <w:color w:val="002060"/>
                      <w:sz w:val="20"/>
                      <w:szCs w:val="20"/>
                    </w:rPr>
                  </w:pPr>
                  <w:proofErr w:type="spellStart"/>
                  <w:r w:rsidRPr="00514E0A">
                    <w:rPr>
                      <w:rFonts w:ascii="Times New Roman" w:hAnsi="Times New Roman"/>
                      <w:color w:val="002060"/>
                      <w:sz w:val="20"/>
                      <w:szCs w:val="20"/>
                    </w:rPr>
                    <w:t>Certificate</w:t>
                  </w:r>
                  <w:proofErr w:type="spellEnd"/>
                  <w:r w:rsidR="00495A1D" w:rsidRPr="006510F7">
                    <w:rPr>
                      <w:rFonts w:ascii="Times New Roman" w:hAnsi="Times New Roman"/>
                      <w:color w:val="002060"/>
                      <w:sz w:val="20"/>
                      <w:szCs w:val="20"/>
                    </w:rPr>
                    <w:t xml:space="preserve"> №01027 </w:t>
                  </w:r>
                </w:p>
                <w:p w:rsidR="00495A1D" w:rsidRPr="006510F7" w:rsidRDefault="00495A1D" w:rsidP="00EC57D8">
                  <w:pPr>
                    <w:rPr>
                      <w:rFonts w:ascii="Times New Roman" w:hAnsi="Times New Roman"/>
                      <w:color w:val="002060"/>
                      <w:sz w:val="20"/>
                      <w:szCs w:val="20"/>
                    </w:rPr>
                  </w:pPr>
                  <w:r w:rsidRPr="006510F7">
                    <w:rPr>
                      <w:rFonts w:ascii="Times New Roman" w:hAnsi="Times New Roman"/>
                      <w:color w:val="002060"/>
                      <w:sz w:val="20"/>
                      <w:szCs w:val="20"/>
                    </w:rPr>
                    <w:t xml:space="preserve">25.07.2020 </w:t>
                  </w:r>
                </w:p>
              </w:tc>
            </w:tr>
            <w:tr w:rsidR="00495A1D" w:rsidTr="00514E0A">
              <w:tc>
                <w:tcPr>
                  <w:tcW w:w="1830" w:type="dxa"/>
                </w:tcPr>
                <w:p w:rsidR="00495A1D" w:rsidRPr="00642B9F" w:rsidRDefault="00495A1D" w:rsidP="00EC57D8">
                  <w:pPr>
                    <w:rPr>
                      <w:rFonts w:ascii="Times New Roman" w:hAnsi="Times New Roman"/>
                      <w:bCs/>
                      <w:color w:val="002060"/>
                      <w:sz w:val="20"/>
                      <w:szCs w:val="20"/>
                    </w:rPr>
                  </w:pPr>
                  <w:r w:rsidRPr="00642B9F">
                    <w:rPr>
                      <w:rFonts w:ascii="Times New Roman" w:hAnsi="Times New Roman"/>
                      <w:bCs/>
                      <w:color w:val="002060"/>
                      <w:sz w:val="20"/>
                      <w:szCs w:val="20"/>
                    </w:rPr>
                    <w:lastRenderedPageBreak/>
                    <w:t>Финансы и система управления финансами на уровне государства и организации</w:t>
                  </w:r>
                </w:p>
              </w:tc>
              <w:tc>
                <w:tcPr>
                  <w:tcW w:w="1371" w:type="dxa"/>
                </w:tcPr>
                <w:p w:rsidR="00495A1D" w:rsidRPr="00642B9F" w:rsidRDefault="00495A1D" w:rsidP="00EC57D8">
                  <w:pPr>
                    <w:rPr>
                      <w:rFonts w:ascii="Times New Roman" w:hAnsi="Times New Roman"/>
                      <w:bCs/>
                      <w:color w:val="002060"/>
                      <w:sz w:val="20"/>
                      <w:szCs w:val="20"/>
                      <w:bdr w:val="none" w:sz="0" w:space="0" w:color="auto" w:frame="1"/>
                    </w:rPr>
                  </w:pPr>
                  <w:proofErr w:type="spellStart"/>
                  <w:r>
                    <w:rPr>
                      <w:rFonts w:ascii="Times New Roman" w:hAnsi="Times New Roman"/>
                      <w:color w:val="002060"/>
                      <w:sz w:val="20"/>
                      <w:szCs w:val="20"/>
                    </w:rPr>
                    <w:t>Almaty</w:t>
                  </w:r>
                  <w:proofErr w:type="spellEnd"/>
                  <w:r>
                    <w:rPr>
                      <w:rFonts w:ascii="Times New Roman" w:hAnsi="Times New Roman"/>
                      <w:color w:val="002060"/>
                      <w:sz w:val="20"/>
                      <w:szCs w:val="20"/>
                    </w:rPr>
                    <w:t xml:space="preserve"> </w:t>
                  </w:r>
                  <w:proofErr w:type="spellStart"/>
                  <w:r>
                    <w:rPr>
                      <w:rFonts w:ascii="Times New Roman" w:hAnsi="Times New Roman"/>
                      <w:color w:val="002060"/>
                      <w:sz w:val="20"/>
                      <w:szCs w:val="20"/>
                    </w:rPr>
                    <w:t>city</w:t>
                  </w:r>
                  <w:proofErr w:type="spellEnd"/>
                  <w:r>
                    <w:rPr>
                      <w:rFonts w:ascii="Times New Roman" w:hAnsi="Times New Roman"/>
                      <w:color w:val="002060"/>
                      <w:sz w:val="20"/>
                      <w:szCs w:val="20"/>
                    </w:rPr>
                    <w:t xml:space="preserve"> </w:t>
                  </w:r>
                  <w:r w:rsidRPr="00642B9F">
                    <w:rPr>
                      <w:rFonts w:ascii="Times New Roman" w:hAnsi="Times New Roman"/>
                      <w:bCs/>
                      <w:color w:val="002060"/>
                      <w:sz w:val="20"/>
                      <w:szCs w:val="20"/>
                      <w:bdr w:val="none" w:sz="0" w:space="0" w:color="auto" w:frame="1"/>
                    </w:rPr>
                    <w:t xml:space="preserve">01.06.2020 </w:t>
                  </w:r>
                  <w:r>
                    <w:rPr>
                      <w:rFonts w:ascii="Times New Roman" w:hAnsi="Times New Roman"/>
                      <w:bCs/>
                      <w:color w:val="002060"/>
                      <w:sz w:val="20"/>
                      <w:szCs w:val="20"/>
                      <w:bdr w:val="none" w:sz="0" w:space="0" w:color="auto" w:frame="1"/>
                    </w:rPr>
                    <w:t>-</w:t>
                  </w:r>
                  <w:r w:rsidRPr="00642B9F">
                    <w:rPr>
                      <w:rFonts w:ascii="Times New Roman" w:hAnsi="Times New Roman"/>
                      <w:bCs/>
                      <w:color w:val="002060"/>
                      <w:sz w:val="20"/>
                      <w:szCs w:val="20"/>
                      <w:bdr w:val="none" w:sz="0" w:space="0" w:color="auto" w:frame="1"/>
                    </w:rPr>
                    <w:t xml:space="preserve"> 12.06.2020</w:t>
                  </w:r>
                </w:p>
              </w:tc>
              <w:tc>
                <w:tcPr>
                  <w:tcW w:w="1886" w:type="dxa"/>
                </w:tcPr>
                <w:p w:rsidR="00495A1D" w:rsidRPr="00642B9F" w:rsidRDefault="00495A1D" w:rsidP="00EC57D8">
                  <w:pPr>
                    <w:rPr>
                      <w:rFonts w:ascii="Times New Roman" w:hAnsi="Times New Roman"/>
                      <w:bCs/>
                      <w:color w:val="002060"/>
                      <w:sz w:val="20"/>
                      <w:szCs w:val="20"/>
                      <w:bdr w:val="none" w:sz="0" w:space="0" w:color="auto" w:frame="1"/>
                    </w:rPr>
                  </w:pPr>
                  <w:proofErr w:type="spellStart"/>
                  <w:r w:rsidRPr="00D81F8B">
                    <w:rPr>
                      <w:rFonts w:ascii="Times New Roman" w:hAnsi="Times New Roman"/>
                      <w:bCs/>
                      <w:color w:val="002060"/>
                      <w:sz w:val="20"/>
                      <w:szCs w:val="20"/>
                      <w:bdr w:val="none" w:sz="0" w:space="0" w:color="auto" w:frame="1"/>
                    </w:rPr>
                    <w:t>Almaty</w:t>
                  </w:r>
                  <w:proofErr w:type="spellEnd"/>
                  <w:r w:rsidRPr="00D81F8B">
                    <w:rPr>
                      <w:rFonts w:ascii="Times New Roman" w:hAnsi="Times New Roman"/>
                      <w:bCs/>
                      <w:color w:val="002060"/>
                      <w:sz w:val="20"/>
                      <w:szCs w:val="20"/>
                      <w:bdr w:val="none" w:sz="0" w:space="0" w:color="auto" w:frame="1"/>
                    </w:rPr>
                    <w:t xml:space="preserve"> </w:t>
                  </w:r>
                  <w:proofErr w:type="spellStart"/>
                  <w:r w:rsidRPr="00D81F8B">
                    <w:rPr>
                      <w:rFonts w:ascii="Times New Roman" w:hAnsi="Times New Roman"/>
                      <w:bCs/>
                      <w:color w:val="002060"/>
                      <w:sz w:val="20"/>
                      <w:szCs w:val="20"/>
                      <w:bdr w:val="none" w:sz="0" w:space="0" w:color="auto" w:frame="1"/>
                    </w:rPr>
                    <w:t>Technological</w:t>
                  </w:r>
                  <w:proofErr w:type="spellEnd"/>
                  <w:r w:rsidRPr="00D81F8B">
                    <w:rPr>
                      <w:rFonts w:ascii="Times New Roman" w:hAnsi="Times New Roman"/>
                      <w:bCs/>
                      <w:color w:val="002060"/>
                      <w:sz w:val="20"/>
                      <w:szCs w:val="20"/>
                      <w:bdr w:val="none" w:sz="0" w:space="0" w:color="auto" w:frame="1"/>
                    </w:rPr>
                    <w:t xml:space="preserve"> </w:t>
                  </w:r>
                  <w:proofErr w:type="spellStart"/>
                  <w:r w:rsidRPr="00D81F8B">
                    <w:rPr>
                      <w:rFonts w:ascii="Times New Roman" w:hAnsi="Times New Roman"/>
                      <w:bCs/>
                      <w:color w:val="002060"/>
                      <w:sz w:val="20"/>
                      <w:szCs w:val="20"/>
                      <w:bdr w:val="none" w:sz="0" w:space="0" w:color="auto" w:frame="1"/>
                    </w:rPr>
                    <w:t>University</w:t>
                  </w:r>
                  <w:proofErr w:type="spellEnd"/>
                </w:p>
              </w:tc>
              <w:tc>
                <w:tcPr>
                  <w:tcW w:w="1179" w:type="dxa"/>
                </w:tcPr>
                <w:p w:rsidR="00495A1D" w:rsidRPr="00642B9F" w:rsidRDefault="00495A1D" w:rsidP="00EC57D8">
                  <w:pPr>
                    <w:jc w:val="center"/>
                    <w:rPr>
                      <w:rFonts w:ascii="Times New Roman" w:hAnsi="Times New Roman"/>
                      <w:color w:val="002060"/>
                      <w:sz w:val="20"/>
                      <w:szCs w:val="20"/>
                    </w:rPr>
                  </w:pPr>
                  <w:r w:rsidRPr="00642B9F">
                    <w:rPr>
                      <w:rFonts w:ascii="Times New Roman" w:hAnsi="Times New Roman"/>
                      <w:color w:val="002060"/>
                      <w:sz w:val="20"/>
                      <w:szCs w:val="20"/>
                    </w:rPr>
                    <w:t xml:space="preserve">72 </w:t>
                  </w:r>
                  <w:proofErr w:type="spellStart"/>
                  <w:r w:rsidRPr="00364D40">
                    <w:rPr>
                      <w:rFonts w:ascii="Times New Roman" w:hAnsi="Times New Roman"/>
                      <w:color w:val="002060"/>
                      <w:sz w:val="20"/>
                      <w:szCs w:val="20"/>
                    </w:rPr>
                    <w:t>hours</w:t>
                  </w:r>
                  <w:proofErr w:type="spellEnd"/>
                </w:p>
              </w:tc>
              <w:tc>
                <w:tcPr>
                  <w:tcW w:w="1917" w:type="dxa"/>
                </w:tcPr>
                <w:p w:rsidR="00495A1D" w:rsidRDefault="00514E0A" w:rsidP="00EC57D8">
                  <w:pPr>
                    <w:rPr>
                      <w:rFonts w:ascii="Times New Roman" w:hAnsi="Times New Roman"/>
                      <w:color w:val="002060"/>
                      <w:sz w:val="20"/>
                      <w:szCs w:val="20"/>
                    </w:rPr>
                  </w:pPr>
                  <w:proofErr w:type="spellStart"/>
                  <w:r w:rsidRPr="00514E0A">
                    <w:rPr>
                      <w:rFonts w:ascii="Times New Roman" w:hAnsi="Times New Roman"/>
                      <w:color w:val="002060"/>
                      <w:sz w:val="20"/>
                      <w:szCs w:val="20"/>
                    </w:rPr>
                    <w:t>Certificate</w:t>
                  </w:r>
                  <w:proofErr w:type="spellEnd"/>
                  <w:r w:rsidRPr="00514E0A">
                    <w:rPr>
                      <w:rFonts w:ascii="Times New Roman" w:hAnsi="Times New Roman"/>
                      <w:color w:val="002060"/>
                      <w:sz w:val="20"/>
                      <w:szCs w:val="20"/>
                    </w:rPr>
                    <w:t xml:space="preserve"> </w:t>
                  </w:r>
                  <w:r w:rsidR="00495A1D" w:rsidRPr="00642B9F">
                    <w:rPr>
                      <w:rFonts w:ascii="Times New Roman" w:hAnsi="Times New Roman"/>
                      <w:color w:val="002060"/>
                      <w:sz w:val="20"/>
                      <w:szCs w:val="20"/>
                    </w:rPr>
                    <w:t xml:space="preserve">№1397 </w:t>
                  </w:r>
                </w:p>
                <w:p w:rsidR="00495A1D" w:rsidRPr="00642B9F" w:rsidRDefault="00495A1D" w:rsidP="00EC57D8">
                  <w:pPr>
                    <w:rPr>
                      <w:rFonts w:ascii="Times New Roman" w:hAnsi="Times New Roman"/>
                      <w:color w:val="002060"/>
                      <w:sz w:val="20"/>
                      <w:szCs w:val="20"/>
                    </w:rPr>
                  </w:pPr>
                  <w:r w:rsidRPr="00642B9F">
                    <w:rPr>
                      <w:rFonts w:ascii="Times New Roman" w:hAnsi="Times New Roman"/>
                      <w:color w:val="002060"/>
                      <w:sz w:val="20"/>
                      <w:szCs w:val="20"/>
                    </w:rPr>
                    <w:t>15.06.2020,</w:t>
                  </w:r>
                </w:p>
                <w:p w:rsidR="00495A1D" w:rsidRPr="00642B9F" w:rsidRDefault="00495A1D" w:rsidP="00EC57D8">
                  <w:pPr>
                    <w:rPr>
                      <w:rFonts w:ascii="Times New Roman" w:hAnsi="Times New Roman"/>
                      <w:color w:val="002060"/>
                      <w:sz w:val="20"/>
                      <w:szCs w:val="20"/>
                    </w:rPr>
                  </w:pPr>
                  <w:proofErr w:type="spellStart"/>
                  <w:r w:rsidRPr="00D81F8B">
                    <w:rPr>
                      <w:rFonts w:ascii="Times New Roman" w:hAnsi="Times New Roman"/>
                      <w:bCs/>
                      <w:color w:val="002060"/>
                      <w:sz w:val="20"/>
                      <w:szCs w:val="20"/>
                      <w:bdr w:val="none" w:sz="0" w:space="0" w:color="auto" w:frame="1"/>
                    </w:rPr>
                    <w:t>Almaty</w:t>
                  </w:r>
                  <w:proofErr w:type="spellEnd"/>
                  <w:r w:rsidRPr="00642B9F">
                    <w:rPr>
                      <w:rFonts w:ascii="Times New Roman" w:hAnsi="Times New Roman"/>
                      <w:color w:val="002060"/>
                      <w:sz w:val="20"/>
                      <w:szCs w:val="20"/>
                    </w:rPr>
                    <w:t xml:space="preserve"> </w:t>
                  </w:r>
                </w:p>
              </w:tc>
            </w:tr>
            <w:tr w:rsidR="00495A1D" w:rsidTr="00514E0A">
              <w:tc>
                <w:tcPr>
                  <w:tcW w:w="1830" w:type="dxa"/>
                </w:tcPr>
                <w:p w:rsidR="00495A1D" w:rsidRPr="00642B9F" w:rsidRDefault="00495A1D" w:rsidP="00EC57D8">
                  <w:pPr>
                    <w:rPr>
                      <w:rFonts w:ascii="Times New Roman" w:hAnsi="Times New Roman"/>
                      <w:bCs/>
                      <w:color w:val="002060"/>
                      <w:sz w:val="20"/>
                      <w:szCs w:val="20"/>
                    </w:rPr>
                  </w:pPr>
                  <w:r w:rsidRPr="00642B9F">
                    <w:rPr>
                      <w:rFonts w:ascii="Times New Roman" w:hAnsi="Times New Roman"/>
                      <w:bCs/>
                      <w:color w:val="002060"/>
                      <w:sz w:val="20"/>
                      <w:szCs w:val="20"/>
                    </w:rPr>
                    <w:t>Этика государственной службы и управление персоналом</w:t>
                  </w:r>
                </w:p>
              </w:tc>
              <w:tc>
                <w:tcPr>
                  <w:tcW w:w="1371" w:type="dxa"/>
                </w:tcPr>
                <w:p w:rsidR="00495A1D" w:rsidRPr="00642B9F" w:rsidRDefault="00495A1D" w:rsidP="00EC57D8">
                  <w:pPr>
                    <w:rPr>
                      <w:rFonts w:ascii="Times New Roman" w:hAnsi="Times New Roman"/>
                      <w:bCs/>
                      <w:color w:val="002060"/>
                      <w:sz w:val="20"/>
                      <w:szCs w:val="20"/>
                      <w:bdr w:val="none" w:sz="0" w:space="0" w:color="auto" w:frame="1"/>
                    </w:rPr>
                  </w:pPr>
                  <w:proofErr w:type="spellStart"/>
                  <w:r>
                    <w:rPr>
                      <w:rFonts w:ascii="Times New Roman" w:hAnsi="Times New Roman"/>
                      <w:color w:val="002060"/>
                      <w:sz w:val="20"/>
                      <w:szCs w:val="20"/>
                    </w:rPr>
                    <w:t>Almaty</w:t>
                  </w:r>
                  <w:proofErr w:type="spellEnd"/>
                  <w:r>
                    <w:rPr>
                      <w:rFonts w:ascii="Times New Roman" w:hAnsi="Times New Roman"/>
                      <w:color w:val="002060"/>
                      <w:sz w:val="20"/>
                      <w:szCs w:val="20"/>
                    </w:rPr>
                    <w:t xml:space="preserve"> </w:t>
                  </w:r>
                  <w:proofErr w:type="spellStart"/>
                  <w:r>
                    <w:rPr>
                      <w:rFonts w:ascii="Times New Roman" w:hAnsi="Times New Roman"/>
                      <w:color w:val="002060"/>
                      <w:sz w:val="20"/>
                      <w:szCs w:val="20"/>
                    </w:rPr>
                    <w:t>city</w:t>
                  </w:r>
                  <w:proofErr w:type="spellEnd"/>
                  <w:r>
                    <w:rPr>
                      <w:rFonts w:ascii="Times New Roman" w:hAnsi="Times New Roman"/>
                      <w:color w:val="002060"/>
                      <w:sz w:val="20"/>
                      <w:szCs w:val="20"/>
                    </w:rPr>
                    <w:t xml:space="preserve"> </w:t>
                  </w:r>
                  <w:r w:rsidRPr="00642B9F">
                    <w:rPr>
                      <w:rFonts w:ascii="Times New Roman" w:hAnsi="Times New Roman"/>
                      <w:bCs/>
                      <w:color w:val="002060"/>
                      <w:sz w:val="20"/>
                      <w:szCs w:val="20"/>
                      <w:bdr w:val="none" w:sz="0" w:space="0" w:color="auto" w:frame="1"/>
                    </w:rPr>
                    <w:t xml:space="preserve">05.06.2020 </w:t>
                  </w:r>
                  <w:r>
                    <w:rPr>
                      <w:rFonts w:ascii="Times New Roman" w:hAnsi="Times New Roman"/>
                      <w:bCs/>
                      <w:color w:val="002060"/>
                      <w:sz w:val="20"/>
                      <w:szCs w:val="20"/>
                      <w:bdr w:val="none" w:sz="0" w:space="0" w:color="auto" w:frame="1"/>
                    </w:rPr>
                    <w:t>-</w:t>
                  </w:r>
                  <w:r w:rsidRPr="00642B9F">
                    <w:rPr>
                      <w:rFonts w:ascii="Times New Roman" w:hAnsi="Times New Roman"/>
                      <w:bCs/>
                      <w:color w:val="002060"/>
                      <w:sz w:val="20"/>
                      <w:szCs w:val="20"/>
                      <w:bdr w:val="none" w:sz="0" w:space="0" w:color="auto" w:frame="1"/>
                    </w:rPr>
                    <w:t xml:space="preserve"> 30.06.2020</w:t>
                  </w:r>
                </w:p>
              </w:tc>
              <w:tc>
                <w:tcPr>
                  <w:tcW w:w="1886" w:type="dxa"/>
                </w:tcPr>
                <w:p w:rsidR="00495A1D" w:rsidRPr="00642B9F" w:rsidRDefault="00495A1D" w:rsidP="00EC57D8">
                  <w:pPr>
                    <w:rPr>
                      <w:rFonts w:ascii="Times New Roman" w:hAnsi="Times New Roman"/>
                      <w:bCs/>
                      <w:color w:val="002060"/>
                      <w:sz w:val="20"/>
                      <w:szCs w:val="20"/>
                      <w:bdr w:val="none" w:sz="0" w:space="0" w:color="auto" w:frame="1"/>
                    </w:rPr>
                  </w:pPr>
                  <w:proofErr w:type="spellStart"/>
                  <w:r w:rsidRPr="00D81F8B">
                    <w:rPr>
                      <w:rFonts w:ascii="Times New Roman" w:hAnsi="Times New Roman"/>
                      <w:bCs/>
                      <w:color w:val="002060"/>
                      <w:sz w:val="20"/>
                      <w:szCs w:val="20"/>
                      <w:bdr w:val="none" w:sz="0" w:space="0" w:color="auto" w:frame="1"/>
                    </w:rPr>
                    <w:t>Almaty</w:t>
                  </w:r>
                  <w:proofErr w:type="spellEnd"/>
                  <w:r w:rsidRPr="00D81F8B">
                    <w:rPr>
                      <w:rFonts w:ascii="Times New Roman" w:hAnsi="Times New Roman"/>
                      <w:bCs/>
                      <w:color w:val="002060"/>
                      <w:sz w:val="20"/>
                      <w:szCs w:val="20"/>
                      <w:bdr w:val="none" w:sz="0" w:space="0" w:color="auto" w:frame="1"/>
                    </w:rPr>
                    <w:t xml:space="preserve"> </w:t>
                  </w:r>
                  <w:proofErr w:type="spellStart"/>
                  <w:r w:rsidRPr="00D81F8B">
                    <w:rPr>
                      <w:rFonts w:ascii="Times New Roman" w:hAnsi="Times New Roman"/>
                      <w:bCs/>
                      <w:color w:val="002060"/>
                      <w:sz w:val="20"/>
                      <w:szCs w:val="20"/>
                      <w:bdr w:val="none" w:sz="0" w:space="0" w:color="auto" w:frame="1"/>
                    </w:rPr>
                    <w:t>Technological</w:t>
                  </w:r>
                  <w:proofErr w:type="spellEnd"/>
                  <w:r w:rsidRPr="00D81F8B">
                    <w:rPr>
                      <w:rFonts w:ascii="Times New Roman" w:hAnsi="Times New Roman"/>
                      <w:bCs/>
                      <w:color w:val="002060"/>
                      <w:sz w:val="20"/>
                      <w:szCs w:val="20"/>
                      <w:bdr w:val="none" w:sz="0" w:space="0" w:color="auto" w:frame="1"/>
                    </w:rPr>
                    <w:t xml:space="preserve"> </w:t>
                  </w:r>
                  <w:proofErr w:type="spellStart"/>
                  <w:r w:rsidRPr="00D81F8B">
                    <w:rPr>
                      <w:rFonts w:ascii="Times New Roman" w:hAnsi="Times New Roman"/>
                      <w:bCs/>
                      <w:color w:val="002060"/>
                      <w:sz w:val="20"/>
                      <w:szCs w:val="20"/>
                      <w:bdr w:val="none" w:sz="0" w:space="0" w:color="auto" w:frame="1"/>
                    </w:rPr>
                    <w:t>University</w:t>
                  </w:r>
                  <w:proofErr w:type="spellEnd"/>
                </w:p>
              </w:tc>
              <w:tc>
                <w:tcPr>
                  <w:tcW w:w="1179" w:type="dxa"/>
                </w:tcPr>
                <w:p w:rsidR="00495A1D" w:rsidRPr="00642B9F" w:rsidRDefault="00495A1D" w:rsidP="00EC57D8">
                  <w:pPr>
                    <w:jc w:val="center"/>
                    <w:rPr>
                      <w:rFonts w:ascii="Times New Roman" w:hAnsi="Times New Roman"/>
                      <w:color w:val="002060"/>
                      <w:sz w:val="20"/>
                      <w:szCs w:val="20"/>
                    </w:rPr>
                  </w:pPr>
                  <w:r w:rsidRPr="00642B9F">
                    <w:rPr>
                      <w:rFonts w:ascii="Times New Roman" w:hAnsi="Times New Roman"/>
                      <w:color w:val="002060"/>
                      <w:sz w:val="20"/>
                      <w:szCs w:val="20"/>
                    </w:rPr>
                    <w:t xml:space="preserve">72 </w:t>
                  </w:r>
                  <w:proofErr w:type="spellStart"/>
                  <w:r w:rsidRPr="00364D40">
                    <w:rPr>
                      <w:rFonts w:ascii="Times New Roman" w:hAnsi="Times New Roman"/>
                      <w:color w:val="002060"/>
                      <w:sz w:val="20"/>
                      <w:szCs w:val="20"/>
                    </w:rPr>
                    <w:t>hours</w:t>
                  </w:r>
                  <w:proofErr w:type="spellEnd"/>
                </w:p>
              </w:tc>
              <w:tc>
                <w:tcPr>
                  <w:tcW w:w="1917" w:type="dxa"/>
                </w:tcPr>
                <w:p w:rsidR="00495A1D" w:rsidRDefault="00514E0A" w:rsidP="00EC57D8">
                  <w:pPr>
                    <w:rPr>
                      <w:rFonts w:ascii="Times New Roman" w:hAnsi="Times New Roman"/>
                      <w:color w:val="002060"/>
                      <w:sz w:val="20"/>
                      <w:szCs w:val="20"/>
                    </w:rPr>
                  </w:pPr>
                  <w:proofErr w:type="spellStart"/>
                  <w:r w:rsidRPr="00514E0A">
                    <w:rPr>
                      <w:rFonts w:ascii="Times New Roman" w:hAnsi="Times New Roman"/>
                      <w:color w:val="002060"/>
                      <w:sz w:val="20"/>
                      <w:szCs w:val="20"/>
                    </w:rPr>
                    <w:t>Certificate</w:t>
                  </w:r>
                  <w:proofErr w:type="spellEnd"/>
                  <w:r w:rsidRPr="00514E0A">
                    <w:rPr>
                      <w:rFonts w:ascii="Times New Roman" w:hAnsi="Times New Roman"/>
                      <w:color w:val="002060"/>
                      <w:sz w:val="20"/>
                      <w:szCs w:val="20"/>
                    </w:rPr>
                    <w:t xml:space="preserve"> </w:t>
                  </w:r>
                  <w:r w:rsidR="00495A1D" w:rsidRPr="00642B9F">
                    <w:rPr>
                      <w:rFonts w:ascii="Times New Roman" w:hAnsi="Times New Roman"/>
                      <w:color w:val="002060"/>
                      <w:sz w:val="20"/>
                      <w:szCs w:val="20"/>
                    </w:rPr>
                    <w:t xml:space="preserve">№1506 </w:t>
                  </w:r>
                </w:p>
                <w:p w:rsidR="00495A1D" w:rsidRPr="00642B9F" w:rsidRDefault="00495A1D" w:rsidP="00EC57D8">
                  <w:pPr>
                    <w:rPr>
                      <w:rFonts w:ascii="Times New Roman" w:hAnsi="Times New Roman"/>
                      <w:color w:val="002060"/>
                      <w:sz w:val="20"/>
                      <w:szCs w:val="20"/>
                    </w:rPr>
                  </w:pPr>
                  <w:r w:rsidRPr="00642B9F">
                    <w:rPr>
                      <w:rFonts w:ascii="Times New Roman" w:hAnsi="Times New Roman"/>
                      <w:color w:val="002060"/>
                      <w:sz w:val="20"/>
                      <w:szCs w:val="20"/>
                    </w:rPr>
                    <w:t>30.06.2020,</w:t>
                  </w:r>
                </w:p>
                <w:p w:rsidR="00495A1D" w:rsidRPr="00642B9F" w:rsidRDefault="00495A1D" w:rsidP="00EC57D8">
                  <w:pPr>
                    <w:rPr>
                      <w:rFonts w:ascii="Times New Roman" w:hAnsi="Times New Roman"/>
                      <w:color w:val="002060"/>
                      <w:sz w:val="20"/>
                      <w:szCs w:val="20"/>
                    </w:rPr>
                  </w:pPr>
                  <w:proofErr w:type="spellStart"/>
                  <w:r w:rsidRPr="00D81F8B">
                    <w:rPr>
                      <w:rFonts w:ascii="Times New Roman" w:hAnsi="Times New Roman"/>
                      <w:bCs/>
                      <w:color w:val="002060"/>
                      <w:sz w:val="20"/>
                      <w:szCs w:val="20"/>
                      <w:bdr w:val="none" w:sz="0" w:space="0" w:color="auto" w:frame="1"/>
                    </w:rPr>
                    <w:t>Almaty</w:t>
                  </w:r>
                  <w:proofErr w:type="spellEnd"/>
                  <w:r w:rsidRPr="00642B9F">
                    <w:rPr>
                      <w:rFonts w:ascii="Times New Roman" w:hAnsi="Times New Roman"/>
                      <w:color w:val="002060"/>
                      <w:sz w:val="20"/>
                      <w:szCs w:val="20"/>
                    </w:rPr>
                    <w:t xml:space="preserve"> </w:t>
                  </w:r>
                </w:p>
              </w:tc>
            </w:tr>
          </w:tbl>
          <w:p w:rsidR="00495A1D" w:rsidRDefault="00495A1D" w:rsidP="00EC57D8">
            <w:pPr>
              <w:spacing w:after="0" w:line="240" w:lineRule="auto"/>
              <w:jc w:val="both"/>
              <w:rPr>
                <w:rFonts w:ascii="Times New Roman" w:hAnsi="Times New Roman"/>
                <w:color w:val="404040"/>
                <w:sz w:val="24"/>
                <w:szCs w:val="24"/>
              </w:rPr>
            </w:pPr>
          </w:p>
          <w:tbl>
            <w:tblPr>
              <w:tblStyle w:val="a3"/>
              <w:tblW w:w="8150" w:type="dxa"/>
              <w:tblLayout w:type="fixed"/>
              <w:tblLook w:val="04A0" w:firstRow="1" w:lastRow="0" w:firstColumn="1" w:lastColumn="0" w:noHBand="0" w:noVBand="1"/>
            </w:tblPr>
            <w:tblGrid>
              <w:gridCol w:w="1713"/>
              <w:gridCol w:w="1576"/>
              <w:gridCol w:w="1843"/>
              <w:gridCol w:w="1237"/>
              <w:gridCol w:w="1781"/>
            </w:tblGrid>
            <w:tr w:rsidR="00495A1D" w:rsidTr="00EC57D8">
              <w:tc>
                <w:tcPr>
                  <w:tcW w:w="1713" w:type="dxa"/>
                </w:tcPr>
                <w:p w:rsidR="00495A1D" w:rsidRPr="0014356B" w:rsidRDefault="00495A1D" w:rsidP="00EC57D8">
                  <w:pPr>
                    <w:rPr>
                      <w:rFonts w:ascii="Times New Roman" w:hAnsi="Times New Roman"/>
                      <w:color w:val="002060"/>
                      <w:sz w:val="20"/>
                      <w:szCs w:val="20"/>
                    </w:rPr>
                  </w:pPr>
                  <w:r w:rsidRPr="0014356B">
                    <w:rPr>
                      <w:rFonts w:ascii="Times New Roman" w:hAnsi="Times New Roman"/>
                      <w:bCs/>
                      <w:color w:val="002060"/>
                      <w:sz w:val="20"/>
                      <w:szCs w:val="20"/>
                    </w:rPr>
                    <w:t>Автоматизация и управление (по профилю)</w:t>
                  </w:r>
                </w:p>
              </w:tc>
              <w:tc>
                <w:tcPr>
                  <w:tcW w:w="1576" w:type="dxa"/>
                </w:tcPr>
                <w:p w:rsidR="00495A1D" w:rsidRPr="001B63FD" w:rsidRDefault="00495A1D" w:rsidP="00EC57D8">
                  <w:pPr>
                    <w:ind w:right="-108"/>
                    <w:rPr>
                      <w:rFonts w:ascii="Times New Roman" w:hAnsi="Times New Roman"/>
                      <w:bCs/>
                      <w:color w:val="002060"/>
                      <w:sz w:val="20"/>
                      <w:szCs w:val="20"/>
                      <w:bdr w:val="none" w:sz="0" w:space="0" w:color="auto" w:frame="1"/>
                      <w:shd w:val="clear" w:color="auto" w:fill="FFFFFF"/>
                      <w:lang w:val="en-US"/>
                    </w:rPr>
                  </w:pPr>
                  <w:proofErr w:type="spellStart"/>
                  <w:r w:rsidRPr="001B63FD">
                    <w:rPr>
                      <w:rFonts w:ascii="Times New Roman" w:hAnsi="Times New Roman"/>
                      <w:bCs/>
                      <w:color w:val="002060"/>
                      <w:sz w:val="20"/>
                      <w:szCs w:val="20"/>
                      <w:bdr w:val="none" w:sz="0" w:space="0" w:color="auto" w:frame="1"/>
                      <w:lang w:val="en-US"/>
                    </w:rPr>
                    <w:t>Atyrau</w:t>
                  </w:r>
                  <w:proofErr w:type="spellEnd"/>
                  <w:r w:rsidRPr="001B63FD">
                    <w:rPr>
                      <w:rFonts w:ascii="Times New Roman" w:hAnsi="Times New Roman"/>
                      <w:bCs/>
                      <w:color w:val="002060"/>
                      <w:sz w:val="20"/>
                      <w:szCs w:val="20"/>
                      <w:bdr w:val="none" w:sz="0" w:space="0" w:color="auto" w:frame="1"/>
                      <w:lang w:val="en-US"/>
                    </w:rPr>
                    <w:t xml:space="preserve"> State University named after </w:t>
                  </w:r>
                  <w:proofErr w:type="spellStart"/>
                  <w:r w:rsidRPr="001B63FD">
                    <w:rPr>
                      <w:rFonts w:ascii="Times New Roman" w:hAnsi="Times New Roman"/>
                      <w:bCs/>
                      <w:color w:val="002060"/>
                      <w:sz w:val="20"/>
                      <w:szCs w:val="20"/>
                      <w:bdr w:val="none" w:sz="0" w:space="0" w:color="auto" w:frame="1"/>
                      <w:lang w:val="en-US"/>
                    </w:rPr>
                    <w:t>Dosmukhamedov</w:t>
                  </w:r>
                  <w:proofErr w:type="spellEnd"/>
                  <w:r w:rsidRPr="001B63FD">
                    <w:rPr>
                      <w:rFonts w:ascii="Times New Roman" w:hAnsi="Times New Roman"/>
                      <w:bCs/>
                      <w:color w:val="002060"/>
                      <w:sz w:val="20"/>
                      <w:szCs w:val="20"/>
                      <w:bdr w:val="none" w:sz="0" w:space="0" w:color="auto" w:frame="1"/>
                      <w:shd w:val="clear" w:color="auto" w:fill="FFFFFF"/>
                      <w:lang w:val="en-US"/>
                    </w:rPr>
                    <w:t xml:space="preserve"> </w:t>
                  </w:r>
                </w:p>
                <w:p w:rsidR="00495A1D" w:rsidRDefault="00495A1D" w:rsidP="00EC57D8">
                  <w:pPr>
                    <w:rPr>
                      <w:rFonts w:ascii="Times New Roman" w:hAnsi="Times New Roman"/>
                      <w:bCs/>
                      <w:color w:val="002060"/>
                      <w:sz w:val="20"/>
                      <w:szCs w:val="20"/>
                      <w:bdr w:val="none" w:sz="0" w:space="0" w:color="auto" w:frame="1"/>
                      <w:shd w:val="clear" w:color="auto" w:fill="FFFFFF"/>
                    </w:rPr>
                  </w:pPr>
                  <w:r w:rsidRPr="0014356B">
                    <w:rPr>
                      <w:rFonts w:ascii="Times New Roman" w:hAnsi="Times New Roman"/>
                      <w:bCs/>
                      <w:color w:val="002060"/>
                      <w:sz w:val="20"/>
                      <w:szCs w:val="20"/>
                      <w:bdr w:val="none" w:sz="0" w:space="0" w:color="auto" w:frame="1"/>
                      <w:shd w:val="clear" w:color="auto" w:fill="FFFFFF"/>
                    </w:rPr>
                    <w:t xml:space="preserve">23.11.2020 </w:t>
                  </w:r>
                  <w:r>
                    <w:rPr>
                      <w:rFonts w:ascii="Times New Roman" w:hAnsi="Times New Roman"/>
                      <w:bCs/>
                      <w:color w:val="002060"/>
                      <w:sz w:val="20"/>
                      <w:szCs w:val="20"/>
                      <w:bdr w:val="none" w:sz="0" w:space="0" w:color="auto" w:frame="1"/>
                      <w:shd w:val="clear" w:color="auto" w:fill="FFFFFF"/>
                    </w:rPr>
                    <w:t>-</w:t>
                  </w:r>
                  <w:r w:rsidRPr="0014356B">
                    <w:rPr>
                      <w:rFonts w:ascii="Times New Roman" w:hAnsi="Times New Roman"/>
                      <w:bCs/>
                      <w:color w:val="002060"/>
                      <w:sz w:val="20"/>
                      <w:szCs w:val="20"/>
                      <w:bdr w:val="none" w:sz="0" w:space="0" w:color="auto" w:frame="1"/>
                      <w:shd w:val="clear" w:color="auto" w:fill="FFFFFF"/>
                    </w:rPr>
                    <w:t xml:space="preserve"> </w:t>
                  </w:r>
                </w:p>
                <w:p w:rsidR="00495A1D" w:rsidRPr="0014356B" w:rsidRDefault="00495A1D" w:rsidP="00EC57D8">
                  <w:pPr>
                    <w:jc w:val="both"/>
                    <w:rPr>
                      <w:rFonts w:ascii="Times New Roman" w:hAnsi="Times New Roman"/>
                      <w:color w:val="002060"/>
                      <w:sz w:val="20"/>
                      <w:szCs w:val="20"/>
                    </w:rPr>
                  </w:pPr>
                  <w:r w:rsidRPr="0014356B">
                    <w:rPr>
                      <w:rFonts w:ascii="Times New Roman" w:hAnsi="Times New Roman"/>
                      <w:bCs/>
                      <w:color w:val="002060"/>
                      <w:sz w:val="20"/>
                      <w:szCs w:val="20"/>
                      <w:bdr w:val="none" w:sz="0" w:space="0" w:color="auto" w:frame="1"/>
                      <w:shd w:val="clear" w:color="auto" w:fill="FFFFFF"/>
                    </w:rPr>
                    <w:t xml:space="preserve">22.12.2020 </w:t>
                  </w:r>
                </w:p>
              </w:tc>
              <w:tc>
                <w:tcPr>
                  <w:tcW w:w="1843" w:type="dxa"/>
                </w:tcPr>
                <w:p w:rsidR="00495A1D" w:rsidRPr="001B63FD" w:rsidRDefault="00495A1D" w:rsidP="00EC57D8">
                  <w:pPr>
                    <w:rPr>
                      <w:rFonts w:ascii="Times New Roman" w:hAnsi="Times New Roman"/>
                      <w:bCs/>
                      <w:color w:val="002060"/>
                      <w:sz w:val="20"/>
                      <w:szCs w:val="20"/>
                      <w:lang w:val="en-US"/>
                    </w:rPr>
                  </w:pPr>
                  <w:proofErr w:type="spellStart"/>
                  <w:r w:rsidRPr="001B63FD">
                    <w:rPr>
                      <w:rFonts w:ascii="Times New Roman" w:hAnsi="Times New Roman"/>
                      <w:bCs/>
                      <w:color w:val="002060"/>
                      <w:sz w:val="20"/>
                      <w:szCs w:val="20"/>
                      <w:bdr w:val="none" w:sz="0" w:space="0" w:color="auto" w:frame="1"/>
                      <w:lang w:val="en-US"/>
                    </w:rPr>
                    <w:t>Atyrau</w:t>
                  </w:r>
                  <w:proofErr w:type="spellEnd"/>
                  <w:r w:rsidRPr="001B63FD">
                    <w:rPr>
                      <w:rFonts w:ascii="Times New Roman" w:hAnsi="Times New Roman"/>
                      <w:bCs/>
                      <w:color w:val="002060"/>
                      <w:sz w:val="20"/>
                      <w:szCs w:val="20"/>
                      <w:bdr w:val="none" w:sz="0" w:space="0" w:color="auto" w:frame="1"/>
                      <w:lang w:val="en-US"/>
                    </w:rPr>
                    <w:t xml:space="preserve"> State University named after </w:t>
                  </w:r>
                  <w:proofErr w:type="spellStart"/>
                  <w:r w:rsidRPr="001B63FD">
                    <w:rPr>
                      <w:rFonts w:ascii="Times New Roman" w:hAnsi="Times New Roman"/>
                      <w:bCs/>
                      <w:color w:val="002060"/>
                      <w:sz w:val="20"/>
                      <w:szCs w:val="20"/>
                      <w:bdr w:val="none" w:sz="0" w:space="0" w:color="auto" w:frame="1"/>
                      <w:lang w:val="en-US"/>
                    </w:rPr>
                    <w:t>Dosmukhamedov</w:t>
                  </w:r>
                  <w:proofErr w:type="spellEnd"/>
                </w:p>
              </w:tc>
              <w:tc>
                <w:tcPr>
                  <w:tcW w:w="1237" w:type="dxa"/>
                </w:tcPr>
                <w:p w:rsidR="00495A1D" w:rsidRPr="0014356B" w:rsidRDefault="00495A1D" w:rsidP="00EC57D8">
                  <w:pPr>
                    <w:jc w:val="center"/>
                    <w:rPr>
                      <w:rFonts w:ascii="Times New Roman" w:hAnsi="Times New Roman"/>
                      <w:color w:val="002060"/>
                      <w:sz w:val="20"/>
                      <w:szCs w:val="20"/>
                    </w:rPr>
                  </w:pPr>
                  <w:r w:rsidRPr="0014356B">
                    <w:rPr>
                      <w:rFonts w:ascii="Times New Roman" w:hAnsi="Times New Roman"/>
                      <w:color w:val="002060"/>
                      <w:sz w:val="20"/>
                      <w:szCs w:val="20"/>
                    </w:rPr>
                    <w:t xml:space="preserve">72 </w:t>
                  </w:r>
                  <w:proofErr w:type="spellStart"/>
                  <w:r w:rsidRPr="00364D40">
                    <w:rPr>
                      <w:rFonts w:ascii="Times New Roman" w:hAnsi="Times New Roman"/>
                      <w:color w:val="002060"/>
                      <w:sz w:val="20"/>
                      <w:szCs w:val="20"/>
                    </w:rPr>
                    <w:t>hours</w:t>
                  </w:r>
                  <w:proofErr w:type="spellEnd"/>
                </w:p>
              </w:tc>
              <w:tc>
                <w:tcPr>
                  <w:tcW w:w="1781" w:type="dxa"/>
                </w:tcPr>
                <w:p w:rsidR="00495A1D" w:rsidRPr="0014356B" w:rsidRDefault="00514E0A" w:rsidP="00EC57D8">
                  <w:pPr>
                    <w:rPr>
                      <w:rFonts w:ascii="Times New Roman" w:hAnsi="Times New Roman"/>
                      <w:color w:val="002060"/>
                      <w:sz w:val="20"/>
                      <w:szCs w:val="20"/>
                    </w:rPr>
                  </w:pPr>
                  <w:proofErr w:type="spellStart"/>
                  <w:r w:rsidRPr="00514E0A">
                    <w:rPr>
                      <w:rFonts w:ascii="Times New Roman" w:hAnsi="Times New Roman"/>
                      <w:color w:val="002060"/>
                      <w:sz w:val="20"/>
                      <w:szCs w:val="20"/>
                    </w:rPr>
                    <w:t>Certificate</w:t>
                  </w:r>
                  <w:proofErr w:type="spellEnd"/>
                  <w:r w:rsidR="00495A1D" w:rsidRPr="0014356B">
                    <w:rPr>
                      <w:rFonts w:ascii="Times New Roman" w:hAnsi="Times New Roman"/>
                      <w:color w:val="002060"/>
                      <w:sz w:val="20"/>
                      <w:szCs w:val="20"/>
                    </w:rPr>
                    <w:t>,</w:t>
                  </w:r>
                </w:p>
                <w:p w:rsidR="00495A1D" w:rsidRPr="0014356B" w:rsidRDefault="00495A1D" w:rsidP="00EC57D8">
                  <w:pPr>
                    <w:rPr>
                      <w:rFonts w:ascii="Times New Roman" w:hAnsi="Times New Roman"/>
                      <w:color w:val="002060"/>
                      <w:sz w:val="20"/>
                      <w:szCs w:val="20"/>
                    </w:rPr>
                  </w:pPr>
                  <w:proofErr w:type="spellStart"/>
                  <w:r w:rsidRPr="001B63FD">
                    <w:rPr>
                      <w:rFonts w:ascii="Times New Roman" w:hAnsi="Times New Roman"/>
                      <w:bCs/>
                      <w:color w:val="002060"/>
                      <w:sz w:val="20"/>
                      <w:szCs w:val="20"/>
                      <w:bdr w:val="none" w:sz="0" w:space="0" w:color="auto" w:frame="1"/>
                      <w:lang w:val="en-US"/>
                    </w:rPr>
                    <w:t>Atyrau</w:t>
                  </w:r>
                  <w:proofErr w:type="spellEnd"/>
                  <w:r w:rsidRPr="0014356B">
                    <w:rPr>
                      <w:rFonts w:ascii="Times New Roman" w:hAnsi="Times New Roman"/>
                      <w:color w:val="002060"/>
                      <w:sz w:val="20"/>
                      <w:szCs w:val="20"/>
                    </w:rPr>
                    <w:t xml:space="preserve">, </w:t>
                  </w:r>
                </w:p>
                <w:p w:rsidR="00495A1D" w:rsidRPr="0014356B" w:rsidRDefault="00495A1D" w:rsidP="00EC57D8">
                  <w:pPr>
                    <w:ind w:right="-144"/>
                    <w:rPr>
                      <w:rFonts w:ascii="Times New Roman" w:hAnsi="Times New Roman"/>
                      <w:color w:val="002060"/>
                      <w:sz w:val="20"/>
                      <w:szCs w:val="20"/>
                    </w:rPr>
                  </w:pPr>
                  <w:r w:rsidRPr="0014356B">
                    <w:rPr>
                      <w:rFonts w:ascii="Times New Roman" w:hAnsi="Times New Roman"/>
                      <w:color w:val="002060"/>
                      <w:sz w:val="20"/>
                      <w:szCs w:val="20"/>
                    </w:rPr>
                    <w:t xml:space="preserve"> 2021</w:t>
                  </w:r>
                </w:p>
              </w:tc>
            </w:tr>
            <w:tr w:rsidR="00495A1D" w:rsidTr="00EC57D8">
              <w:tc>
                <w:tcPr>
                  <w:tcW w:w="1713" w:type="dxa"/>
                </w:tcPr>
                <w:p w:rsidR="00495A1D" w:rsidRPr="001E3729" w:rsidRDefault="00495A1D" w:rsidP="00EC57D8">
                  <w:pPr>
                    <w:rPr>
                      <w:rFonts w:ascii="Times New Roman" w:hAnsi="Times New Roman"/>
                      <w:color w:val="002060"/>
                      <w:sz w:val="20"/>
                      <w:szCs w:val="20"/>
                    </w:rPr>
                  </w:pPr>
                  <w:r>
                    <w:rPr>
                      <w:rFonts w:ascii="Times New Roman" w:hAnsi="Times New Roman"/>
                      <w:color w:val="002060"/>
                      <w:sz w:val="20"/>
                      <w:szCs w:val="20"/>
                    </w:rPr>
                    <w:t>Применение дистанционной образовательной технологии в процессе преподавания экономических дисциплин</w:t>
                  </w:r>
                </w:p>
              </w:tc>
              <w:tc>
                <w:tcPr>
                  <w:tcW w:w="1576" w:type="dxa"/>
                </w:tcPr>
                <w:p w:rsidR="00495A1D" w:rsidRPr="00644C1A" w:rsidRDefault="00495A1D" w:rsidP="00EC57D8">
                  <w:pPr>
                    <w:rPr>
                      <w:rFonts w:ascii="Times New Roman" w:hAnsi="Times New Roman"/>
                      <w:color w:val="002060"/>
                      <w:sz w:val="20"/>
                      <w:szCs w:val="20"/>
                      <w:lang w:val="en-US"/>
                    </w:rPr>
                  </w:pPr>
                  <w:r w:rsidRPr="00644C1A">
                    <w:rPr>
                      <w:rFonts w:ascii="Times New Roman" w:hAnsi="Times New Roman"/>
                      <w:color w:val="002060"/>
                      <w:sz w:val="20"/>
                      <w:szCs w:val="20"/>
                      <w:lang w:val="en-US"/>
                    </w:rPr>
                    <w:t>Scientific and Methodological Center «</w:t>
                  </w:r>
                  <w:r>
                    <w:rPr>
                      <w:rFonts w:ascii="Times New Roman" w:hAnsi="Times New Roman"/>
                      <w:color w:val="002060"/>
                      <w:sz w:val="20"/>
                      <w:szCs w:val="20"/>
                      <w:lang w:val="en-US"/>
                    </w:rPr>
                    <w:t>ZIAT</w:t>
                  </w:r>
                  <w:r w:rsidRPr="00644C1A">
                    <w:rPr>
                      <w:rFonts w:ascii="Times New Roman" w:hAnsi="Times New Roman"/>
                      <w:color w:val="002060"/>
                      <w:sz w:val="20"/>
                      <w:szCs w:val="20"/>
                      <w:lang w:val="en-US"/>
                    </w:rPr>
                    <w:t>»</w:t>
                  </w:r>
                </w:p>
              </w:tc>
              <w:tc>
                <w:tcPr>
                  <w:tcW w:w="1843" w:type="dxa"/>
                </w:tcPr>
                <w:p w:rsidR="00495A1D" w:rsidRPr="001E3729" w:rsidRDefault="00495A1D" w:rsidP="00EC57D8">
                  <w:pPr>
                    <w:rPr>
                      <w:rFonts w:ascii="Times New Roman" w:hAnsi="Times New Roman"/>
                      <w:color w:val="002060"/>
                      <w:sz w:val="20"/>
                      <w:szCs w:val="20"/>
                    </w:rPr>
                  </w:pPr>
                  <w:r w:rsidRPr="00495A1D">
                    <w:rPr>
                      <w:rFonts w:ascii="Times New Roman" w:hAnsi="Times New Roman"/>
                      <w:color w:val="002060"/>
                      <w:sz w:val="20"/>
                      <w:szCs w:val="20"/>
                      <w:lang w:val="en-US"/>
                    </w:rPr>
                    <w:t xml:space="preserve"> </w:t>
                  </w:r>
                  <w:r>
                    <w:rPr>
                      <w:rFonts w:ascii="Times New Roman" w:hAnsi="Times New Roman"/>
                      <w:color w:val="002060"/>
                      <w:sz w:val="20"/>
                      <w:szCs w:val="20"/>
                    </w:rPr>
                    <w:t>«</w:t>
                  </w:r>
                  <w:r>
                    <w:rPr>
                      <w:rFonts w:ascii="Times New Roman" w:hAnsi="Times New Roman"/>
                      <w:color w:val="002060"/>
                      <w:sz w:val="20"/>
                      <w:szCs w:val="20"/>
                      <w:lang w:val="en-US"/>
                    </w:rPr>
                    <w:t>ZIAT</w:t>
                  </w:r>
                  <w:r>
                    <w:rPr>
                      <w:rFonts w:ascii="Times New Roman" w:hAnsi="Times New Roman"/>
                      <w:color w:val="002060"/>
                      <w:sz w:val="20"/>
                      <w:szCs w:val="20"/>
                    </w:rPr>
                    <w:t>»</w:t>
                  </w:r>
                </w:p>
              </w:tc>
              <w:tc>
                <w:tcPr>
                  <w:tcW w:w="1237" w:type="dxa"/>
                </w:tcPr>
                <w:p w:rsidR="00495A1D" w:rsidRPr="0014356B" w:rsidRDefault="00495A1D" w:rsidP="00EC57D8">
                  <w:pPr>
                    <w:jc w:val="center"/>
                    <w:rPr>
                      <w:rFonts w:ascii="Times New Roman" w:hAnsi="Times New Roman"/>
                      <w:color w:val="002060"/>
                      <w:sz w:val="20"/>
                      <w:szCs w:val="20"/>
                    </w:rPr>
                  </w:pPr>
                  <w:r w:rsidRPr="0014356B">
                    <w:rPr>
                      <w:rFonts w:ascii="Times New Roman" w:hAnsi="Times New Roman"/>
                      <w:color w:val="002060"/>
                      <w:sz w:val="20"/>
                      <w:szCs w:val="20"/>
                    </w:rPr>
                    <w:t xml:space="preserve">72 </w:t>
                  </w:r>
                  <w:proofErr w:type="spellStart"/>
                  <w:r w:rsidRPr="00364D40">
                    <w:rPr>
                      <w:rFonts w:ascii="Times New Roman" w:hAnsi="Times New Roman"/>
                      <w:color w:val="002060"/>
                      <w:sz w:val="20"/>
                      <w:szCs w:val="20"/>
                    </w:rPr>
                    <w:t>hours</w:t>
                  </w:r>
                  <w:proofErr w:type="spellEnd"/>
                </w:p>
              </w:tc>
              <w:tc>
                <w:tcPr>
                  <w:tcW w:w="1781" w:type="dxa"/>
                </w:tcPr>
                <w:p w:rsidR="00495A1D" w:rsidRDefault="00514E0A" w:rsidP="00EC57D8">
                  <w:pPr>
                    <w:rPr>
                      <w:rFonts w:ascii="Times New Roman" w:hAnsi="Times New Roman"/>
                      <w:color w:val="002060"/>
                      <w:sz w:val="20"/>
                      <w:szCs w:val="20"/>
                    </w:rPr>
                  </w:pPr>
                  <w:proofErr w:type="spellStart"/>
                  <w:r w:rsidRPr="00514E0A">
                    <w:rPr>
                      <w:rFonts w:ascii="Times New Roman" w:hAnsi="Times New Roman"/>
                      <w:color w:val="002060"/>
                      <w:sz w:val="20"/>
                      <w:szCs w:val="20"/>
                    </w:rPr>
                    <w:t>Certificate</w:t>
                  </w:r>
                  <w:proofErr w:type="spellEnd"/>
                </w:p>
                <w:p w:rsidR="00495A1D" w:rsidRPr="0014356B" w:rsidRDefault="00495A1D" w:rsidP="00EC57D8">
                  <w:pPr>
                    <w:rPr>
                      <w:rFonts w:ascii="Times New Roman" w:hAnsi="Times New Roman"/>
                      <w:color w:val="002060"/>
                      <w:sz w:val="20"/>
                      <w:szCs w:val="20"/>
                    </w:rPr>
                  </w:pPr>
                  <w:r>
                    <w:rPr>
                      <w:rFonts w:ascii="Times New Roman" w:hAnsi="Times New Roman"/>
                      <w:color w:val="002060"/>
                      <w:sz w:val="20"/>
                      <w:szCs w:val="20"/>
                    </w:rPr>
                    <w:t>№С-03065</w:t>
                  </w:r>
                  <w:r w:rsidRPr="0014356B">
                    <w:rPr>
                      <w:rFonts w:ascii="Times New Roman" w:hAnsi="Times New Roman"/>
                      <w:color w:val="002060"/>
                      <w:sz w:val="20"/>
                      <w:szCs w:val="20"/>
                    </w:rPr>
                    <w:t>,</w:t>
                  </w:r>
                </w:p>
                <w:p w:rsidR="00495A1D" w:rsidRPr="0014356B" w:rsidRDefault="00495A1D" w:rsidP="00EC57D8">
                  <w:pPr>
                    <w:rPr>
                      <w:rFonts w:ascii="Times New Roman" w:hAnsi="Times New Roman"/>
                      <w:color w:val="002060"/>
                      <w:sz w:val="20"/>
                      <w:szCs w:val="20"/>
                    </w:rPr>
                  </w:pPr>
                  <w:proofErr w:type="spellStart"/>
                  <w:r w:rsidRPr="00D81F8B">
                    <w:rPr>
                      <w:rFonts w:ascii="Times New Roman" w:hAnsi="Times New Roman"/>
                      <w:color w:val="002060"/>
                      <w:sz w:val="20"/>
                      <w:szCs w:val="20"/>
                      <w:lang w:val="en-US"/>
                    </w:rPr>
                    <w:t>Nur</w:t>
                  </w:r>
                  <w:proofErr w:type="spellEnd"/>
                  <w:r w:rsidRPr="00D81F8B">
                    <w:rPr>
                      <w:rFonts w:ascii="Times New Roman" w:hAnsi="Times New Roman"/>
                      <w:color w:val="002060"/>
                      <w:sz w:val="20"/>
                      <w:szCs w:val="20"/>
                      <w:lang w:val="en-US"/>
                    </w:rPr>
                    <w:t>-Sultan</w:t>
                  </w:r>
                  <w:r w:rsidRPr="0014356B">
                    <w:rPr>
                      <w:rFonts w:ascii="Times New Roman" w:hAnsi="Times New Roman"/>
                      <w:color w:val="002060"/>
                      <w:sz w:val="20"/>
                      <w:szCs w:val="20"/>
                    </w:rPr>
                    <w:t xml:space="preserve">, </w:t>
                  </w:r>
                </w:p>
                <w:p w:rsidR="00495A1D" w:rsidRPr="0014356B" w:rsidRDefault="00495A1D" w:rsidP="00EC57D8">
                  <w:pPr>
                    <w:ind w:right="-144"/>
                    <w:rPr>
                      <w:rFonts w:ascii="Times New Roman" w:hAnsi="Times New Roman"/>
                      <w:color w:val="002060"/>
                      <w:sz w:val="20"/>
                      <w:szCs w:val="20"/>
                    </w:rPr>
                  </w:pPr>
                  <w:r>
                    <w:rPr>
                      <w:rFonts w:ascii="Times New Roman" w:hAnsi="Times New Roman"/>
                      <w:color w:val="002060"/>
                      <w:sz w:val="20"/>
                      <w:szCs w:val="20"/>
                    </w:rPr>
                    <w:t>28.08.</w:t>
                  </w:r>
                  <w:r w:rsidRPr="0014356B">
                    <w:rPr>
                      <w:rFonts w:ascii="Times New Roman" w:hAnsi="Times New Roman"/>
                      <w:color w:val="002060"/>
                      <w:sz w:val="20"/>
                      <w:szCs w:val="20"/>
                    </w:rPr>
                    <w:t xml:space="preserve">2021 </w:t>
                  </w:r>
                </w:p>
              </w:tc>
            </w:tr>
            <w:tr w:rsidR="00495A1D" w:rsidTr="00EC57D8">
              <w:tc>
                <w:tcPr>
                  <w:tcW w:w="1713" w:type="dxa"/>
                </w:tcPr>
                <w:p w:rsidR="00495A1D" w:rsidRDefault="00495A1D" w:rsidP="00EC57D8">
                  <w:pPr>
                    <w:rPr>
                      <w:rFonts w:ascii="Times New Roman" w:hAnsi="Times New Roman"/>
                      <w:color w:val="002060"/>
                      <w:sz w:val="20"/>
                      <w:szCs w:val="20"/>
                    </w:rPr>
                  </w:pPr>
                  <w:r>
                    <w:rPr>
                      <w:rFonts w:ascii="Times New Roman" w:hAnsi="Times New Roman"/>
                      <w:color w:val="002060"/>
                      <w:sz w:val="20"/>
                      <w:szCs w:val="20"/>
                    </w:rPr>
                    <w:t>Денежно-кредитное регулирование</w:t>
                  </w:r>
                </w:p>
              </w:tc>
              <w:tc>
                <w:tcPr>
                  <w:tcW w:w="1576" w:type="dxa"/>
                </w:tcPr>
                <w:p w:rsidR="00495A1D" w:rsidRDefault="00495A1D" w:rsidP="00EC57D8">
                  <w:pPr>
                    <w:jc w:val="both"/>
                    <w:rPr>
                      <w:rFonts w:ascii="Times New Roman" w:hAnsi="Times New Roman"/>
                      <w:color w:val="002060"/>
                      <w:sz w:val="20"/>
                      <w:szCs w:val="20"/>
                    </w:rPr>
                  </w:pPr>
                  <w:proofErr w:type="spellStart"/>
                  <w:r w:rsidRPr="00644C1A">
                    <w:rPr>
                      <w:rFonts w:ascii="Times New Roman" w:hAnsi="Times New Roman"/>
                      <w:color w:val="002060"/>
                      <w:sz w:val="20"/>
                      <w:szCs w:val="20"/>
                    </w:rPr>
                    <w:t>Eurasian</w:t>
                  </w:r>
                  <w:proofErr w:type="spellEnd"/>
                  <w:r w:rsidRPr="00644C1A">
                    <w:rPr>
                      <w:rFonts w:ascii="Times New Roman" w:hAnsi="Times New Roman"/>
                      <w:color w:val="002060"/>
                      <w:sz w:val="20"/>
                      <w:szCs w:val="20"/>
                    </w:rPr>
                    <w:t xml:space="preserve"> </w:t>
                  </w:r>
                  <w:proofErr w:type="spellStart"/>
                  <w:r w:rsidRPr="00644C1A">
                    <w:rPr>
                      <w:rFonts w:ascii="Times New Roman" w:hAnsi="Times New Roman"/>
                      <w:color w:val="002060"/>
                      <w:sz w:val="20"/>
                      <w:szCs w:val="20"/>
                    </w:rPr>
                    <w:t>Accreditation</w:t>
                  </w:r>
                  <w:proofErr w:type="spellEnd"/>
                  <w:r w:rsidRPr="00644C1A">
                    <w:rPr>
                      <w:rFonts w:ascii="Times New Roman" w:hAnsi="Times New Roman"/>
                      <w:color w:val="002060"/>
                      <w:sz w:val="20"/>
                      <w:szCs w:val="20"/>
                    </w:rPr>
                    <w:t xml:space="preserve"> </w:t>
                  </w:r>
                  <w:proofErr w:type="spellStart"/>
                  <w:r w:rsidRPr="00644C1A">
                    <w:rPr>
                      <w:rFonts w:ascii="Times New Roman" w:hAnsi="Times New Roman"/>
                      <w:color w:val="002060"/>
                      <w:sz w:val="20"/>
                      <w:szCs w:val="20"/>
                    </w:rPr>
                    <w:t>Agency</w:t>
                  </w:r>
                  <w:proofErr w:type="spellEnd"/>
                </w:p>
              </w:tc>
              <w:tc>
                <w:tcPr>
                  <w:tcW w:w="1843" w:type="dxa"/>
                </w:tcPr>
                <w:p w:rsidR="00495A1D" w:rsidRPr="006D2F01" w:rsidRDefault="00495A1D" w:rsidP="00EC57D8">
                  <w:pPr>
                    <w:rPr>
                      <w:rFonts w:ascii="Times New Roman" w:hAnsi="Times New Roman"/>
                      <w:color w:val="002060"/>
                      <w:sz w:val="20"/>
                      <w:szCs w:val="20"/>
                      <w:lang w:val="en-US"/>
                    </w:rPr>
                  </w:pPr>
                  <w:proofErr w:type="spellStart"/>
                  <w:r w:rsidRPr="00D81F8B">
                    <w:rPr>
                      <w:rFonts w:ascii="Times New Roman" w:hAnsi="Times New Roman"/>
                      <w:color w:val="002060"/>
                      <w:sz w:val="20"/>
                      <w:szCs w:val="20"/>
                      <w:lang w:val="en-US"/>
                    </w:rPr>
                    <w:t>Nur</w:t>
                  </w:r>
                  <w:proofErr w:type="spellEnd"/>
                  <w:r w:rsidRPr="00D81F8B">
                    <w:rPr>
                      <w:rFonts w:ascii="Times New Roman" w:hAnsi="Times New Roman"/>
                      <w:color w:val="002060"/>
                      <w:sz w:val="20"/>
                      <w:szCs w:val="20"/>
                      <w:lang w:val="en-US"/>
                    </w:rPr>
                    <w:t>-Sultan</w:t>
                  </w:r>
                  <w:r w:rsidRPr="006D2F01">
                    <w:rPr>
                      <w:rFonts w:ascii="Times New Roman" w:hAnsi="Times New Roman"/>
                      <w:color w:val="002060"/>
                      <w:sz w:val="20"/>
                      <w:szCs w:val="20"/>
                      <w:lang w:val="en-US"/>
                    </w:rPr>
                    <w:t xml:space="preserve"> Eurasian Accreditation Agency</w:t>
                  </w:r>
                </w:p>
              </w:tc>
              <w:tc>
                <w:tcPr>
                  <w:tcW w:w="1237" w:type="dxa"/>
                </w:tcPr>
                <w:p w:rsidR="00495A1D" w:rsidRPr="0014356B" w:rsidRDefault="00495A1D" w:rsidP="00EC57D8">
                  <w:pPr>
                    <w:jc w:val="center"/>
                    <w:rPr>
                      <w:rFonts w:ascii="Times New Roman" w:hAnsi="Times New Roman"/>
                      <w:color w:val="002060"/>
                      <w:sz w:val="20"/>
                      <w:szCs w:val="20"/>
                    </w:rPr>
                  </w:pPr>
                  <w:r w:rsidRPr="0014356B">
                    <w:rPr>
                      <w:rFonts w:ascii="Times New Roman" w:hAnsi="Times New Roman"/>
                      <w:color w:val="002060"/>
                      <w:sz w:val="20"/>
                      <w:szCs w:val="20"/>
                    </w:rPr>
                    <w:t xml:space="preserve">72 </w:t>
                  </w:r>
                  <w:proofErr w:type="spellStart"/>
                  <w:r w:rsidRPr="00364D40">
                    <w:rPr>
                      <w:rFonts w:ascii="Times New Roman" w:hAnsi="Times New Roman"/>
                      <w:color w:val="002060"/>
                      <w:sz w:val="20"/>
                      <w:szCs w:val="20"/>
                    </w:rPr>
                    <w:t>hours</w:t>
                  </w:r>
                  <w:proofErr w:type="spellEnd"/>
                </w:p>
              </w:tc>
              <w:tc>
                <w:tcPr>
                  <w:tcW w:w="1781" w:type="dxa"/>
                </w:tcPr>
                <w:p w:rsidR="00495A1D" w:rsidRDefault="00514E0A" w:rsidP="00EC57D8">
                  <w:pPr>
                    <w:rPr>
                      <w:rFonts w:ascii="Times New Roman" w:hAnsi="Times New Roman"/>
                      <w:color w:val="002060"/>
                      <w:sz w:val="20"/>
                      <w:szCs w:val="20"/>
                    </w:rPr>
                  </w:pPr>
                  <w:proofErr w:type="spellStart"/>
                  <w:r w:rsidRPr="00514E0A">
                    <w:rPr>
                      <w:rFonts w:ascii="Times New Roman" w:hAnsi="Times New Roman"/>
                      <w:color w:val="002060"/>
                      <w:sz w:val="20"/>
                      <w:szCs w:val="20"/>
                    </w:rPr>
                    <w:t>Certificate</w:t>
                  </w:r>
                  <w:proofErr w:type="spellEnd"/>
                </w:p>
                <w:p w:rsidR="00495A1D" w:rsidRPr="0014356B" w:rsidRDefault="00495A1D" w:rsidP="00EC57D8">
                  <w:pPr>
                    <w:rPr>
                      <w:rFonts w:ascii="Times New Roman" w:hAnsi="Times New Roman"/>
                      <w:color w:val="002060"/>
                      <w:sz w:val="20"/>
                      <w:szCs w:val="20"/>
                    </w:rPr>
                  </w:pPr>
                  <w:r>
                    <w:rPr>
                      <w:rFonts w:ascii="Times New Roman" w:hAnsi="Times New Roman"/>
                      <w:color w:val="002060"/>
                      <w:sz w:val="20"/>
                      <w:szCs w:val="20"/>
                    </w:rPr>
                    <w:t>№073</w:t>
                  </w:r>
                  <w:r w:rsidRPr="0014356B">
                    <w:rPr>
                      <w:rFonts w:ascii="Times New Roman" w:hAnsi="Times New Roman"/>
                      <w:color w:val="002060"/>
                      <w:sz w:val="20"/>
                      <w:szCs w:val="20"/>
                    </w:rPr>
                    <w:t>,</w:t>
                  </w:r>
                </w:p>
                <w:p w:rsidR="00495A1D" w:rsidRPr="0014356B" w:rsidRDefault="00495A1D" w:rsidP="00EC57D8">
                  <w:pPr>
                    <w:rPr>
                      <w:rFonts w:ascii="Times New Roman" w:hAnsi="Times New Roman"/>
                      <w:color w:val="002060"/>
                      <w:sz w:val="20"/>
                      <w:szCs w:val="20"/>
                    </w:rPr>
                  </w:pPr>
                  <w:proofErr w:type="spellStart"/>
                  <w:r w:rsidRPr="00D81F8B">
                    <w:rPr>
                      <w:rFonts w:ascii="Times New Roman" w:hAnsi="Times New Roman"/>
                      <w:color w:val="002060"/>
                      <w:sz w:val="20"/>
                      <w:szCs w:val="20"/>
                      <w:lang w:val="en-US"/>
                    </w:rPr>
                    <w:t>Nur</w:t>
                  </w:r>
                  <w:proofErr w:type="spellEnd"/>
                  <w:r w:rsidRPr="00D81F8B">
                    <w:rPr>
                      <w:rFonts w:ascii="Times New Roman" w:hAnsi="Times New Roman"/>
                      <w:color w:val="002060"/>
                      <w:sz w:val="20"/>
                      <w:szCs w:val="20"/>
                      <w:lang w:val="en-US"/>
                    </w:rPr>
                    <w:t>-Sultan</w:t>
                  </w:r>
                  <w:r w:rsidRPr="0014356B">
                    <w:rPr>
                      <w:rFonts w:ascii="Times New Roman" w:hAnsi="Times New Roman"/>
                      <w:color w:val="002060"/>
                      <w:sz w:val="20"/>
                      <w:szCs w:val="20"/>
                    </w:rPr>
                    <w:t xml:space="preserve">, </w:t>
                  </w:r>
                </w:p>
                <w:p w:rsidR="00495A1D" w:rsidRPr="0014356B" w:rsidRDefault="00495A1D" w:rsidP="00EC57D8">
                  <w:pPr>
                    <w:ind w:right="-144"/>
                    <w:rPr>
                      <w:rFonts w:ascii="Times New Roman" w:hAnsi="Times New Roman"/>
                      <w:color w:val="002060"/>
                      <w:sz w:val="20"/>
                      <w:szCs w:val="20"/>
                    </w:rPr>
                  </w:pPr>
                  <w:r>
                    <w:rPr>
                      <w:rFonts w:ascii="Times New Roman" w:hAnsi="Times New Roman"/>
                      <w:color w:val="002060"/>
                      <w:sz w:val="20"/>
                      <w:szCs w:val="20"/>
                    </w:rPr>
                    <w:t>09.08.</w:t>
                  </w:r>
                  <w:r w:rsidRPr="0014356B">
                    <w:rPr>
                      <w:rFonts w:ascii="Times New Roman" w:hAnsi="Times New Roman"/>
                      <w:color w:val="002060"/>
                      <w:sz w:val="20"/>
                      <w:szCs w:val="20"/>
                    </w:rPr>
                    <w:t xml:space="preserve">2021 </w:t>
                  </w:r>
                </w:p>
              </w:tc>
            </w:tr>
          </w:tbl>
          <w:p w:rsidR="00495A1D" w:rsidRDefault="00495A1D" w:rsidP="00EC57D8">
            <w:pPr>
              <w:spacing w:after="0" w:line="240" w:lineRule="auto"/>
              <w:jc w:val="both"/>
              <w:rPr>
                <w:rFonts w:ascii="Times New Roman" w:hAnsi="Times New Roman"/>
                <w:color w:val="404040"/>
                <w:sz w:val="24"/>
                <w:szCs w:val="24"/>
                <w:lang w:val="kk-KZ"/>
              </w:rPr>
            </w:pPr>
          </w:p>
          <w:tbl>
            <w:tblPr>
              <w:tblStyle w:val="a3"/>
              <w:tblW w:w="8150" w:type="dxa"/>
              <w:tblLayout w:type="fixed"/>
              <w:tblLook w:val="04A0" w:firstRow="1" w:lastRow="0" w:firstColumn="1" w:lastColumn="0" w:noHBand="0" w:noVBand="1"/>
            </w:tblPr>
            <w:tblGrid>
              <w:gridCol w:w="1713"/>
              <w:gridCol w:w="1672"/>
              <w:gridCol w:w="1747"/>
              <w:gridCol w:w="1134"/>
              <w:gridCol w:w="1884"/>
            </w:tblGrid>
            <w:tr w:rsidR="00F13D42" w:rsidTr="00994874">
              <w:trPr>
                <w:trHeight w:val="1040"/>
              </w:trPr>
              <w:tc>
                <w:tcPr>
                  <w:tcW w:w="1713" w:type="dxa"/>
                </w:tcPr>
                <w:p w:rsidR="00F13D42" w:rsidRPr="009156A7" w:rsidRDefault="00F13D42" w:rsidP="00994874">
                  <w:pPr>
                    <w:rPr>
                      <w:rFonts w:ascii="Times New Roman" w:hAnsi="Times New Roman"/>
                      <w:color w:val="002060"/>
                      <w:sz w:val="20"/>
                      <w:szCs w:val="20"/>
                    </w:rPr>
                  </w:pPr>
                  <w:r w:rsidRPr="009156A7">
                    <w:rPr>
                      <w:rFonts w:ascii="Times New Roman" w:hAnsi="Times New Roman"/>
                      <w:color w:val="002060"/>
                      <w:sz w:val="20"/>
                      <w:szCs w:val="20"/>
                    </w:rPr>
                    <w:t>Государственная экономическая политика и управление</w:t>
                  </w:r>
                </w:p>
              </w:tc>
              <w:tc>
                <w:tcPr>
                  <w:tcW w:w="1672" w:type="dxa"/>
                </w:tcPr>
                <w:p w:rsidR="00F13D42" w:rsidRPr="00F13D42" w:rsidRDefault="00F13D42" w:rsidP="00994874">
                  <w:pPr>
                    <w:rPr>
                      <w:rFonts w:ascii="Times New Roman" w:hAnsi="Times New Roman"/>
                      <w:color w:val="002060"/>
                      <w:sz w:val="20"/>
                      <w:szCs w:val="20"/>
                      <w:lang w:val="en-US"/>
                    </w:rPr>
                  </w:pPr>
                  <w:r w:rsidRPr="00644C1A">
                    <w:rPr>
                      <w:rFonts w:ascii="Times New Roman" w:hAnsi="Times New Roman"/>
                      <w:color w:val="002060"/>
                      <w:sz w:val="20"/>
                      <w:szCs w:val="20"/>
                      <w:lang w:val="en-US"/>
                    </w:rPr>
                    <w:t>Scientific and Methodological Center «</w:t>
                  </w:r>
                  <w:r>
                    <w:rPr>
                      <w:rFonts w:ascii="Times New Roman" w:hAnsi="Times New Roman"/>
                      <w:color w:val="002060"/>
                      <w:sz w:val="20"/>
                      <w:szCs w:val="20"/>
                      <w:lang w:val="en-US"/>
                    </w:rPr>
                    <w:t>ZIAT</w:t>
                  </w:r>
                  <w:r w:rsidRPr="00644C1A">
                    <w:rPr>
                      <w:rFonts w:ascii="Times New Roman" w:hAnsi="Times New Roman"/>
                      <w:color w:val="002060"/>
                      <w:sz w:val="20"/>
                      <w:szCs w:val="20"/>
                      <w:lang w:val="en-US"/>
                    </w:rPr>
                    <w:t>»</w:t>
                  </w:r>
                  <w:r w:rsidRPr="00F13D42">
                    <w:rPr>
                      <w:rFonts w:ascii="Times New Roman" w:hAnsi="Times New Roman"/>
                      <w:color w:val="002060"/>
                      <w:sz w:val="20"/>
                      <w:szCs w:val="20"/>
                      <w:lang w:val="en-US"/>
                    </w:rPr>
                    <w:t xml:space="preserve">, </w:t>
                  </w:r>
                </w:p>
                <w:p w:rsidR="008A3CD1" w:rsidRDefault="008A3CD1" w:rsidP="00994874">
                  <w:pPr>
                    <w:rPr>
                      <w:rFonts w:ascii="Times New Roman" w:hAnsi="Times New Roman"/>
                      <w:color w:val="002060"/>
                      <w:sz w:val="20"/>
                      <w:szCs w:val="20"/>
                    </w:rPr>
                  </w:pPr>
                  <w:proofErr w:type="spellStart"/>
                  <w:r w:rsidRPr="008A3CD1">
                    <w:rPr>
                      <w:rFonts w:ascii="Times New Roman" w:hAnsi="Times New Roman"/>
                      <w:color w:val="002060"/>
                      <w:sz w:val="20"/>
                      <w:szCs w:val="20"/>
                    </w:rPr>
                    <w:t>Nur-Sultan</w:t>
                  </w:r>
                  <w:proofErr w:type="spellEnd"/>
                  <w:r>
                    <w:rPr>
                      <w:rFonts w:ascii="Times New Roman" w:hAnsi="Times New Roman"/>
                      <w:color w:val="002060"/>
                      <w:sz w:val="20"/>
                      <w:szCs w:val="20"/>
                    </w:rPr>
                    <w:t>,</w:t>
                  </w:r>
                </w:p>
                <w:p w:rsidR="00F13D42" w:rsidRPr="00BC4069" w:rsidRDefault="00F13D42" w:rsidP="00994874">
                  <w:pPr>
                    <w:rPr>
                      <w:rFonts w:ascii="Times New Roman" w:hAnsi="Times New Roman"/>
                      <w:color w:val="002060"/>
                      <w:sz w:val="18"/>
                      <w:szCs w:val="18"/>
                    </w:rPr>
                  </w:pPr>
                  <w:r w:rsidRPr="00BC4069">
                    <w:rPr>
                      <w:rFonts w:ascii="Times New Roman" w:hAnsi="Times New Roman"/>
                      <w:color w:val="002060"/>
                      <w:sz w:val="18"/>
                      <w:szCs w:val="18"/>
                    </w:rPr>
                    <w:t>20.07.2022-</w:t>
                  </w:r>
                </w:p>
                <w:p w:rsidR="00F13D42" w:rsidRPr="00FE39DF" w:rsidRDefault="00F13D42" w:rsidP="00994874">
                  <w:pPr>
                    <w:rPr>
                      <w:rFonts w:ascii="Times New Roman" w:hAnsi="Times New Roman"/>
                      <w:color w:val="002060"/>
                      <w:sz w:val="20"/>
                      <w:szCs w:val="20"/>
                    </w:rPr>
                  </w:pPr>
                  <w:r w:rsidRPr="00BC4069">
                    <w:rPr>
                      <w:rFonts w:ascii="Times New Roman" w:hAnsi="Times New Roman"/>
                      <w:color w:val="002060"/>
                      <w:sz w:val="18"/>
                      <w:szCs w:val="18"/>
                    </w:rPr>
                    <w:t>12.08.2022</w:t>
                  </w:r>
                </w:p>
              </w:tc>
              <w:tc>
                <w:tcPr>
                  <w:tcW w:w="1747" w:type="dxa"/>
                </w:tcPr>
                <w:p w:rsidR="00F13D42" w:rsidRPr="00F243CC" w:rsidRDefault="00F13D42" w:rsidP="00F13D42">
                  <w:pPr>
                    <w:rPr>
                      <w:color w:val="002060"/>
                    </w:rPr>
                  </w:pPr>
                  <w:r w:rsidRPr="00F243CC">
                    <w:rPr>
                      <w:rFonts w:ascii="Times New Roman" w:hAnsi="Times New Roman"/>
                      <w:color w:val="002060"/>
                      <w:sz w:val="20"/>
                      <w:szCs w:val="20"/>
                    </w:rPr>
                    <w:t>«</w:t>
                  </w:r>
                  <w:r w:rsidRPr="00F243CC">
                    <w:rPr>
                      <w:rFonts w:ascii="Times New Roman" w:hAnsi="Times New Roman"/>
                      <w:color w:val="002060"/>
                      <w:sz w:val="20"/>
                      <w:szCs w:val="20"/>
                      <w:lang w:val="en-US"/>
                    </w:rPr>
                    <w:t>ZIAT</w:t>
                  </w:r>
                  <w:r w:rsidRPr="00F243CC">
                    <w:rPr>
                      <w:rFonts w:ascii="Times New Roman" w:hAnsi="Times New Roman"/>
                      <w:color w:val="002060"/>
                      <w:sz w:val="20"/>
                      <w:szCs w:val="20"/>
                    </w:rPr>
                    <w:t>»</w:t>
                  </w:r>
                  <w:r w:rsidRPr="00F243CC">
                    <w:rPr>
                      <w:rFonts w:ascii="Times New Roman" w:hAnsi="Times New Roman"/>
                      <w:color w:val="002060"/>
                      <w:sz w:val="20"/>
                      <w:szCs w:val="20"/>
                      <w:lang w:val="kk-KZ"/>
                    </w:rPr>
                    <w:t xml:space="preserve"> </w:t>
                  </w:r>
                </w:p>
              </w:tc>
              <w:tc>
                <w:tcPr>
                  <w:tcW w:w="1134" w:type="dxa"/>
                </w:tcPr>
                <w:p w:rsidR="00F13D42" w:rsidRPr="0014356B" w:rsidRDefault="00F13D42" w:rsidP="00994874">
                  <w:pPr>
                    <w:jc w:val="center"/>
                    <w:rPr>
                      <w:rFonts w:ascii="Times New Roman" w:hAnsi="Times New Roman"/>
                      <w:color w:val="002060"/>
                      <w:sz w:val="20"/>
                      <w:szCs w:val="20"/>
                    </w:rPr>
                  </w:pPr>
                  <w:r w:rsidRPr="0014356B">
                    <w:rPr>
                      <w:rFonts w:ascii="Times New Roman" w:hAnsi="Times New Roman"/>
                      <w:color w:val="002060"/>
                      <w:sz w:val="20"/>
                      <w:szCs w:val="20"/>
                    </w:rPr>
                    <w:t xml:space="preserve">72 </w:t>
                  </w:r>
                  <w:proofErr w:type="spellStart"/>
                  <w:r w:rsidRPr="00364D40">
                    <w:rPr>
                      <w:rFonts w:ascii="Times New Roman" w:hAnsi="Times New Roman"/>
                      <w:color w:val="002060"/>
                      <w:sz w:val="20"/>
                      <w:szCs w:val="20"/>
                    </w:rPr>
                    <w:t>hours</w:t>
                  </w:r>
                  <w:proofErr w:type="spellEnd"/>
                </w:p>
              </w:tc>
              <w:tc>
                <w:tcPr>
                  <w:tcW w:w="1884" w:type="dxa"/>
                </w:tcPr>
                <w:p w:rsidR="00F13D42" w:rsidRPr="009156A7" w:rsidRDefault="00514E0A" w:rsidP="00994874">
                  <w:pPr>
                    <w:rPr>
                      <w:rFonts w:ascii="Times New Roman" w:hAnsi="Times New Roman"/>
                      <w:color w:val="002060"/>
                      <w:sz w:val="20"/>
                      <w:szCs w:val="20"/>
                    </w:rPr>
                  </w:pPr>
                  <w:proofErr w:type="spellStart"/>
                  <w:r w:rsidRPr="00514E0A">
                    <w:rPr>
                      <w:rFonts w:ascii="Times New Roman" w:hAnsi="Times New Roman"/>
                      <w:color w:val="002060"/>
                      <w:sz w:val="20"/>
                      <w:szCs w:val="20"/>
                    </w:rPr>
                    <w:t>Certificate</w:t>
                  </w:r>
                  <w:proofErr w:type="spellEnd"/>
                  <w:r w:rsidR="00F13D42" w:rsidRPr="009156A7">
                    <w:rPr>
                      <w:rFonts w:ascii="Times New Roman" w:hAnsi="Times New Roman"/>
                      <w:color w:val="002060"/>
                      <w:sz w:val="20"/>
                      <w:szCs w:val="20"/>
                    </w:rPr>
                    <w:t xml:space="preserve"> </w:t>
                  </w:r>
                </w:p>
                <w:p w:rsidR="00F13D42" w:rsidRPr="009156A7" w:rsidRDefault="00F13D42" w:rsidP="00994874">
                  <w:pPr>
                    <w:rPr>
                      <w:rFonts w:ascii="Times New Roman" w:hAnsi="Times New Roman"/>
                      <w:color w:val="002060"/>
                      <w:sz w:val="20"/>
                      <w:szCs w:val="20"/>
                    </w:rPr>
                  </w:pPr>
                  <w:r w:rsidRPr="009156A7">
                    <w:rPr>
                      <w:rFonts w:ascii="Times New Roman" w:hAnsi="Times New Roman"/>
                      <w:color w:val="002060"/>
                      <w:sz w:val="20"/>
                      <w:szCs w:val="20"/>
                    </w:rPr>
                    <w:t>№ С-03576</w:t>
                  </w:r>
                </w:p>
                <w:p w:rsidR="00F13D42" w:rsidRPr="009156A7" w:rsidRDefault="00F13D42" w:rsidP="00994874">
                  <w:pPr>
                    <w:rPr>
                      <w:rFonts w:ascii="Times New Roman" w:hAnsi="Times New Roman"/>
                      <w:color w:val="002060"/>
                      <w:sz w:val="20"/>
                      <w:szCs w:val="20"/>
                    </w:rPr>
                  </w:pPr>
                  <w:r w:rsidRPr="009156A7">
                    <w:rPr>
                      <w:rFonts w:ascii="Times New Roman" w:hAnsi="Times New Roman"/>
                      <w:color w:val="002060"/>
                      <w:sz w:val="20"/>
                      <w:szCs w:val="20"/>
                    </w:rPr>
                    <w:t>12.08.2022</w:t>
                  </w:r>
                </w:p>
              </w:tc>
            </w:tr>
            <w:tr w:rsidR="00F13D42" w:rsidTr="00994874">
              <w:tc>
                <w:tcPr>
                  <w:tcW w:w="1713" w:type="dxa"/>
                </w:tcPr>
                <w:p w:rsidR="00F13D42" w:rsidRPr="009156A7" w:rsidRDefault="00F13D42" w:rsidP="00994874">
                  <w:pPr>
                    <w:rPr>
                      <w:rFonts w:ascii="Times New Roman" w:hAnsi="Times New Roman"/>
                      <w:color w:val="002060"/>
                      <w:sz w:val="20"/>
                      <w:szCs w:val="20"/>
                    </w:rPr>
                  </w:pPr>
                  <w:r w:rsidRPr="009156A7">
                    <w:rPr>
                      <w:rFonts w:ascii="Times New Roman" w:hAnsi="Times New Roman"/>
                      <w:color w:val="002060"/>
                      <w:sz w:val="20"/>
                      <w:szCs w:val="20"/>
                    </w:rPr>
                    <w:t xml:space="preserve">Экономика предприятия (организации), </w:t>
                  </w:r>
                  <w:proofErr w:type="spellStart"/>
                  <w:proofErr w:type="gramStart"/>
                  <w:r w:rsidRPr="009156A7">
                    <w:rPr>
                      <w:rFonts w:ascii="Times New Roman" w:hAnsi="Times New Roman"/>
                      <w:color w:val="002060"/>
                      <w:sz w:val="20"/>
                      <w:szCs w:val="20"/>
                    </w:rPr>
                    <w:t>предпринима</w:t>
                  </w:r>
                  <w:r>
                    <w:rPr>
                      <w:rFonts w:ascii="Times New Roman" w:hAnsi="Times New Roman"/>
                      <w:color w:val="002060"/>
                      <w:sz w:val="20"/>
                      <w:szCs w:val="20"/>
                    </w:rPr>
                    <w:t>-</w:t>
                  </w:r>
                  <w:r w:rsidRPr="009156A7">
                    <w:rPr>
                      <w:rFonts w:ascii="Times New Roman" w:hAnsi="Times New Roman"/>
                      <w:color w:val="002060"/>
                      <w:sz w:val="20"/>
                      <w:szCs w:val="20"/>
                    </w:rPr>
                    <w:t>тельство</w:t>
                  </w:r>
                  <w:proofErr w:type="spellEnd"/>
                  <w:proofErr w:type="gramEnd"/>
                  <w:r w:rsidRPr="009156A7">
                    <w:rPr>
                      <w:rFonts w:ascii="Times New Roman" w:hAnsi="Times New Roman"/>
                      <w:color w:val="002060"/>
                      <w:sz w:val="20"/>
                      <w:szCs w:val="20"/>
                    </w:rPr>
                    <w:t xml:space="preserve"> и менеджмент</w:t>
                  </w:r>
                </w:p>
              </w:tc>
              <w:tc>
                <w:tcPr>
                  <w:tcW w:w="1672" w:type="dxa"/>
                </w:tcPr>
                <w:p w:rsidR="00F13D42" w:rsidRPr="00385BE2" w:rsidRDefault="00F13D42" w:rsidP="00994874">
                  <w:pPr>
                    <w:rPr>
                      <w:rFonts w:ascii="Times New Roman" w:hAnsi="Times New Roman"/>
                      <w:color w:val="002060"/>
                      <w:sz w:val="20"/>
                      <w:szCs w:val="20"/>
                      <w:lang w:val="en-US"/>
                    </w:rPr>
                  </w:pPr>
                  <w:r w:rsidRPr="00FE39DF">
                    <w:rPr>
                      <w:rFonts w:ascii="Times New Roman" w:hAnsi="Times New Roman"/>
                      <w:color w:val="002060"/>
                      <w:sz w:val="20"/>
                      <w:szCs w:val="20"/>
                    </w:rPr>
                    <w:t>ТОО</w:t>
                  </w:r>
                  <w:r w:rsidRPr="00385BE2">
                    <w:rPr>
                      <w:rFonts w:ascii="Times New Roman" w:hAnsi="Times New Roman"/>
                      <w:color w:val="002060"/>
                      <w:sz w:val="20"/>
                      <w:szCs w:val="20"/>
                      <w:lang w:val="en-US"/>
                    </w:rPr>
                    <w:t xml:space="preserve"> «</w:t>
                  </w:r>
                  <w:r w:rsidRPr="00FE39DF">
                    <w:rPr>
                      <w:rFonts w:ascii="Times New Roman" w:hAnsi="Times New Roman"/>
                      <w:color w:val="002060"/>
                      <w:sz w:val="20"/>
                      <w:szCs w:val="20"/>
                    </w:rPr>
                    <w:t>НМЦ</w:t>
                  </w:r>
                  <w:r w:rsidRPr="00385BE2">
                    <w:rPr>
                      <w:rFonts w:ascii="Times New Roman" w:hAnsi="Times New Roman"/>
                      <w:color w:val="002060"/>
                      <w:sz w:val="20"/>
                      <w:szCs w:val="20"/>
                      <w:lang w:val="en-US"/>
                    </w:rPr>
                    <w:t xml:space="preserve"> «</w:t>
                  </w:r>
                  <w:r w:rsidRPr="00FE39DF">
                    <w:rPr>
                      <w:rFonts w:ascii="Times New Roman" w:hAnsi="Times New Roman"/>
                      <w:color w:val="002060"/>
                      <w:sz w:val="20"/>
                      <w:szCs w:val="20"/>
                      <w:lang w:val="en-US"/>
                    </w:rPr>
                    <w:t>ZIAT</w:t>
                  </w:r>
                  <w:r w:rsidRPr="00385BE2">
                    <w:rPr>
                      <w:rFonts w:ascii="Times New Roman" w:hAnsi="Times New Roman"/>
                      <w:color w:val="002060"/>
                      <w:sz w:val="20"/>
                      <w:szCs w:val="20"/>
                      <w:lang w:val="en-US"/>
                    </w:rPr>
                    <w:t xml:space="preserve">», </w:t>
                  </w:r>
                </w:p>
                <w:p w:rsidR="008A3CD1" w:rsidRPr="00385BE2" w:rsidRDefault="008A3CD1" w:rsidP="00994874">
                  <w:pPr>
                    <w:rPr>
                      <w:rFonts w:ascii="Times New Roman" w:hAnsi="Times New Roman"/>
                      <w:color w:val="002060"/>
                      <w:sz w:val="20"/>
                      <w:szCs w:val="20"/>
                      <w:lang w:val="en-US"/>
                    </w:rPr>
                  </w:pPr>
                  <w:proofErr w:type="spellStart"/>
                  <w:r w:rsidRPr="00385BE2">
                    <w:rPr>
                      <w:rFonts w:ascii="Times New Roman" w:hAnsi="Times New Roman"/>
                      <w:color w:val="002060"/>
                      <w:sz w:val="20"/>
                      <w:szCs w:val="20"/>
                      <w:lang w:val="en-US"/>
                    </w:rPr>
                    <w:t>Nur</w:t>
                  </w:r>
                  <w:proofErr w:type="spellEnd"/>
                  <w:r w:rsidRPr="00385BE2">
                    <w:rPr>
                      <w:rFonts w:ascii="Times New Roman" w:hAnsi="Times New Roman"/>
                      <w:color w:val="002060"/>
                      <w:sz w:val="20"/>
                      <w:szCs w:val="20"/>
                      <w:lang w:val="en-US"/>
                    </w:rPr>
                    <w:t>-Sultan,</w:t>
                  </w:r>
                </w:p>
                <w:p w:rsidR="00F13D42" w:rsidRPr="00BC4069" w:rsidRDefault="00F13D42" w:rsidP="00994874">
                  <w:pPr>
                    <w:rPr>
                      <w:rFonts w:ascii="Times New Roman" w:hAnsi="Times New Roman"/>
                      <w:color w:val="002060"/>
                      <w:sz w:val="18"/>
                      <w:szCs w:val="18"/>
                    </w:rPr>
                  </w:pPr>
                  <w:r w:rsidRPr="00BC4069">
                    <w:rPr>
                      <w:rFonts w:ascii="Times New Roman" w:hAnsi="Times New Roman"/>
                      <w:color w:val="002060"/>
                      <w:sz w:val="18"/>
                      <w:szCs w:val="18"/>
                    </w:rPr>
                    <w:t>15.08.2022-</w:t>
                  </w:r>
                </w:p>
                <w:p w:rsidR="00F13D42" w:rsidRPr="00BC4069" w:rsidRDefault="00F13D42" w:rsidP="00994874">
                  <w:pPr>
                    <w:rPr>
                      <w:rFonts w:ascii="Times New Roman" w:hAnsi="Times New Roman"/>
                      <w:color w:val="002060"/>
                      <w:sz w:val="18"/>
                      <w:szCs w:val="18"/>
                    </w:rPr>
                  </w:pPr>
                  <w:r w:rsidRPr="00BC4069">
                    <w:rPr>
                      <w:rFonts w:ascii="Times New Roman" w:hAnsi="Times New Roman"/>
                      <w:color w:val="002060"/>
                      <w:sz w:val="18"/>
                      <w:szCs w:val="18"/>
                    </w:rPr>
                    <w:t>07.09.2022</w:t>
                  </w:r>
                </w:p>
                <w:p w:rsidR="00F13D42" w:rsidRPr="00FE39DF" w:rsidRDefault="00F13D42" w:rsidP="00994874">
                  <w:pPr>
                    <w:rPr>
                      <w:rFonts w:ascii="Times New Roman" w:hAnsi="Times New Roman"/>
                      <w:color w:val="002060"/>
                      <w:sz w:val="20"/>
                      <w:szCs w:val="20"/>
                    </w:rPr>
                  </w:pPr>
                </w:p>
              </w:tc>
              <w:tc>
                <w:tcPr>
                  <w:tcW w:w="1747" w:type="dxa"/>
                </w:tcPr>
                <w:p w:rsidR="00F13D42" w:rsidRPr="00F243CC" w:rsidRDefault="00F13D42" w:rsidP="00994874">
                  <w:pPr>
                    <w:rPr>
                      <w:color w:val="002060"/>
                    </w:rPr>
                  </w:pPr>
                  <w:r w:rsidRPr="00F243CC">
                    <w:rPr>
                      <w:rFonts w:ascii="Times New Roman" w:hAnsi="Times New Roman"/>
                      <w:color w:val="002060"/>
                      <w:sz w:val="20"/>
                      <w:szCs w:val="20"/>
                    </w:rPr>
                    <w:t>«</w:t>
                  </w:r>
                  <w:r w:rsidRPr="00F243CC">
                    <w:rPr>
                      <w:rFonts w:ascii="Times New Roman" w:hAnsi="Times New Roman"/>
                      <w:color w:val="002060"/>
                      <w:sz w:val="20"/>
                      <w:szCs w:val="20"/>
                      <w:lang w:val="kk-KZ"/>
                    </w:rPr>
                    <w:t>ҒӘО</w:t>
                  </w:r>
                  <w:r w:rsidRPr="00F243CC">
                    <w:rPr>
                      <w:rFonts w:ascii="Times New Roman" w:hAnsi="Times New Roman"/>
                      <w:color w:val="002060"/>
                      <w:sz w:val="20"/>
                      <w:szCs w:val="20"/>
                    </w:rPr>
                    <w:t xml:space="preserve"> «</w:t>
                  </w:r>
                  <w:r w:rsidRPr="00F243CC">
                    <w:rPr>
                      <w:rFonts w:ascii="Times New Roman" w:hAnsi="Times New Roman"/>
                      <w:color w:val="002060"/>
                      <w:sz w:val="20"/>
                      <w:szCs w:val="20"/>
                      <w:lang w:val="en-US"/>
                    </w:rPr>
                    <w:t>ZIAT</w:t>
                  </w:r>
                  <w:r w:rsidRPr="00F243CC">
                    <w:rPr>
                      <w:rFonts w:ascii="Times New Roman" w:hAnsi="Times New Roman"/>
                      <w:color w:val="002060"/>
                      <w:sz w:val="20"/>
                      <w:szCs w:val="20"/>
                    </w:rPr>
                    <w:t>»</w:t>
                  </w:r>
                  <w:r w:rsidRPr="00F243CC">
                    <w:rPr>
                      <w:rFonts w:ascii="Times New Roman" w:hAnsi="Times New Roman"/>
                      <w:color w:val="002060"/>
                      <w:sz w:val="20"/>
                      <w:szCs w:val="20"/>
                      <w:lang w:val="kk-KZ"/>
                    </w:rPr>
                    <w:t xml:space="preserve"> ЖШС</w:t>
                  </w:r>
                </w:p>
              </w:tc>
              <w:tc>
                <w:tcPr>
                  <w:tcW w:w="1134" w:type="dxa"/>
                </w:tcPr>
                <w:p w:rsidR="00F13D42" w:rsidRPr="0014356B" w:rsidRDefault="00F13D42" w:rsidP="00994874">
                  <w:pPr>
                    <w:jc w:val="center"/>
                    <w:rPr>
                      <w:rFonts w:ascii="Times New Roman" w:hAnsi="Times New Roman"/>
                      <w:color w:val="002060"/>
                      <w:sz w:val="20"/>
                      <w:szCs w:val="20"/>
                    </w:rPr>
                  </w:pPr>
                  <w:r w:rsidRPr="0014356B">
                    <w:rPr>
                      <w:rFonts w:ascii="Times New Roman" w:hAnsi="Times New Roman"/>
                      <w:color w:val="002060"/>
                      <w:sz w:val="20"/>
                      <w:szCs w:val="20"/>
                    </w:rPr>
                    <w:t xml:space="preserve">72 </w:t>
                  </w:r>
                  <w:proofErr w:type="spellStart"/>
                  <w:r w:rsidRPr="00364D40">
                    <w:rPr>
                      <w:rFonts w:ascii="Times New Roman" w:hAnsi="Times New Roman"/>
                      <w:color w:val="002060"/>
                      <w:sz w:val="20"/>
                      <w:szCs w:val="20"/>
                    </w:rPr>
                    <w:t>hours</w:t>
                  </w:r>
                  <w:proofErr w:type="spellEnd"/>
                </w:p>
              </w:tc>
              <w:tc>
                <w:tcPr>
                  <w:tcW w:w="1884" w:type="dxa"/>
                </w:tcPr>
                <w:p w:rsidR="00F13D42" w:rsidRPr="009156A7" w:rsidRDefault="00514E0A" w:rsidP="00994874">
                  <w:pPr>
                    <w:rPr>
                      <w:rFonts w:ascii="Times New Roman" w:hAnsi="Times New Roman"/>
                      <w:color w:val="002060"/>
                      <w:sz w:val="20"/>
                      <w:szCs w:val="20"/>
                    </w:rPr>
                  </w:pPr>
                  <w:proofErr w:type="spellStart"/>
                  <w:r w:rsidRPr="00514E0A">
                    <w:rPr>
                      <w:rFonts w:ascii="Times New Roman" w:hAnsi="Times New Roman"/>
                      <w:color w:val="002060"/>
                      <w:sz w:val="20"/>
                      <w:szCs w:val="20"/>
                    </w:rPr>
                    <w:t>Certificate</w:t>
                  </w:r>
                  <w:proofErr w:type="spellEnd"/>
                </w:p>
                <w:p w:rsidR="00F13D42" w:rsidRPr="009156A7" w:rsidRDefault="00F13D42" w:rsidP="00994874">
                  <w:pPr>
                    <w:rPr>
                      <w:rFonts w:ascii="Times New Roman" w:hAnsi="Times New Roman"/>
                      <w:color w:val="002060"/>
                      <w:sz w:val="20"/>
                      <w:szCs w:val="20"/>
                    </w:rPr>
                  </w:pPr>
                  <w:r w:rsidRPr="009156A7">
                    <w:rPr>
                      <w:rFonts w:ascii="Times New Roman" w:hAnsi="Times New Roman"/>
                      <w:color w:val="002060"/>
                      <w:sz w:val="20"/>
                      <w:szCs w:val="20"/>
                    </w:rPr>
                    <w:t>№ С-03579</w:t>
                  </w:r>
                </w:p>
                <w:p w:rsidR="00F13D42" w:rsidRPr="00D86E54" w:rsidRDefault="00F13D42" w:rsidP="00994874">
                  <w:pPr>
                    <w:rPr>
                      <w:rFonts w:ascii="Times New Roman" w:hAnsi="Times New Roman"/>
                      <w:color w:val="002060"/>
                      <w:sz w:val="20"/>
                      <w:szCs w:val="20"/>
                      <w:lang w:val="kk-KZ"/>
                    </w:rPr>
                  </w:pPr>
                  <w:r w:rsidRPr="009156A7">
                    <w:rPr>
                      <w:rFonts w:ascii="Times New Roman" w:hAnsi="Times New Roman"/>
                      <w:color w:val="002060"/>
                      <w:sz w:val="20"/>
                      <w:szCs w:val="20"/>
                    </w:rPr>
                    <w:t>07.09.2022</w:t>
                  </w:r>
                  <w:r>
                    <w:rPr>
                      <w:rFonts w:ascii="Times New Roman" w:hAnsi="Times New Roman"/>
                      <w:color w:val="002060"/>
                      <w:sz w:val="20"/>
                      <w:szCs w:val="20"/>
                      <w:lang w:val="kk-KZ"/>
                    </w:rPr>
                    <w:t xml:space="preserve"> </w:t>
                  </w:r>
                </w:p>
              </w:tc>
            </w:tr>
            <w:tr w:rsidR="00F13D42" w:rsidTr="00994874">
              <w:tc>
                <w:tcPr>
                  <w:tcW w:w="1713" w:type="dxa"/>
                </w:tcPr>
                <w:p w:rsidR="00F13D42" w:rsidRPr="00141AE6" w:rsidRDefault="00F13D42" w:rsidP="00994874">
                  <w:pPr>
                    <w:rPr>
                      <w:rFonts w:ascii="Times New Roman" w:hAnsi="Times New Roman"/>
                      <w:color w:val="002060"/>
                      <w:sz w:val="20"/>
                      <w:szCs w:val="20"/>
                    </w:rPr>
                  </w:pPr>
                  <w:r w:rsidRPr="00141AE6">
                    <w:rPr>
                      <w:rFonts w:ascii="Times New Roman" w:hAnsi="Times New Roman"/>
                      <w:color w:val="002060"/>
                      <w:sz w:val="20"/>
                      <w:szCs w:val="20"/>
                      <w:lang w:val="en-US"/>
                    </w:rPr>
                    <w:t>IT</w:t>
                  </w:r>
                  <w:r w:rsidRPr="00141AE6">
                    <w:rPr>
                      <w:rFonts w:ascii="Times New Roman" w:hAnsi="Times New Roman"/>
                      <w:color w:val="002060"/>
                      <w:sz w:val="20"/>
                      <w:szCs w:val="20"/>
                    </w:rPr>
                    <w:t>-компетенции, методики и технологии онлайн-обучения</w:t>
                  </w:r>
                </w:p>
              </w:tc>
              <w:tc>
                <w:tcPr>
                  <w:tcW w:w="1672" w:type="dxa"/>
                </w:tcPr>
                <w:p w:rsidR="00F13D42" w:rsidRPr="009D3567" w:rsidRDefault="008A3CD1" w:rsidP="00994874">
                  <w:pPr>
                    <w:rPr>
                      <w:rFonts w:ascii="Times New Roman" w:hAnsi="Times New Roman"/>
                      <w:color w:val="002060"/>
                      <w:sz w:val="20"/>
                      <w:szCs w:val="20"/>
                    </w:rPr>
                  </w:pPr>
                  <w:proofErr w:type="spellStart"/>
                  <w:r w:rsidRPr="00D81F8B">
                    <w:rPr>
                      <w:rFonts w:ascii="Times New Roman" w:hAnsi="Times New Roman"/>
                      <w:bCs/>
                      <w:color w:val="002060"/>
                      <w:sz w:val="20"/>
                      <w:szCs w:val="20"/>
                      <w:bdr w:val="none" w:sz="0" w:space="0" w:color="auto" w:frame="1"/>
                    </w:rPr>
                    <w:t>Almaty</w:t>
                  </w:r>
                  <w:proofErr w:type="spellEnd"/>
                  <w:r w:rsidRPr="009D3567">
                    <w:rPr>
                      <w:rFonts w:ascii="Times New Roman" w:hAnsi="Times New Roman"/>
                      <w:color w:val="002060"/>
                      <w:sz w:val="20"/>
                      <w:szCs w:val="20"/>
                    </w:rPr>
                    <w:t xml:space="preserve"> </w:t>
                  </w:r>
                  <w:r w:rsidR="00F13D42" w:rsidRPr="009D3567">
                    <w:rPr>
                      <w:rFonts w:ascii="Times New Roman" w:hAnsi="Times New Roman"/>
                      <w:color w:val="002060"/>
                      <w:sz w:val="20"/>
                      <w:szCs w:val="20"/>
                    </w:rPr>
                    <w:t>16.12.2022-</w:t>
                  </w:r>
                </w:p>
                <w:p w:rsidR="00F13D42" w:rsidRPr="009D3567" w:rsidRDefault="00F13D42" w:rsidP="00994874">
                  <w:pPr>
                    <w:rPr>
                      <w:rFonts w:ascii="Times New Roman" w:hAnsi="Times New Roman"/>
                      <w:color w:val="002060"/>
                      <w:sz w:val="20"/>
                      <w:szCs w:val="20"/>
                    </w:rPr>
                  </w:pPr>
                  <w:r w:rsidRPr="009D3567">
                    <w:rPr>
                      <w:rFonts w:ascii="Times New Roman" w:hAnsi="Times New Roman"/>
                      <w:color w:val="002060"/>
                      <w:sz w:val="20"/>
                      <w:szCs w:val="20"/>
                    </w:rPr>
                    <w:t>28.12.2022</w:t>
                  </w:r>
                </w:p>
              </w:tc>
              <w:tc>
                <w:tcPr>
                  <w:tcW w:w="1747" w:type="dxa"/>
                </w:tcPr>
                <w:p w:rsidR="00F13D42" w:rsidRPr="009F68F1" w:rsidRDefault="008A3CD1" w:rsidP="00994874">
                  <w:pPr>
                    <w:rPr>
                      <w:rFonts w:ascii="Times New Roman" w:hAnsi="Times New Roman"/>
                      <w:color w:val="002060"/>
                      <w:sz w:val="20"/>
                      <w:szCs w:val="20"/>
                    </w:rPr>
                  </w:pPr>
                  <w:proofErr w:type="spellStart"/>
                  <w:r w:rsidRPr="00D81F8B">
                    <w:rPr>
                      <w:rFonts w:ascii="Times New Roman" w:hAnsi="Times New Roman"/>
                      <w:bCs/>
                      <w:color w:val="002060"/>
                      <w:sz w:val="20"/>
                      <w:szCs w:val="20"/>
                      <w:bdr w:val="none" w:sz="0" w:space="0" w:color="auto" w:frame="1"/>
                    </w:rPr>
                    <w:t>Almaty</w:t>
                  </w:r>
                  <w:proofErr w:type="spellEnd"/>
                  <w:r w:rsidRPr="00D81F8B">
                    <w:rPr>
                      <w:rFonts w:ascii="Times New Roman" w:hAnsi="Times New Roman"/>
                      <w:bCs/>
                      <w:color w:val="002060"/>
                      <w:sz w:val="20"/>
                      <w:szCs w:val="20"/>
                      <w:bdr w:val="none" w:sz="0" w:space="0" w:color="auto" w:frame="1"/>
                    </w:rPr>
                    <w:t xml:space="preserve"> </w:t>
                  </w:r>
                  <w:proofErr w:type="spellStart"/>
                  <w:r w:rsidRPr="00D81F8B">
                    <w:rPr>
                      <w:rFonts w:ascii="Times New Roman" w:hAnsi="Times New Roman"/>
                      <w:bCs/>
                      <w:color w:val="002060"/>
                      <w:sz w:val="20"/>
                      <w:szCs w:val="20"/>
                      <w:bdr w:val="none" w:sz="0" w:space="0" w:color="auto" w:frame="1"/>
                    </w:rPr>
                    <w:t>Technological</w:t>
                  </w:r>
                  <w:proofErr w:type="spellEnd"/>
                  <w:r w:rsidRPr="00D81F8B">
                    <w:rPr>
                      <w:rFonts w:ascii="Times New Roman" w:hAnsi="Times New Roman"/>
                      <w:bCs/>
                      <w:color w:val="002060"/>
                      <w:sz w:val="20"/>
                      <w:szCs w:val="20"/>
                      <w:bdr w:val="none" w:sz="0" w:space="0" w:color="auto" w:frame="1"/>
                    </w:rPr>
                    <w:t xml:space="preserve"> </w:t>
                  </w:r>
                  <w:proofErr w:type="spellStart"/>
                  <w:r w:rsidRPr="00D81F8B">
                    <w:rPr>
                      <w:rFonts w:ascii="Times New Roman" w:hAnsi="Times New Roman"/>
                      <w:bCs/>
                      <w:color w:val="002060"/>
                      <w:sz w:val="20"/>
                      <w:szCs w:val="20"/>
                      <w:bdr w:val="none" w:sz="0" w:space="0" w:color="auto" w:frame="1"/>
                    </w:rPr>
                    <w:t>University</w:t>
                  </w:r>
                  <w:proofErr w:type="spellEnd"/>
                </w:p>
              </w:tc>
              <w:tc>
                <w:tcPr>
                  <w:tcW w:w="1134" w:type="dxa"/>
                </w:tcPr>
                <w:p w:rsidR="00F13D42" w:rsidRPr="0014356B" w:rsidRDefault="00F13D42" w:rsidP="00994874">
                  <w:pPr>
                    <w:jc w:val="center"/>
                    <w:rPr>
                      <w:rFonts w:ascii="Times New Roman" w:hAnsi="Times New Roman"/>
                      <w:color w:val="002060"/>
                      <w:sz w:val="20"/>
                      <w:szCs w:val="20"/>
                    </w:rPr>
                  </w:pPr>
                  <w:r w:rsidRPr="0014356B">
                    <w:rPr>
                      <w:rFonts w:ascii="Times New Roman" w:hAnsi="Times New Roman"/>
                      <w:color w:val="002060"/>
                      <w:sz w:val="20"/>
                      <w:szCs w:val="20"/>
                    </w:rPr>
                    <w:t xml:space="preserve">72 </w:t>
                  </w:r>
                  <w:proofErr w:type="spellStart"/>
                  <w:r w:rsidRPr="00364D40">
                    <w:rPr>
                      <w:rFonts w:ascii="Times New Roman" w:hAnsi="Times New Roman"/>
                      <w:color w:val="002060"/>
                      <w:sz w:val="20"/>
                      <w:szCs w:val="20"/>
                    </w:rPr>
                    <w:t>hours</w:t>
                  </w:r>
                  <w:proofErr w:type="spellEnd"/>
                </w:p>
              </w:tc>
              <w:tc>
                <w:tcPr>
                  <w:tcW w:w="1884" w:type="dxa"/>
                </w:tcPr>
                <w:p w:rsidR="00F13D42" w:rsidRPr="00104017" w:rsidRDefault="00514E0A" w:rsidP="00994874">
                  <w:pPr>
                    <w:rPr>
                      <w:rFonts w:ascii="Times New Roman" w:hAnsi="Times New Roman"/>
                      <w:color w:val="002060"/>
                      <w:sz w:val="20"/>
                      <w:szCs w:val="20"/>
                    </w:rPr>
                  </w:pPr>
                  <w:proofErr w:type="spellStart"/>
                  <w:r w:rsidRPr="00514E0A">
                    <w:rPr>
                      <w:rFonts w:ascii="Times New Roman" w:hAnsi="Times New Roman"/>
                      <w:color w:val="002060"/>
                      <w:sz w:val="20"/>
                      <w:szCs w:val="20"/>
                    </w:rPr>
                    <w:t>Certificate</w:t>
                  </w:r>
                  <w:proofErr w:type="spellEnd"/>
                  <w:r w:rsidR="00F13D42" w:rsidRPr="00104017">
                    <w:rPr>
                      <w:rFonts w:ascii="Times New Roman" w:hAnsi="Times New Roman"/>
                      <w:color w:val="002060"/>
                      <w:sz w:val="20"/>
                      <w:szCs w:val="20"/>
                    </w:rPr>
                    <w:t xml:space="preserve"> </w:t>
                  </w:r>
                </w:p>
                <w:p w:rsidR="00F13D42" w:rsidRPr="00104017" w:rsidRDefault="00F13D42" w:rsidP="00994874">
                  <w:pPr>
                    <w:rPr>
                      <w:rFonts w:ascii="Times New Roman" w:hAnsi="Times New Roman"/>
                      <w:color w:val="002060"/>
                      <w:sz w:val="20"/>
                      <w:szCs w:val="20"/>
                    </w:rPr>
                  </w:pPr>
                  <w:r w:rsidRPr="00104017">
                    <w:rPr>
                      <w:rFonts w:ascii="Times New Roman" w:hAnsi="Times New Roman"/>
                      <w:color w:val="002060"/>
                      <w:sz w:val="20"/>
                      <w:szCs w:val="20"/>
                    </w:rPr>
                    <w:t>№ 957</w:t>
                  </w:r>
                </w:p>
                <w:p w:rsidR="00F13D42" w:rsidRPr="00D86E54" w:rsidRDefault="00F13D42" w:rsidP="00994874">
                  <w:pPr>
                    <w:rPr>
                      <w:rFonts w:ascii="Times New Roman" w:hAnsi="Times New Roman"/>
                      <w:color w:val="002060"/>
                      <w:sz w:val="20"/>
                      <w:szCs w:val="20"/>
                      <w:lang w:val="kk-KZ"/>
                    </w:rPr>
                  </w:pPr>
                  <w:r w:rsidRPr="00104017">
                    <w:rPr>
                      <w:rFonts w:ascii="Times New Roman" w:hAnsi="Times New Roman"/>
                      <w:color w:val="002060"/>
                      <w:sz w:val="20"/>
                      <w:szCs w:val="20"/>
                    </w:rPr>
                    <w:t>28.12.2022</w:t>
                  </w:r>
                  <w:r>
                    <w:rPr>
                      <w:rFonts w:ascii="Times New Roman" w:hAnsi="Times New Roman"/>
                      <w:color w:val="002060"/>
                      <w:sz w:val="20"/>
                      <w:szCs w:val="20"/>
                      <w:lang w:val="kk-KZ"/>
                    </w:rPr>
                    <w:t xml:space="preserve"> </w:t>
                  </w:r>
                </w:p>
              </w:tc>
            </w:tr>
            <w:tr w:rsidR="00F13D42" w:rsidTr="00994874">
              <w:tc>
                <w:tcPr>
                  <w:tcW w:w="1713" w:type="dxa"/>
                </w:tcPr>
                <w:p w:rsidR="00F13D42" w:rsidRPr="002D1DE5" w:rsidRDefault="00F13D42" w:rsidP="00994874">
                  <w:pPr>
                    <w:rPr>
                      <w:rFonts w:ascii="Times New Roman" w:hAnsi="Times New Roman"/>
                      <w:color w:val="002060"/>
                      <w:sz w:val="20"/>
                      <w:szCs w:val="20"/>
                    </w:rPr>
                  </w:pPr>
                  <w:r w:rsidRPr="002D1DE5">
                    <w:rPr>
                      <w:rFonts w:ascii="Times New Roman" w:hAnsi="Times New Roman"/>
                      <w:color w:val="002060"/>
                      <w:sz w:val="20"/>
                      <w:szCs w:val="20"/>
                    </w:rPr>
                    <w:t>Методика преподавания экономических дисциплин</w:t>
                  </w:r>
                </w:p>
              </w:tc>
              <w:tc>
                <w:tcPr>
                  <w:tcW w:w="1672" w:type="dxa"/>
                </w:tcPr>
                <w:p w:rsidR="008A3CD1" w:rsidRPr="008A3CD1" w:rsidRDefault="008A3CD1" w:rsidP="008A3CD1">
                  <w:pPr>
                    <w:rPr>
                      <w:rFonts w:ascii="Times New Roman" w:hAnsi="Times New Roman"/>
                      <w:color w:val="002060"/>
                      <w:sz w:val="20"/>
                      <w:szCs w:val="20"/>
                      <w:lang w:val="en-US"/>
                    </w:rPr>
                  </w:pPr>
                  <w:r>
                    <w:rPr>
                      <w:rFonts w:ascii="Times New Roman" w:hAnsi="Times New Roman"/>
                      <w:color w:val="002060"/>
                      <w:sz w:val="20"/>
                      <w:szCs w:val="20"/>
                      <w:lang w:val="en-US"/>
                    </w:rPr>
                    <w:t>Astana</w:t>
                  </w:r>
                </w:p>
                <w:p w:rsidR="00F13D42" w:rsidRPr="002D1DE5" w:rsidRDefault="00F13D42" w:rsidP="00994874">
                  <w:pPr>
                    <w:rPr>
                      <w:rFonts w:ascii="Times New Roman" w:hAnsi="Times New Roman"/>
                      <w:color w:val="002060"/>
                      <w:sz w:val="20"/>
                      <w:szCs w:val="20"/>
                    </w:rPr>
                  </w:pPr>
                  <w:r w:rsidRPr="002D1DE5">
                    <w:rPr>
                      <w:rFonts w:ascii="Times New Roman" w:hAnsi="Times New Roman"/>
                      <w:color w:val="002060"/>
                      <w:sz w:val="20"/>
                      <w:szCs w:val="20"/>
                    </w:rPr>
                    <w:t>08.09.2022-</w:t>
                  </w:r>
                </w:p>
                <w:p w:rsidR="00F13D42" w:rsidRPr="002D1DE5" w:rsidRDefault="00F13D42" w:rsidP="00994874">
                  <w:pPr>
                    <w:rPr>
                      <w:rFonts w:ascii="Times New Roman" w:hAnsi="Times New Roman"/>
                      <w:color w:val="002060"/>
                      <w:sz w:val="20"/>
                      <w:szCs w:val="20"/>
                    </w:rPr>
                  </w:pPr>
                  <w:r w:rsidRPr="002D1DE5">
                    <w:rPr>
                      <w:rFonts w:ascii="Times New Roman" w:hAnsi="Times New Roman"/>
                      <w:color w:val="002060"/>
                      <w:sz w:val="20"/>
                      <w:szCs w:val="20"/>
                    </w:rPr>
                    <w:t>27.10.2022</w:t>
                  </w:r>
                </w:p>
              </w:tc>
              <w:tc>
                <w:tcPr>
                  <w:tcW w:w="1747" w:type="dxa"/>
                </w:tcPr>
                <w:p w:rsidR="00F13D42" w:rsidRPr="008A3CD1" w:rsidRDefault="008A3CD1" w:rsidP="00994874">
                  <w:pPr>
                    <w:ind w:left="-64" w:right="-97"/>
                    <w:rPr>
                      <w:rFonts w:ascii="Times New Roman" w:hAnsi="Times New Roman"/>
                      <w:color w:val="002060"/>
                      <w:sz w:val="20"/>
                      <w:szCs w:val="20"/>
                      <w:lang w:val="en-US"/>
                    </w:rPr>
                  </w:pPr>
                  <w:r w:rsidRPr="008A3CD1">
                    <w:rPr>
                      <w:rFonts w:ascii="Times New Roman" w:hAnsi="Times New Roman"/>
                      <w:color w:val="002060"/>
                      <w:sz w:val="20"/>
                      <w:szCs w:val="20"/>
                      <w:lang w:val="en-US"/>
                    </w:rPr>
                    <w:t>Belarusian State University of Economics</w:t>
                  </w:r>
                  <w:r w:rsidR="00F13D42" w:rsidRPr="008A3CD1">
                    <w:rPr>
                      <w:rFonts w:ascii="Times New Roman" w:hAnsi="Times New Roman"/>
                      <w:color w:val="002060"/>
                      <w:sz w:val="20"/>
                      <w:szCs w:val="20"/>
                      <w:lang w:val="en-US"/>
                    </w:rPr>
                    <w:t xml:space="preserve">, </w:t>
                  </w:r>
                  <w:r>
                    <w:rPr>
                      <w:rFonts w:ascii="Times New Roman" w:hAnsi="Times New Roman"/>
                      <w:color w:val="002060"/>
                      <w:sz w:val="20"/>
                      <w:szCs w:val="20"/>
                      <w:lang w:val="en-US"/>
                    </w:rPr>
                    <w:t>KUTB</w:t>
                  </w:r>
                  <w:r w:rsidR="00F13D42" w:rsidRPr="008A3CD1">
                    <w:rPr>
                      <w:rFonts w:ascii="Times New Roman" w:hAnsi="Times New Roman"/>
                      <w:color w:val="002060"/>
                      <w:sz w:val="20"/>
                      <w:szCs w:val="20"/>
                      <w:lang w:val="en-US"/>
                    </w:rPr>
                    <w:t>.</w:t>
                  </w:r>
                </w:p>
              </w:tc>
              <w:tc>
                <w:tcPr>
                  <w:tcW w:w="1134" w:type="dxa"/>
                </w:tcPr>
                <w:p w:rsidR="00F13D42" w:rsidRPr="0014356B" w:rsidRDefault="00F13D42" w:rsidP="00994874">
                  <w:pPr>
                    <w:jc w:val="center"/>
                    <w:rPr>
                      <w:rFonts w:ascii="Times New Roman" w:hAnsi="Times New Roman"/>
                      <w:color w:val="002060"/>
                      <w:sz w:val="20"/>
                      <w:szCs w:val="20"/>
                    </w:rPr>
                  </w:pPr>
                  <w:r w:rsidRPr="0014356B">
                    <w:rPr>
                      <w:rFonts w:ascii="Times New Roman" w:hAnsi="Times New Roman"/>
                      <w:color w:val="002060"/>
                      <w:sz w:val="20"/>
                      <w:szCs w:val="20"/>
                    </w:rPr>
                    <w:t xml:space="preserve">72 </w:t>
                  </w:r>
                  <w:proofErr w:type="spellStart"/>
                  <w:r w:rsidRPr="00364D40">
                    <w:rPr>
                      <w:rFonts w:ascii="Times New Roman" w:hAnsi="Times New Roman"/>
                      <w:color w:val="002060"/>
                      <w:sz w:val="20"/>
                      <w:szCs w:val="20"/>
                    </w:rPr>
                    <w:t>hours</w:t>
                  </w:r>
                  <w:proofErr w:type="spellEnd"/>
                </w:p>
              </w:tc>
              <w:tc>
                <w:tcPr>
                  <w:tcW w:w="1884" w:type="dxa"/>
                </w:tcPr>
                <w:p w:rsidR="00F13D42" w:rsidRPr="002D1DE5" w:rsidRDefault="00514E0A" w:rsidP="00994874">
                  <w:pPr>
                    <w:rPr>
                      <w:rFonts w:ascii="Times New Roman" w:hAnsi="Times New Roman"/>
                      <w:color w:val="002060"/>
                      <w:sz w:val="20"/>
                      <w:szCs w:val="20"/>
                    </w:rPr>
                  </w:pPr>
                  <w:proofErr w:type="spellStart"/>
                  <w:r w:rsidRPr="00514E0A">
                    <w:rPr>
                      <w:rFonts w:ascii="Times New Roman" w:hAnsi="Times New Roman"/>
                      <w:color w:val="002060"/>
                      <w:sz w:val="20"/>
                      <w:szCs w:val="20"/>
                    </w:rPr>
                    <w:t>Certificate</w:t>
                  </w:r>
                  <w:proofErr w:type="spellEnd"/>
                  <w:r w:rsidR="00F13D42" w:rsidRPr="002D1DE5">
                    <w:rPr>
                      <w:rFonts w:ascii="Times New Roman" w:hAnsi="Times New Roman"/>
                      <w:color w:val="002060"/>
                      <w:sz w:val="20"/>
                      <w:szCs w:val="20"/>
                    </w:rPr>
                    <w:t xml:space="preserve"> </w:t>
                  </w:r>
                </w:p>
                <w:p w:rsidR="00F13D42" w:rsidRPr="002D1DE5" w:rsidRDefault="00F13D42" w:rsidP="00994874">
                  <w:pPr>
                    <w:rPr>
                      <w:rFonts w:ascii="Times New Roman" w:hAnsi="Times New Roman"/>
                      <w:color w:val="002060"/>
                      <w:sz w:val="20"/>
                      <w:szCs w:val="20"/>
                    </w:rPr>
                  </w:pPr>
                  <w:r w:rsidRPr="002D1DE5">
                    <w:rPr>
                      <w:rFonts w:ascii="Times New Roman" w:hAnsi="Times New Roman"/>
                      <w:color w:val="002060"/>
                      <w:sz w:val="20"/>
                      <w:szCs w:val="20"/>
                    </w:rPr>
                    <w:t>№ 20</w:t>
                  </w:r>
                  <w:r>
                    <w:rPr>
                      <w:rFonts w:ascii="Times New Roman" w:hAnsi="Times New Roman"/>
                      <w:color w:val="002060"/>
                      <w:sz w:val="20"/>
                      <w:szCs w:val="20"/>
                    </w:rPr>
                    <w:t>,</w:t>
                  </w:r>
                </w:p>
                <w:p w:rsidR="00F13D42" w:rsidRPr="00D86E54" w:rsidRDefault="00F13D42" w:rsidP="00994874">
                  <w:pPr>
                    <w:rPr>
                      <w:rFonts w:ascii="Times New Roman" w:hAnsi="Times New Roman"/>
                      <w:color w:val="002060"/>
                      <w:sz w:val="20"/>
                      <w:szCs w:val="20"/>
                      <w:lang w:val="kk-KZ"/>
                    </w:rPr>
                  </w:pPr>
                  <w:r w:rsidRPr="002D1DE5">
                    <w:rPr>
                      <w:rFonts w:ascii="Times New Roman" w:hAnsi="Times New Roman"/>
                      <w:color w:val="002060"/>
                      <w:sz w:val="20"/>
                      <w:szCs w:val="20"/>
                    </w:rPr>
                    <w:t xml:space="preserve">2022 </w:t>
                  </w:r>
                </w:p>
              </w:tc>
            </w:tr>
            <w:tr w:rsidR="00F13D42" w:rsidTr="00994874">
              <w:tc>
                <w:tcPr>
                  <w:tcW w:w="1713" w:type="dxa"/>
                </w:tcPr>
                <w:p w:rsidR="00F13D42" w:rsidRPr="002D1DE5" w:rsidRDefault="00F13D42" w:rsidP="00994874">
                  <w:pPr>
                    <w:rPr>
                      <w:rFonts w:ascii="Times New Roman" w:hAnsi="Times New Roman"/>
                      <w:color w:val="002060"/>
                      <w:sz w:val="20"/>
                      <w:szCs w:val="20"/>
                    </w:rPr>
                  </w:pPr>
                  <w:r w:rsidRPr="002D1DE5">
                    <w:rPr>
                      <w:rFonts w:ascii="Times New Roman" w:hAnsi="Times New Roman"/>
                      <w:color w:val="002060"/>
                      <w:sz w:val="20"/>
                      <w:szCs w:val="20"/>
                    </w:rPr>
                    <w:t>Интеграционные процессы в современном мире</w:t>
                  </w:r>
                </w:p>
              </w:tc>
              <w:tc>
                <w:tcPr>
                  <w:tcW w:w="1672" w:type="dxa"/>
                </w:tcPr>
                <w:p w:rsidR="008A3CD1" w:rsidRPr="008A3CD1" w:rsidRDefault="008A3CD1" w:rsidP="008A3CD1">
                  <w:pPr>
                    <w:rPr>
                      <w:rFonts w:ascii="Times New Roman" w:hAnsi="Times New Roman"/>
                      <w:color w:val="002060"/>
                      <w:sz w:val="20"/>
                      <w:szCs w:val="20"/>
                      <w:lang w:val="en-US"/>
                    </w:rPr>
                  </w:pPr>
                  <w:r>
                    <w:rPr>
                      <w:rFonts w:ascii="Times New Roman" w:hAnsi="Times New Roman"/>
                      <w:color w:val="002060"/>
                      <w:sz w:val="20"/>
                      <w:szCs w:val="20"/>
                      <w:lang w:val="en-US"/>
                    </w:rPr>
                    <w:t>Astana</w:t>
                  </w:r>
                </w:p>
                <w:p w:rsidR="00F13D42" w:rsidRPr="002D1DE5" w:rsidRDefault="00F13D42" w:rsidP="00994874">
                  <w:pPr>
                    <w:rPr>
                      <w:rFonts w:ascii="Times New Roman" w:hAnsi="Times New Roman"/>
                      <w:color w:val="002060"/>
                      <w:sz w:val="20"/>
                      <w:szCs w:val="20"/>
                    </w:rPr>
                  </w:pPr>
                  <w:r w:rsidRPr="002D1DE5">
                    <w:rPr>
                      <w:rFonts w:ascii="Times New Roman" w:hAnsi="Times New Roman"/>
                      <w:color w:val="002060"/>
                      <w:sz w:val="20"/>
                      <w:szCs w:val="20"/>
                    </w:rPr>
                    <w:t>03.11.2022-</w:t>
                  </w:r>
                </w:p>
                <w:p w:rsidR="00F13D42" w:rsidRPr="002D1DE5" w:rsidRDefault="00F13D42" w:rsidP="00994874">
                  <w:pPr>
                    <w:rPr>
                      <w:rFonts w:ascii="Times New Roman" w:hAnsi="Times New Roman"/>
                      <w:color w:val="002060"/>
                      <w:sz w:val="20"/>
                      <w:szCs w:val="20"/>
                    </w:rPr>
                  </w:pPr>
                  <w:r w:rsidRPr="002D1DE5">
                    <w:rPr>
                      <w:rFonts w:ascii="Times New Roman" w:hAnsi="Times New Roman"/>
                      <w:color w:val="002060"/>
                      <w:sz w:val="20"/>
                      <w:szCs w:val="20"/>
                    </w:rPr>
                    <w:t>15.12.2022</w:t>
                  </w:r>
                </w:p>
              </w:tc>
              <w:tc>
                <w:tcPr>
                  <w:tcW w:w="1747" w:type="dxa"/>
                </w:tcPr>
                <w:p w:rsidR="00F13D42" w:rsidRPr="008A3CD1" w:rsidRDefault="008A3CD1" w:rsidP="008A3CD1">
                  <w:pPr>
                    <w:ind w:left="-64" w:right="-97"/>
                    <w:rPr>
                      <w:rFonts w:ascii="Times New Roman" w:hAnsi="Times New Roman"/>
                      <w:color w:val="002060"/>
                      <w:sz w:val="20"/>
                      <w:szCs w:val="20"/>
                      <w:lang w:val="en-US"/>
                    </w:rPr>
                  </w:pPr>
                  <w:r w:rsidRPr="008A3CD1">
                    <w:rPr>
                      <w:rFonts w:ascii="Times New Roman" w:hAnsi="Times New Roman"/>
                      <w:color w:val="002060"/>
                      <w:sz w:val="20"/>
                      <w:szCs w:val="20"/>
                      <w:lang w:val="en-US"/>
                    </w:rPr>
                    <w:t>Belarusian State University of Economics</w:t>
                  </w:r>
                  <w:r w:rsidR="00F13D42" w:rsidRPr="008A3CD1">
                    <w:rPr>
                      <w:rFonts w:ascii="Times New Roman" w:hAnsi="Times New Roman"/>
                      <w:color w:val="002060"/>
                      <w:sz w:val="20"/>
                      <w:szCs w:val="20"/>
                      <w:lang w:val="en-US"/>
                    </w:rPr>
                    <w:t xml:space="preserve">, </w:t>
                  </w:r>
                  <w:r>
                    <w:rPr>
                      <w:rFonts w:ascii="Times New Roman" w:hAnsi="Times New Roman"/>
                      <w:color w:val="002060"/>
                      <w:sz w:val="20"/>
                      <w:szCs w:val="20"/>
                      <w:lang w:val="en-US"/>
                    </w:rPr>
                    <w:t>KUTB</w:t>
                  </w:r>
                  <w:r w:rsidR="00F13D42" w:rsidRPr="008A3CD1">
                    <w:rPr>
                      <w:rFonts w:ascii="Times New Roman" w:hAnsi="Times New Roman"/>
                      <w:color w:val="002060"/>
                      <w:sz w:val="20"/>
                      <w:szCs w:val="20"/>
                      <w:lang w:val="en-US"/>
                    </w:rPr>
                    <w:t>.</w:t>
                  </w:r>
                </w:p>
              </w:tc>
              <w:tc>
                <w:tcPr>
                  <w:tcW w:w="1134" w:type="dxa"/>
                </w:tcPr>
                <w:p w:rsidR="00F13D42" w:rsidRPr="0014356B" w:rsidRDefault="00F13D42" w:rsidP="00994874">
                  <w:pPr>
                    <w:jc w:val="center"/>
                    <w:rPr>
                      <w:rFonts w:ascii="Times New Roman" w:hAnsi="Times New Roman"/>
                      <w:color w:val="002060"/>
                      <w:sz w:val="20"/>
                      <w:szCs w:val="20"/>
                    </w:rPr>
                  </w:pPr>
                  <w:r w:rsidRPr="0014356B">
                    <w:rPr>
                      <w:rFonts w:ascii="Times New Roman" w:hAnsi="Times New Roman"/>
                      <w:color w:val="002060"/>
                      <w:sz w:val="20"/>
                      <w:szCs w:val="20"/>
                    </w:rPr>
                    <w:t xml:space="preserve">72 </w:t>
                  </w:r>
                  <w:proofErr w:type="spellStart"/>
                  <w:r w:rsidRPr="00364D40">
                    <w:rPr>
                      <w:rFonts w:ascii="Times New Roman" w:hAnsi="Times New Roman"/>
                      <w:color w:val="002060"/>
                      <w:sz w:val="20"/>
                      <w:szCs w:val="20"/>
                    </w:rPr>
                    <w:t>hours</w:t>
                  </w:r>
                  <w:proofErr w:type="spellEnd"/>
                </w:p>
              </w:tc>
              <w:tc>
                <w:tcPr>
                  <w:tcW w:w="1884" w:type="dxa"/>
                </w:tcPr>
                <w:p w:rsidR="00F13D42" w:rsidRPr="002D1DE5" w:rsidRDefault="00514E0A" w:rsidP="00994874">
                  <w:pPr>
                    <w:rPr>
                      <w:rFonts w:ascii="Times New Roman" w:hAnsi="Times New Roman"/>
                      <w:color w:val="002060"/>
                      <w:sz w:val="20"/>
                      <w:szCs w:val="20"/>
                    </w:rPr>
                  </w:pPr>
                  <w:proofErr w:type="spellStart"/>
                  <w:r w:rsidRPr="00514E0A">
                    <w:rPr>
                      <w:rFonts w:ascii="Times New Roman" w:hAnsi="Times New Roman"/>
                      <w:color w:val="002060"/>
                      <w:sz w:val="20"/>
                      <w:szCs w:val="20"/>
                    </w:rPr>
                    <w:t>Certificate</w:t>
                  </w:r>
                  <w:proofErr w:type="spellEnd"/>
                  <w:r w:rsidR="00F13D42" w:rsidRPr="002D1DE5">
                    <w:rPr>
                      <w:rFonts w:ascii="Times New Roman" w:hAnsi="Times New Roman"/>
                      <w:color w:val="002060"/>
                      <w:sz w:val="20"/>
                      <w:szCs w:val="20"/>
                    </w:rPr>
                    <w:t xml:space="preserve"> </w:t>
                  </w:r>
                </w:p>
                <w:p w:rsidR="00F13D42" w:rsidRPr="00F13D42" w:rsidRDefault="00F13D42" w:rsidP="00994874">
                  <w:pPr>
                    <w:rPr>
                      <w:rFonts w:ascii="Times New Roman" w:hAnsi="Times New Roman"/>
                      <w:color w:val="002060"/>
                      <w:sz w:val="20"/>
                      <w:szCs w:val="20"/>
                    </w:rPr>
                  </w:pPr>
                  <w:r w:rsidRPr="002D1DE5">
                    <w:rPr>
                      <w:rFonts w:ascii="Times New Roman" w:hAnsi="Times New Roman"/>
                      <w:color w:val="002060"/>
                      <w:sz w:val="20"/>
                      <w:szCs w:val="20"/>
                    </w:rPr>
                    <w:t>№ 40</w:t>
                  </w:r>
                  <w:r>
                    <w:rPr>
                      <w:rFonts w:ascii="Times New Roman" w:hAnsi="Times New Roman"/>
                      <w:color w:val="002060"/>
                      <w:sz w:val="20"/>
                      <w:szCs w:val="20"/>
                    </w:rPr>
                    <w:t>,</w:t>
                  </w:r>
                </w:p>
                <w:p w:rsidR="00F13D42" w:rsidRPr="00D86E54" w:rsidRDefault="00F13D42" w:rsidP="00994874">
                  <w:pPr>
                    <w:rPr>
                      <w:rFonts w:ascii="Times New Roman" w:hAnsi="Times New Roman"/>
                      <w:color w:val="002060"/>
                      <w:sz w:val="20"/>
                      <w:szCs w:val="20"/>
                      <w:lang w:val="kk-KZ"/>
                    </w:rPr>
                  </w:pPr>
                  <w:r w:rsidRPr="002D1DE5">
                    <w:rPr>
                      <w:rFonts w:ascii="Times New Roman" w:hAnsi="Times New Roman"/>
                      <w:color w:val="002060"/>
                      <w:sz w:val="20"/>
                      <w:szCs w:val="20"/>
                    </w:rPr>
                    <w:t xml:space="preserve">2022 </w:t>
                  </w:r>
                </w:p>
              </w:tc>
            </w:tr>
          </w:tbl>
          <w:p w:rsidR="00F13D42" w:rsidRPr="00F13D42" w:rsidRDefault="00F13D42" w:rsidP="00EC57D8">
            <w:pPr>
              <w:spacing w:after="0" w:line="240" w:lineRule="auto"/>
              <w:jc w:val="both"/>
              <w:rPr>
                <w:rFonts w:ascii="Times New Roman" w:hAnsi="Times New Roman"/>
                <w:color w:val="404040"/>
                <w:sz w:val="24"/>
                <w:szCs w:val="24"/>
                <w:lang w:val="kk-KZ"/>
              </w:rPr>
            </w:pPr>
          </w:p>
        </w:tc>
      </w:tr>
      <w:tr w:rsidR="00495A1D" w:rsidRPr="00E15209" w:rsidTr="00EC57D8">
        <w:tc>
          <w:tcPr>
            <w:tcW w:w="9793" w:type="dxa"/>
            <w:gridSpan w:val="2"/>
            <w:shd w:val="clear" w:color="auto" w:fill="auto"/>
          </w:tcPr>
          <w:p w:rsidR="00432C80" w:rsidRPr="00432C80" w:rsidRDefault="00432C80" w:rsidP="00EC57D8">
            <w:pPr>
              <w:spacing w:before="60" w:after="0" w:line="240" w:lineRule="auto"/>
              <w:jc w:val="both"/>
              <w:rPr>
                <w:rFonts w:ascii="Times New Roman" w:hAnsi="Times New Roman"/>
                <w:b/>
                <w:sz w:val="10"/>
                <w:szCs w:val="10"/>
              </w:rPr>
            </w:pPr>
          </w:p>
          <w:p w:rsidR="00495A1D" w:rsidRPr="00C446AD" w:rsidRDefault="00495A1D" w:rsidP="00EC57D8">
            <w:pPr>
              <w:spacing w:before="60" w:after="0" w:line="240" w:lineRule="auto"/>
              <w:jc w:val="both"/>
              <w:rPr>
                <w:rFonts w:ascii="Times New Roman" w:hAnsi="Times New Roman"/>
                <w:b/>
                <w:sz w:val="24"/>
                <w:szCs w:val="24"/>
              </w:rPr>
            </w:pPr>
            <w:proofErr w:type="spellStart"/>
            <w:r w:rsidRPr="002371F5">
              <w:rPr>
                <w:rFonts w:ascii="Times New Roman" w:hAnsi="Times New Roman"/>
                <w:b/>
                <w:sz w:val="24"/>
                <w:szCs w:val="24"/>
              </w:rPr>
              <w:lastRenderedPageBreak/>
              <w:t>Membership</w:t>
            </w:r>
            <w:proofErr w:type="spellEnd"/>
            <w:r w:rsidRPr="002371F5">
              <w:rPr>
                <w:rFonts w:ascii="Times New Roman" w:hAnsi="Times New Roman"/>
                <w:b/>
                <w:sz w:val="24"/>
                <w:szCs w:val="24"/>
              </w:rPr>
              <w:t xml:space="preserve"> </w:t>
            </w:r>
            <w:proofErr w:type="spellStart"/>
            <w:r w:rsidRPr="002371F5">
              <w:rPr>
                <w:rFonts w:ascii="Times New Roman" w:hAnsi="Times New Roman"/>
                <w:b/>
                <w:sz w:val="24"/>
                <w:szCs w:val="24"/>
              </w:rPr>
              <w:t>in</w:t>
            </w:r>
            <w:proofErr w:type="spellEnd"/>
            <w:r w:rsidRPr="002371F5">
              <w:rPr>
                <w:rFonts w:ascii="Times New Roman" w:hAnsi="Times New Roman"/>
                <w:b/>
                <w:sz w:val="24"/>
                <w:szCs w:val="24"/>
              </w:rPr>
              <w:t xml:space="preserve"> </w:t>
            </w:r>
            <w:proofErr w:type="spellStart"/>
            <w:r w:rsidRPr="002371F5">
              <w:rPr>
                <w:rFonts w:ascii="Times New Roman" w:hAnsi="Times New Roman"/>
                <w:b/>
                <w:sz w:val="24"/>
                <w:szCs w:val="24"/>
              </w:rPr>
              <w:t>professional</w:t>
            </w:r>
            <w:proofErr w:type="spellEnd"/>
            <w:r w:rsidRPr="002371F5">
              <w:rPr>
                <w:rFonts w:ascii="Times New Roman" w:hAnsi="Times New Roman"/>
                <w:b/>
                <w:sz w:val="24"/>
                <w:szCs w:val="24"/>
              </w:rPr>
              <w:t xml:space="preserve"> </w:t>
            </w:r>
            <w:proofErr w:type="spellStart"/>
            <w:r w:rsidRPr="002371F5">
              <w:rPr>
                <w:rFonts w:ascii="Times New Roman" w:hAnsi="Times New Roman"/>
                <w:b/>
                <w:sz w:val="24"/>
                <w:szCs w:val="24"/>
              </w:rPr>
              <w:t>organizations</w:t>
            </w:r>
            <w:proofErr w:type="spellEnd"/>
            <w:r w:rsidRPr="00C446AD">
              <w:rPr>
                <w:rFonts w:ascii="Times New Roman" w:hAnsi="Times New Roman"/>
                <w:b/>
                <w:sz w:val="24"/>
                <w:szCs w:val="24"/>
              </w:rPr>
              <w:t>:</w:t>
            </w:r>
          </w:p>
        </w:tc>
      </w:tr>
      <w:tr w:rsidR="00495A1D" w:rsidRPr="0090378D" w:rsidTr="00EC57D8">
        <w:tc>
          <w:tcPr>
            <w:tcW w:w="1384" w:type="dxa"/>
            <w:shd w:val="clear" w:color="auto" w:fill="auto"/>
          </w:tcPr>
          <w:p w:rsidR="00495A1D" w:rsidRDefault="00495A1D" w:rsidP="00EC57D8">
            <w:pPr>
              <w:spacing w:after="0" w:line="240" w:lineRule="auto"/>
              <w:jc w:val="both"/>
              <w:rPr>
                <w:rFonts w:ascii="Times New Roman" w:hAnsi="Times New Roman"/>
                <w:color w:val="404040"/>
                <w:sz w:val="24"/>
                <w:szCs w:val="24"/>
              </w:rPr>
            </w:pPr>
            <w:proofErr w:type="spellStart"/>
            <w:r>
              <w:rPr>
                <w:rFonts w:ascii="Times New Roman" w:hAnsi="Times New Roman"/>
                <w:color w:val="404040"/>
                <w:sz w:val="24"/>
                <w:szCs w:val="24"/>
              </w:rPr>
              <w:lastRenderedPageBreak/>
              <w:t>Period</w:t>
            </w:r>
            <w:proofErr w:type="spellEnd"/>
            <w:r w:rsidRPr="00C446AD">
              <w:rPr>
                <w:rFonts w:ascii="Times New Roman" w:hAnsi="Times New Roman"/>
                <w:color w:val="404040"/>
                <w:sz w:val="24"/>
                <w:szCs w:val="24"/>
              </w:rPr>
              <w:t>:</w:t>
            </w:r>
          </w:p>
          <w:p w:rsidR="00495A1D" w:rsidRPr="00AE68BE" w:rsidRDefault="00495A1D" w:rsidP="00EC57D8">
            <w:pPr>
              <w:spacing w:after="0" w:line="240" w:lineRule="auto"/>
              <w:jc w:val="both"/>
              <w:rPr>
                <w:rFonts w:ascii="Times New Roman" w:hAnsi="Times New Roman"/>
                <w:color w:val="404040"/>
                <w:sz w:val="8"/>
                <w:szCs w:val="8"/>
              </w:rPr>
            </w:pPr>
          </w:p>
          <w:p w:rsidR="00495A1D" w:rsidRPr="00DA3B56" w:rsidRDefault="00495A1D" w:rsidP="00EC57D8">
            <w:pPr>
              <w:spacing w:after="0" w:line="240" w:lineRule="auto"/>
              <w:rPr>
                <w:rFonts w:ascii="Times New Roman" w:hAnsi="Times New Roman"/>
                <w:color w:val="404040"/>
                <w:sz w:val="18"/>
                <w:szCs w:val="18"/>
              </w:rPr>
            </w:pPr>
            <w:proofErr w:type="spellStart"/>
            <w:r w:rsidRPr="00D245AA">
              <w:rPr>
                <w:rFonts w:ascii="Times New Roman" w:hAnsi="Times New Roman"/>
                <w:color w:val="002060"/>
                <w:sz w:val="18"/>
                <w:szCs w:val="18"/>
              </w:rPr>
              <w:t>from</w:t>
            </w:r>
            <w:proofErr w:type="spellEnd"/>
            <w:r w:rsidRPr="00D245AA">
              <w:rPr>
                <w:rFonts w:ascii="Times New Roman" w:hAnsi="Times New Roman"/>
                <w:color w:val="002060"/>
                <w:sz w:val="18"/>
                <w:szCs w:val="18"/>
              </w:rPr>
              <w:t xml:space="preserve"> 2017 </w:t>
            </w:r>
            <w:proofErr w:type="spellStart"/>
            <w:r w:rsidRPr="00D245AA">
              <w:rPr>
                <w:rFonts w:ascii="Times New Roman" w:hAnsi="Times New Roman"/>
                <w:color w:val="002060"/>
                <w:sz w:val="18"/>
                <w:szCs w:val="18"/>
              </w:rPr>
              <w:t>to</w:t>
            </w:r>
            <w:proofErr w:type="spellEnd"/>
            <w:r w:rsidRPr="00D245AA">
              <w:rPr>
                <w:rFonts w:ascii="Times New Roman" w:hAnsi="Times New Roman"/>
                <w:color w:val="002060"/>
                <w:sz w:val="18"/>
                <w:szCs w:val="18"/>
              </w:rPr>
              <w:t xml:space="preserve"> </w:t>
            </w:r>
            <w:proofErr w:type="spellStart"/>
            <w:r w:rsidRPr="00D245AA">
              <w:rPr>
                <w:rFonts w:ascii="Times New Roman" w:hAnsi="Times New Roman"/>
                <w:color w:val="002060"/>
                <w:sz w:val="18"/>
                <w:szCs w:val="18"/>
              </w:rPr>
              <w:t>present</w:t>
            </w:r>
            <w:proofErr w:type="spellEnd"/>
          </w:p>
        </w:tc>
        <w:tc>
          <w:tcPr>
            <w:tcW w:w="8409" w:type="dxa"/>
            <w:shd w:val="clear" w:color="auto" w:fill="auto"/>
          </w:tcPr>
          <w:p w:rsidR="00495A1D" w:rsidRPr="00495A1D" w:rsidRDefault="00495A1D" w:rsidP="00EC57D8">
            <w:pPr>
              <w:spacing w:after="0" w:line="240" w:lineRule="auto"/>
              <w:jc w:val="both"/>
              <w:rPr>
                <w:rFonts w:ascii="Times New Roman" w:hAnsi="Times New Roman"/>
                <w:b/>
                <w:color w:val="002060"/>
                <w:sz w:val="24"/>
                <w:szCs w:val="24"/>
                <w:lang w:val="en-US"/>
              </w:rPr>
            </w:pPr>
          </w:p>
          <w:p w:rsidR="00495A1D" w:rsidRPr="00495A1D" w:rsidRDefault="00495A1D" w:rsidP="00EC57D8">
            <w:pPr>
              <w:spacing w:after="0" w:line="240" w:lineRule="auto"/>
              <w:jc w:val="both"/>
              <w:rPr>
                <w:rFonts w:ascii="Times New Roman" w:hAnsi="Times New Roman"/>
                <w:b/>
                <w:color w:val="002060"/>
                <w:sz w:val="8"/>
                <w:szCs w:val="8"/>
                <w:lang w:val="en-US"/>
              </w:rPr>
            </w:pPr>
          </w:p>
          <w:p w:rsidR="00495A1D" w:rsidRPr="002371F5" w:rsidRDefault="00495A1D" w:rsidP="00EC57D8">
            <w:pPr>
              <w:spacing w:after="0" w:line="240" w:lineRule="auto"/>
              <w:jc w:val="both"/>
              <w:rPr>
                <w:rFonts w:ascii="Times New Roman" w:hAnsi="Times New Roman"/>
                <w:b/>
                <w:color w:val="404040"/>
                <w:lang w:val="en-US"/>
              </w:rPr>
            </w:pPr>
            <w:r w:rsidRPr="00B1403D">
              <w:rPr>
                <w:rFonts w:ascii="Times New Roman" w:hAnsi="Times New Roman"/>
                <w:b/>
                <w:color w:val="002060"/>
                <w:lang w:val="en-US"/>
              </w:rPr>
              <w:t xml:space="preserve">Member of the trade union of the Joint Stock Company </w:t>
            </w:r>
            <w:r w:rsidRPr="002371F5">
              <w:rPr>
                <w:rFonts w:ascii="Times New Roman" w:hAnsi="Times New Roman"/>
                <w:b/>
                <w:color w:val="002060"/>
                <w:lang w:val="en-US"/>
              </w:rPr>
              <w:t>«</w:t>
            </w:r>
            <w:r w:rsidRPr="002371F5">
              <w:rPr>
                <w:rFonts w:ascii="Exo20-Regular" w:hAnsi="Exo20-Regular"/>
                <w:b/>
                <w:color w:val="002060"/>
                <w:shd w:val="clear" w:color="auto" w:fill="FFFFFF"/>
                <w:lang w:val="en-US"/>
              </w:rPr>
              <w:t>Kazakh University of Technology and Business</w:t>
            </w:r>
            <w:r w:rsidRPr="002371F5">
              <w:rPr>
                <w:rFonts w:ascii="Times New Roman" w:hAnsi="Times New Roman"/>
                <w:b/>
                <w:color w:val="002060"/>
                <w:lang w:val="en-US"/>
              </w:rPr>
              <w:t>»</w:t>
            </w:r>
          </w:p>
        </w:tc>
      </w:tr>
      <w:tr w:rsidR="00495A1D" w:rsidRPr="0090378D" w:rsidTr="00EC57D8">
        <w:tc>
          <w:tcPr>
            <w:tcW w:w="9793" w:type="dxa"/>
            <w:gridSpan w:val="2"/>
            <w:shd w:val="clear" w:color="auto" w:fill="auto"/>
          </w:tcPr>
          <w:p w:rsidR="00495A1D" w:rsidRPr="00385BE2" w:rsidRDefault="00495A1D" w:rsidP="00EC57D8">
            <w:pPr>
              <w:spacing w:before="60" w:after="0" w:line="240" w:lineRule="auto"/>
              <w:jc w:val="both"/>
              <w:rPr>
                <w:rFonts w:ascii="Times New Roman" w:hAnsi="Times New Roman"/>
                <w:sz w:val="24"/>
                <w:szCs w:val="24"/>
                <w:lang w:val="en-US"/>
              </w:rPr>
            </w:pPr>
          </w:p>
        </w:tc>
      </w:tr>
      <w:tr w:rsidR="00495A1D" w:rsidRPr="0090378D" w:rsidTr="00EC57D8">
        <w:tc>
          <w:tcPr>
            <w:tcW w:w="1384" w:type="dxa"/>
            <w:shd w:val="clear" w:color="auto" w:fill="auto"/>
          </w:tcPr>
          <w:p w:rsidR="00495A1D" w:rsidRPr="00C446AD" w:rsidRDefault="00495A1D" w:rsidP="00EC57D8">
            <w:pPr>
              <w:spacing w:after="0" w:line="240" w:lineRule="auto"/>
              <w:jc w:val="both"/>
              <w:rPr>
                <w:rFonts w:ascii="Times New Roman" w:hAnsi="Times New Roman"/>
                <w:color w:val="404040"/>
                <w:sz w:val="24"/>
                <w:szCs w:val="24"/>
              </w:rPr>
            </w:pPr>
            <w:proofErr w:type="spellStart"/>
            <w:r>
              <w:rPr>
                <w:rFonts w:ascii="Times New Roman" w:hAnsi="Times New Roman"/>
                <w:color w:val="404040"/>
                <w:sz w:val="24"/>
                <w:szCs w:val="24"/>
              </w:rPr>
              <w:t>Period</w:t>
            </w:r>
            <w:proofErr w:type="spellEnd"/>
            <w:r w:rsidRPr="00C446AD">
              <w:rPr>
                <w:rFonts w:ascii="Times New Roman" w:hAnsi="Times New Roman"/>
                <w:color w:val="404040"/>
                <w:sz w:val="24"/>
                <w:szCs w:val="24"/>
              </w:rPr>
              <w:t>:</w:t>
            </w:r>
          </w:p>
        </w:tc>
        <w:tc>
          <w:tcPr>
            <w:tcW w:w="8409" w:type="dxa"/>
            <w:shd w:val="clear" w:color="auto" w:fill="auto"/>
          </w:tcPr>
          <w:p w:rsidR="00495A1D" w:rsidRPr="00E000DD" w:rsidRDefault="00495A1D" w:rsidP="00EC57D8">
            <w:pPr>
              <w:spacing w:after="0" w:line="240" w:lineRule="auto"/>
              <w:jc w:val="both"/>
              <w:rPr>
                <w:rFonts w:ascii="Times New Roman" w:hAnsi="Times New Roman"/>
                <w:color w:val="404040"/>
                <w:sz w:val="24"/>
                <w:szCs w:val="24"/>
                <w:lang w:val="en-US"/>
              </w:rPr>
            </w:pPr>
            <w:r w:rsidRPr="00E000DD">
              <w:rPr>
                <w:rFonts w:ascii="Times New Roman" w:hAnsi="Times New Roman"/>
                <w:color w:val="404040"/>
                <w:sz w:val="24"/>
                <w:szCs w:val="24"/>
                <w:lang w:val="en-US"/>
              </w:rPr>
              <w:t xml:space="preserve">(The most important, over the past five years, no more than five publications on the profile of educational programs and taught disciplines) - </w:t>
            </w:r>
            <w:proofErr w:type="gramStart"/>
            <w:r w:rsidRPr="00E000DD">
              <w:rPr>
                <w:rFonts w:ascii="Times New Roman" w:hAnsi="Times New Roman"/>
                <w:color w:val="404040"/>
                <w:sz w:val="24"/>
                <w:szCs w:val="24"/>
                <w:lang w:val="en-US"/>
              </w:rPr>
              <w:t>title</w:t>
            </w:r>
            <w:proofErr w:type="gramEnd"/>
            <w:r w:rsidRPr="00E000DD">
              <w:rPr>
                <w:rFonts w:ascii="Times New Roman" w:hAnsi="Times New Roman"/>
                <w:color w:val="404040"/>
                <w:sz w:val="24"/>
                <w:szCs w:val="24"/>
                <w:lang w:val="en-US"/>
              </w:rPr>
              <w:t>, co-authors (if any), place, date of publication / presentation.</w:t>
            </w:r>
          </w:p>
          <w:p w:rsidR="00495A1D" w:rsidRPr="00D049EE" w:rsidRDefault="00495A1D" w:rsidP="00EC57D8">
            <w:pPr>
              <w:spacing w:after="0" w:line="240" w:lineRule="auto"/>
              <w:jc w:val="both"/>
              <w:rPr>
                <w:rFonts w:ascii="Times New Roman" w:hAnsi="Times New Roman"/>
                <w:b/>
                <w:color w:val="404040"/>
                <w:sz w:val="4"/>
                <w:szCs w:val="4"/>
                <w:lang w:val="en-US"/>
              </w:rPr>
            </w:pPr>
          </w:p>
        </w:tc>
      </w:tr>
      <w:tr w:rsidR="00495A1D" w:rsidRPr="0090378D" w:rsidTr="00EC57D8">
        <w:tc>
          <w:tcPr>
            <w:tcW w:w="9793" w:type="dxa"/>
            <w:gridSpan w:val="2"/>
            <w:shd w:val="clear" w:color="auto" w:fill="auto"/>
          </w:tcPr>
          <w:tbl>
            <w:tblPr>
              <w:tblStyle w:val="a3"/>
              <w:tblW w:w="0" w:type="auto"/>
              <w:tblLayout w:type="fixed"/>
              <w:tblLook w:val="04A0" w:firstRow="1" w:lastRow="0" w:firstColumn="1" w:lastColumn="0" w:noHBand="0" w:noVBand="1"/>
            </w:tblPr>
            <w:tblGrid>
              <w:gridCol w:w="554"/>
              <w:gridCol w:w="2985"/>
              <w:gridCol w:w="1134"/>
              <w:gridCol w:w="2268"/>
              <w:gridCol w:w="851"/>
              <w:gridCol w:w="1775"/>
            </w:tblGrid>
            <w:tr w:rsidR="00495A1D" w:rsidTr="00EC57D8">
              <w:tc>
                <w:tcPr>
                  <w:tcW w:w="554" w:type="dxa"/>
                </w:tcPr>
                <w:p w:rsidR="00495A1D" w:rsidRPr="00F1424B" w:rsidRDefault="00495A1D" w:rsidP="00EC57D8">
                  <w:pPr>
                    <w:widowControl w:val="0"/>
                    <w:jc w:val="center"/>
                    <w:rPr>
                      <w:rFonts w:ascii="Times New Roman" w:hAnsi="Times New Roman"/>
                      <w:color w:val="002060"/>
                      <w:sz w:val="20"/>
                      <w:szCs w:val="20"/>
                    </w:rPr>
                  </w:pPr>
                  <w:r w:rsidRPr="00F1424B">
                    <w:rPr>
                      <w:rFonts w:ascii="Times New Roman" w:hAnsi="Times New Roman"/>
                      <w:color w:val="002060"/>
                      <w:sz w:val="20"/>
                      <w:szCs w:val="20"/>
                    </w:rPr>
                    <w:t>№</w:t>
                  </w:r>
                </w:p>
              </w:tc>
              <w:tc>
                <w:tcPr>
                  <w:tcW w:w="2985" w:type="dxa"/>
                </w:tcPr>
                <w:p w:rsidR="00495A1D" w:rsidRPr="00F1424B" w:rsidRDefault="00A862C2" w:rsidP="00EC57D8">
                  <w:pPr>
                    <w:widowControl w:val="0"/>
                    <w:jc w:val="center"/>
                    <w:rPr>
                      <w:rFonts w:ascii="Times New Roman" w:hAnsi="Times New Roman"/>
                      <w:color w:val="002060"/>
                      <w:sz w:val="20"/>
                      <w:szCs w:val="20"/>
                    </w:rPr>
                  </w:pPr>
                  <w:proofErr w:type="spellStart"/>
                  <w:r w:rsidRPr="00A862C2">
                    <w:rPr>
                      <w:rFonts w:ascii="Times New Roman" w:hAnsi="Times New Roman"/>
                      <w:color w:val="002060"/>
                      <w:sz w:val="20"/>
                      <w:szCs w:val="20"/>
                    </w:rPr>
                    <w:t>Name</w:t>
                  </w:r>
                  <w:proofErr w:type="spellEnd"/>
                  <w:r w:rsidRPr="00A862C2">
                    <w:rPr>
                      <w:rFonts w:ascii="Times New Roman" w:hAnsi="Times New Roman"/>
                      <w:color w:val="002060"/>
                      <w:sz w:val="20"/>
                      <w:szCs w:val="20"/>
                    </w:rPr>
                    <w:t xml:space="preserve"> </w:t>
                  </w:r>
                  <w:proofErr w:type="spellStart"/>
                  <w:r w:rsidRPr="00A862C2">
                    <w:rPr>
                      <w:rFonts w:ascii="Times New Roman" w:hAnsi="Times New Roman"/>
                      <w:color w:val="002060"/>
                      <w:sz w:val="20"/>
                      <w:szCs w:val="20"/>
                    </w:rPr>
                    <w:t>of</w:t>
                  </w:r>
                  <w:proofErr w:type="spellEnd"/>
                  <w:r w:rsidRPr="00A862C2">
                    <w:rPr>
                      <w:rFonts w:ascii="Times New Roman" w:hAnsi="Times New Roman"/>
                      <w:color w:val="002060"/>
                      <w:sz w:val="20"/>
                      <w:szCs w:val="20"/>
                    </w:rPr>
                    <w:t xml:space="preserve"> </w:t>
                  </w:r>
                  <w:proofErr w:type="spellStart"/>
                  <w:r w:rsidRPr="00A862C2">
                    <w:rPr>
                      <w:rFonts w:ascii="Times New Roman" w:hAnsi="Times New Roman"/>
                      <w:color w:val="002060"/>
                      <w:sz w:val="20"/>
                      <w:szCs w:val="20"/>
                    </w:rPr>
                    <w:t>the</w:t>
                  </w:r>
                  <w:proofErr w:type="spellEnd"/>
                  <w:r w:rsidRPr="00A862C2">
                    <w:rPr>
                      <w:rFonts w:ascii="Times New Roman" w:hAnsi="Times New Roman"/>
                      <w:color w:val="002060"/>
                      <w:sz w:val="20"/>
                      <w:szCs w:val="20"/>
                    </w:rPr>
                    <w:t xml:space="preserve"> </w:t>
                  </w:r>
                  <w:proofErr w:type="spellStart"/>
                  <w:r w:rsidRPr="00A862C2">
                    <w:rPr>
                      <w:rFonts w:ascii="Times New Roman" w:hAnsi="Times New Roman"/>
                      <w:color w:val="002060"/>
                      <w:sz w:val="20"/>
                      <w:szCs w:val="20"/>
                    </w:rPr>
                    <w:t>work</w:t>
                  </w:r>
                  <w:proofErr w:type="spellEnd"/>
                </w:p>
              </w:tc>
              <w:tc>
                <w:tcPr>
                  <w:tcW w:w="1134" w:type="dxa"/>
                </w:tcPr>
                <w:p w:rsidR="00495A1D" w:rsidRPr="00F1424B" w:rsidRDefault="00A862C2" w:rsidP="00EC57D8">
                  <w:pPr>
                    <w:widowControl w:val="0"/>
                    <w:ind w:right="-108"/>
                    <w:jc w:val="center"/>
                    <w:rPr>
                      <w:rFonts w:ascii="Times New Roman" w:hAnsi="Times New Roman"/>
                      <w:color w:val="002060"/>
                      <w:sz w:val="18"/>
                      <w:szCs w:val="18"/>
                    </w:rPr>
                  </w:pPr>
                  <w:proofErr w:type="spellStart"/>
                  <w:r w:rsidRPr="00A862C2">
                    <w:rPr>
                      <w:rFonts w:ascii="Times New Roman" w:hAnsi="Times New Roman"/>
                      <w:color w:val="002060"/>
                      <w:sz w:val="18"/>
                      <w:szCs w:val="18"/>
                    </w:rPr>
                    <w:t>printed</w:t>
                  </w:r>
                  <w:proofErr w:type="spellEnd"/>
                  <w:r w:rsidRPr="00A862C2">
                    <w:rPr>
                      <w:rFonts w:ascii="Times New Roman" w:hAnsi="Times New Roman"/>
                      <w:color w:val="002060"/>
                      <w:sz w:val="18"/>
                      <w:szCs w:val="18"/>
                    </w:rPr>
                    <w:t xml:space="preserve"> </w:t>
                  </w:r>
                  <w:proofErr w:type="spellStart"/>
                  <w:r w:rsidRPr="00A862C2">
                    <w:rPr>
                      <w:rFonts w:ascii="Times New Roman" w:hAnsi="Times New Roman"/>
                      <w:color w:val="002060"/>
                      <w:sz w:val="18"/>
                      <w:szCs w:val="18"/>
                    </w:rPr>
                    <w:t>or</w:t>
                  </w:r>
                  <w:proofErr w:type="spellEnd"/>
                  <w:r w:rsidRPr="00A862C2">
                    <w:rPr>
                      <w:rFonts w:ascii="Times New Roman" w:hAnsi="Times New Roman"/>
                      <w:color w:val="002060"/>
                      <w:sz w:val="18"/>
                      <w:szCs w:val="18"/>
                    </w:rPr>
                    <w:t xml:space="preserve"> </w:t>
                  </w:r>
                  <w:proofErr w:type="spellStart"/>
                  <w:r w:rsidRPr="00A862C2">
                    <w:rPr>
                      <w:rFonts w:ascii="Times New Roman" w:hAnsi="Times New Roman"/>
                      <w:color w:val="002060"/>
                      <w:sz w:val="18"/>
                      <w:szCs w:val="18"/>
                    </w:rPr>
                    <w:t>handwritten</w:t>
                  </w:r>
                  <w:proofErr w:type="spellEnd"/>
                </w:p>
              </w:tc>
              <w:tc>
                <w:tcPr>
                  <w:tcW w:w="2268" w:type="dxa"/>
                </w:tcPr>
                <w:p w:rsidR="00495A1D" w:rsidRPr="00F1424B" w:rsidRDefault="00A862C2" w:rsidP="00EC57D8">
                  <w:pPr>
                    <w:widowControl w:val="0"/>
                    <w:jc w:val="center"/>
                    <w:rPr>
                      <w:rFonts w:ascii="Times New Roman" w:hAnsi="Times New Roman"/>
                      <w:color w:val="002060"/>
                      <w:sz w:val="20"/>
                      <w:szCs w:val="20"/>
                    </w:rPr>
                  </w:pPr>
                  <w:proofErr w:type="spellStart"/>
                  <w:r w:rsidRPr="00A862C2">
                    <w:rPr>
                      <w:rFonts w:ascii="Times New Roman" w:hAnsi="Times New Roman"/>
                      <w:color w:val="002060"/>
                      <w:sz w:val="20"/>
                      <w:szCs w:val="20"/>
                    </w:rPr>
                    <w:t>Output</w:t>
                  </w:r>
                  <w:proofErr w:type="spellEnd"/>
                  <w:r w:rsidRPr="00A862C2">
                    <w:rPr>
                      <w:rFonts w:ascii="Times New Roman" w:hAnsi="Times New Roman"/>
                      <w:color w:val="002060"/>
                      <w:sz w:val="20"/>
                      <w:szCs w:val="20"/>
                    </w:rPr>
                    <w:t xml:space="preserve"> </w:t>
                  </w:r>
                  <w:proofErr w:type="spellStart"/>
                  <w:r w:rsidRPr="00A862C2">
                    <w:rPr>
                      <w:rFonts w:ascii="Times New Roman" w:hAnsi="Times New Roman"/>
                      <w:color w:val="002060"/>
                      <w:sz w:val="20"/>
                      <w:szCs w:val="20"/>
                    </w:rPr>
                    <w:t>data</w:t>
                  </w:r>
                  <w:proofErr w:type="spellEnd"/>
                </w:p>
              </w:tc>
              <w:tc>
                <w:tcPr>
                  <w:tcW w:w="851" w:type="dxa"/>
                </w:tcPr>
                <w:p w:rsidR="00495A1D" w:rsidRPr="00F1424B" w:rsidRDefault="00A862C2" w:rsidP="00EC57D8">
                  <w:pPr>
                    <w:widowControl w:val="0"/>
                    <w:jc w:val="center"/>
                    <w:rPr>
                      <w:rFonts w:ascii="Times New Roman" w:hAnsi="Times New Roman"/>
                      <w:color w:val="002060"/>
                      <w:sz w:val="20"/>
                      <w:szCs w:val="20"/>
                    </w:rPr>
                  </w:pPr>
                  <w:proofErr w:type="spellStart"/>
                  <w:r w:rsidRPr="00A862C2">
                    <w:rPr>
                      <w:rFonts w:ascii="Times New Roman" w:hAnsi="Times New Roman"/>
                      <w:color w:val="002060"/>
                      <w:sz w:val="18"/>
                      <w:szCs w:val="18"/>
                    </w:rPr>
                    <w:t>Number</w:t>
                  </w:r>
                  <w:proofErr w:type="spellEnd"/>
                  <w:r w:rsidRPr="00A862C2">
                    <w:rPr>
                      <w:rFonts w:ascii="Times New Roman" w:hAnsi="Times New Roman"/>
                      <w:color w:val="002060"/>
                      <w:sz w:val="18"/>
                      <w:szCs w:val="18"/>
                    </w:rPr>
                    <w:t xml:space="preserve"> </w:t>
                  </w:r>
                  <w:proofErr w:type="spellStart"/>
                  <w:r w:rsidRPr="00A862C2">
                    <w:rPr>
                      <w:rFonts w:ascii="Times New Roman" w:hAnsi="Times New Roman"/>
                      <w:color w:val="002060"/>
                      <w:sz w:val="18"/>
                      <w:szCs w:val="18"/>
                    </w:rPr>
                    <w:t>of</w:t>
                  </w:r>
                  <w:proofErr w:type="spellEnd"/>
                  <w:r w:rsidRPr="00A862C2">
                    <w:rPr>
                      <w:rFonts w:ascii="Times New Roman" w:hAnsi="Times New Roman"/>
                      <w:color w:val="002060"/>
                      <w:sz w:val="18"/>
                      <w:szCs w:val="18"/>
                    </w:rPr>
                    <w:t xml:space="preserve"> </w:t>
                  </w:r>
                  <w:proofErr w:type="spellStart"/>
                  <w:r w:rsidRPr="00A862C2">
                    <w:rPr>
                      <w:rFonts w:ascii="Times New Roman" w:hAnsi="Times New Roman"/>
                      <w:color w:val="002060"/>
                      <w:sz w:val="18"/>
                      <w:szCs w:val="18"/>
                    </w:rPr>
                    <w:t>printed</w:t>
                  </w:r>
                  <w:proofErr w:type="spellEnd"/>
                  <w:r w:rsidRPr="00A862C2">
                    <w:rPr>
                      <w:rFonts w:ascii="Times New Roman" w:hAnsi="Times New Roman"/>
                      <w:color w:val="002060"/>
                      <w:sz w:val="18"/>
                      <w:szCs w:val="18"/>
                    </w:rPr>
                    <w:t xml:space="preserve"> </w:t>
                  </w:r>
                  <w:proofErr w:type="spellStart"/>
                  <w:r w:rsidRPr="00A862C2">
                    <w:rPr>
                      <w:rFonts w:ascii="Times New Roman" w:hAnsi="Times New Roman"/>
                      <w:color w:val="002060"/>
                      <w:sz w:val="18"/>
                      <w:szCs w:val="18"/>
                    </w:rPr>
                    <w:t>sheets</w:t>
                  </w:r>
                  <w:proofErr w:type="spellEnd"/>
                  <w:r w:rsidR="00495A1D" w:rsidRPr="00F1424B">
                    <w:rPr>
                      <w:rFonts w:ascii="Times New Roman" w:hAnsi="Times New Roman"/>
                      <w:color w:val="002060"/>
                      <w:sz w:val="20"/>
                      <w:szCs w:val="20"/>
                    </w:rPr>
                    <w:t>.</w:t>
                  </w:r>
                </w:p>
              </w:tc>
              <w:tc>
                <w:tcPr>
                  <w:tcW w:w="1775" w:type="dxa"/>
                </w:tcPr>
                <w:p w:rsidR="00495A1D" w:rsidRPr="00F1424B" w:rsidRDefault="004450E8" w:rsidP="00EC57D8">
                  <w:pPr>
                    <w:widowControl w:val="0"/>
                    <w:jc w:val="center"/>
                    <w:rPr>
                      <w:rFonts w:ascii="Times New Roman" w:hAnsi="Times New Roman"/>
                      <w:color w:val="002060"/>
                      <w:sz w:val="20"/>
                      <w:szCs w:val="20"/>
                    </w:rPr>
                  </w:pPr>
                  <w:proofErr w:type="spellStart"/>
                  <w:r w:rsidRPr="004450E8">
                    <w:rPr>
                      <w:rFonts w:ascii="Times New Roman" w:hAnsi="Times New Roman"/>
                      <w:color w:val="002060"/>
                      <w:sz w:val="20"/>
                      <w:szCs w:val="20"/>
                    </w:rPr>
                    <w:t>Surnames</w:t>
                  </w:r>
                  <w:proofErr w:type="spellEnd"/>
                  <w:r w:rsidRPr="004450E8">
                    <w:rPr>
                      <w:rFonts w:ascii="Times New Roman" w:hAnsi="Times New Roman"/>
                      <w:color w:val="002060"/>
                      <w:sz w:val="20"/>
                      <w:szCs w:val="20"/>
                    </w:rPr>
                    <w:t xml:space="preserve"> </w:t>
                  </w:r>
                  <w:proofErr w:type="spellStart"/>
                  <w:r w:rsidRPr="004450E8">
                    <w:rPr>
                      <w:rFonts w:ascii="Times New Roman" w:hAnsi="Times New Roman"/>
                      <w:color w:val="002060"/>
                      <w:sz w:val="20"/>
                      <w:szCs w:val="20"/>
                    </w:rPr>
                    <w:t>of</w:t>
                  </w:r>
                  <w:proofErr w:type="spellEnd"/>
                  <w:r w:rsidRPr="004450E8">
                    <w:rPr>
                      <w:rFonts w:ascii="Times New Roman" w:hAnsi="Times New Roman"/>
                      <w:color w:val="002060"/>
                      <w:sz w:val="20"/>
                      <w:szCs w:val="20"/>
                    </w:rPr>
                    <w:t xml:space="preserve"> </w:t>
                  </w:r>
                  <w:proofErr w:type="spellStart"/>
                  <w:r w:rsidRPr="004450E8">
                    <w:rPr>
                      <w:rFonts w:ascii="Times New Roman" w:hAnsi="Times New Roman"/>
                      <w:color w:val="002060"/>
                      <w:sz w:val="20"/>
                      <w:szCs w:val="20"/>
                    </w:rPr>
                    <w:t>co-authors</w:t>
                  </w:r>
                  <w:proofErr w:type="spellEnd"/>
                </w:p>
              </w:tc>
            </w:tr>
            <w:tr w:rsidR="00495A1D" w:rsidTr="00EC57D8">
              <w:tc>
                <w:tcPr>
                  <w:tcW w:w="554" w:type="dxa"/>
                </w:tcPr>
                <w:p w:rsidR="00495A1D" w:rsidRPr="00730561" w:rsidRDefault="00495A1D" w:rsidP="00EC57D8">
                  <w:pPr>
                    <w:widowControl w:val="0"/>
                    <w:jc w:val="center"/>
                    <w:rPr>
                      <w:rFonts w:ascii="Times New Roman" w:hAnsi="Times New Roman"/>
                      <w:sz w:val="20"/>
                      <w:szCs w:val="20"/>
                    </w:rPr>
                  </w:pPr>
                  <w:r>
                    <w:rPr>
                      <w:rFonts w:ascii="Times New Roman" w:hAnsi="Times New Roman"/>
                      <w:sz w:val="20"/>
                      <w:szCs w:val="20"/>
                    </w:rPr>
                    <w:t>1</w:t>
                  </w:r>
                </w:p>
              </w:tc>
              <w:tc>
                <w:tcPr>
                  <w:tcW w:w="2985" w:type="dxa"/>
                </w:tcPr>
                <w:p w:rsidR="00495A1D" w:rsidRPr="00574EC8" w:rsidRDefault="00495A1D" w:rsidP="00EC57D8">
                  <w:pPr>
                    <w:rPr>
                      <w:rFonts w:ascii="Times New Roman" w:hAnsi="Times New Roman"/>
                      <w:color w:val="002060"/>
                      <w:sz w:val="20"/>
                      <w:szCs w:val="20"/>
                      <w:lang w:val="en-US"/>
                    </w:rPr>
                  </w:pPr>
                  <w:r w:rsidRPr="00574EC8">
                    <w:rPr>
                      <w:rFonts w:ascii="Times New Roman" w:hAnsi="Times New Roman"/>
                      <w:color w:val="002060"/>
                      <w:sz w:val="20"/>
                      <w:szCs w:val="20"/>
                      <w:lang w:val="en-US"/>
                    </w:rPr>
                    <w:t>«Main Trends in Development of  Kazakhstan National Innovative System Under the Current Conditions»</w:t>
                  </w:r>
                </w:p>
                <w:p w:rsidR="00495A1D" w:rsidRPr="00574EC8" w:rsidRDefault="00495A1D" w:rsidP="00EC57D8">
                  <w:pPr>
                    <w:rPr>
                      <w:rFonts w:ascii="Times New Roman" w:hAnsi="Times New Roman"/>
                      <w:i/>
                      <w:color w:val="002060"/>
                      <w:sz w:val="20"/>
                      <w:szCs w:val="20"/>
                    </w:rPr>
                  </w:pPr>
                  <w:r w:rsidRPr="00574EC8">
                    <w:rPr>
                      <w:rFonts w:ascii="Times New Roman" w:hAnsi="Times New Roman"/>
                      <w:i/>
                      <w:color w:val="002060"/>
                      <w:sz w:val="20"/>
                      <w:szCs w:val="20"/>
                    </w:rPr>
                    <w:t>«Основные тенденции развития национальной инновационной системы Казахстана в современных условиях»</w:t>
                  </w:r>
                </w:p>
                <w:p w:rsidR="00495A1D" w:rsidRPr="00574EC8" w:rsidRDefault="00495A1D" w:rsidP="00EC57D8">
                  <w:pPr>
                    <w:rPr>
                      <w:rFonts w:ascii="Times New Roman" w:hAnsi="Times New Roman"/>
                      <w:i/>
                      <w:color w:val="002060"/>
                      <w:sz w:val="20"/>
                      <w:szCs w:val="20"/>
                    </w:rPr>
                  </w:pPr>
                </w:p>
                <w:p w:rsidR="00495A1D" w:rsidRPr="00574EC8" w:rsidRDefault="00495A1D" w:rsidP="00EC57D8">
                  <w:pPr>
                    <w:rPr>
                      <w:rFonts w:ascii="Times New Roman" w:hAnsi="Times New Roman"/>
                      <w:color w:val="002060"/>
                      <w:sz w:val="20"/>
                      <w:szCs w:val="20"/>
                    </w:rPr>
                  </w:pPr>
                </w:p>
              </w:tc>
              <w:tc>
                <w:tcPr>
                  <w:tcW w:w="1134" w:type="dxa"/>
                </w:tcPr>
                <w:p w:rsidR="00495A1D" w:rsidRPr="009C1DC0" w:rsidRDefault="00C341AD" w:rsidP="00C341AD">
                  <w:pPr>
                    <w:jc w:val="center"/>
                    <w:rPr>
                      <w:rFonts w:ascii="Times New Roman" w:hAnsi="Times New Roman"/>
                    </w:rPr>
                  </w:pPr>
                  <w:r w:rsidRPr="00C341AD">
                    <w:rPr>
                      <w:rFonts w:ascii="Times New Roman" w:hAnsi="Times New Roman"/>
                      <w:color w:val="002060"/>
                      <w:sz w:val="18"/>
                      <w:szCs w:val="18"/>
                      <w:lang w:val="kk-KZ"/>
                    </w:rPr>
                    <w:t>printed</w:t>
                  </w:r>
                </w:p>
              </w:tc>
              <w:tc>
                <w:tcPr>
                  <w:tcW w:w="2268" w:type="dxa"/>
                </w:tcPr>
                <w:p w:rsidR="00495A1D" w:rsidRPr="00574EC8" w:rsidRDefault="00495A1D" w:rsidP="00EC57D8">
                  <w:pPr>
                    <w:widowControl w:val="0"/>
                    <w:rPr>
                      <w:rFonts w:ascii="Times New Roman" w:hAnsi="Times New Roman"/>
                      <w:b/>
                      <w:color w:val="002060"/>
                      <w:sz w:val="20"/>
                      <w:szCs w:val="20"/>
                      <w:lang w:val="en-US"/>
                    </w:rPr>
                  </w:pPr>
                  <w:r w:rsidRPr="00574EC8">
                    <w:rPr>
                      <w:rFonts w:ascii="Times New Roman" w:hAnsi="Times New Roman"/>
                      <w:b/>
                      <w:color w:val="002060"/>
                      <w:sz w:val="20"/>
                      <w:szCs w:val="20"/>
                      <w:lang w:val="en-US"/>
                    </w:rPr>
                    <w:t xml:space="preserve">Scopus </w:t>
                  </w:r>
                </w:p>
                <w:p w:rsidR="00495A1D" w:rsidRPr="00574EC8" w:rsidRDefault="00495A1D" w:rsidP="00EC57D8">
                  <w:pPr>
                    <w:widowControl w:val="0"/>
                    <w:rPr>
                      <w:rFonts w:ascii="Times New Roman" w:hAnsi="Times New Roman"/>
                      <w:b/>
                      <w:color w:val="002060"/>
                      <w:sz w:val="20"/>
                      <w:szCs w:val="20"/>
                      <w:lang w:val="en-US"/>
                    </w:rPr>
                  </w:pPr>
                  <w:r w:rsidRPr="00574EC8">
                    <w:rPr>
                      <w:rFonts w:ascii="Times New Roman" w:hAnsi="Times New Roman"/>
                      <w:b/>
                      <w:color w:val="002060"/>
                      <w:sz w:val="20"/>
                      <w:szCs w:val="20"/>
                      <w:lang w:val="en-US"/>
                    </w:rPr>
                    <w:t>Springer</w:t>
                  </w:r>
                </w:p>
                <w:p w:rsidR="00495A1D" w:rsidRPr="00574EC8" w:rsidRDefault="00495A1D" w:rsidP="00EC57D8">
                  <w:pPr>
                    <w:widowControl w:val="0"/>
                    <w:rPr>
                      <w:rFonts w:ascii="Times New Roman" w:hAnsi="Times New Roman"/>
                      <w:b/>
                      <w:color w:val="002060"/>
                      <w:sz w:val="20"/>
                      <w:szCs w:val="20"/>
                      <w:lang w:val="en-US"/>
                    </w:rPr>
                  </w:pPr>
                  <w:r w:rsidRPr="00574EC8">
                    <w:rPr>
                      <w:rFonts w:ascii="Times New Roman" w:hAnsi="Times New Roman"/>
                      <w:b/>
                      <w:color w:val="002060"/>
                      <w:sz w:val="20"/>
                      <w:szCs w:val="20"/>
                      <w:lang w:val="en-US"/>
                    </w:rPr>
                    <w:t>Web of Science</w:t>
                  </w:r>
                </w:p>
                <w:p w:rsidR="00495A1D" w:rsidRPr="00574EC8" w:rsidRDefault="00495A1D" w:rsidP="00EC57D8">
                  <w:pPr>
                    <w:pStyle w:val="2"/>
                    <w:outlineLvl w:val="1"/>
                    <w:rPr>
                      <w:rFonts w:ascii="Times New Roman" w:hAnsi="Times New Roman" w:cs="Times New Roman"/>
                      <w:bCs w:val="0"/>
                      <w:color w:val="002060"/>
                      <w:sz w:val="20"/>
                      <w:szCs w:val="20"/>
                      <w:lang w:val="en-US"/>
                    </w:rPr>
                  </w:pPr>
                  <w:r w:rsidRPr="00574EC8">
                    <w:rPr>
                      <w:rFonts w:ascii="Times New Roman" w:hAnsi="Times New Roman" w:cs="Times New Roman"/>
                      <w:bCs w:val="0"/>
                      <w:color w:val="002060"/>
                      <w:sz w:val="20"/>
                      <w:szCs w:val="20"/>
                      <w:lang w:val="en-US"/>
                    </w:rPr>
                    <w:t>Contributions to               Economics</w:t>
                  </w:r>
                </w:p>
                <w:p w:rsidR="00495A1D" w:rsidRPr="00574EC8" w:rsidRDefault="00495A1D" w:rsidP="00EC57D8">
                  <w:pPr>
                    <w:rPr>
                      <w:rStyle w:val="right"/>
                      <w:rFonts w:ascii="Times New Roman" w:hAnsi="Times New Roman"/>
                      <w:color w:val="002060"/>
                      <w:sz w:val="20"/>
                      <w:szCs w:val="20"/>
                      <w:lang w:val="en-US"/>
                    </w:rPr>
                  </w:pPr>
                  <w:r w:rsidRPr="00574EC8">
                    <w:rPr>
                      <w:rStyle w:val="marginright1"/>
                      <w:rFonts w:ascii="Times New Roman" w:hAnsi="Times New Roman"/>
                      <w:color w:val="002060"/>
                      <w:sz w:val="20"/>
                      <w:szCs w:val="20"/>
                      <w:lang w:val="en-US"/>
                    </w:rPr>
                    <w:t>ISSN:</w:t>
                  </w:r>
                  <w:r w:rsidRPr="00574EC8">
                    <w:rPr>
                      <w:rStyle w:val="right"/>
                      <w:rFonts w:ascii="Times New Roman" w:hAnsi="Times New Roman"/>
                      <w:color w:val="002060"/>
                      <w:sz w:val="20"/>
                      <w:szCs w:val="20"/>
                      <w:lang w:val="en-US"/>
                    </w:rPr>
                    <w:t>1431-1933</w:t>
                  </w:r>
                </w:p>
                <w:p w:rsidR="00495A1D" w:rsidRPr="00574EC8" w:rsidRDefault="00495A1D" w:rsidP="00EC57D8">
                  <w:pPr>
                    <w:rPr>
                      <w:rFonts w:ascii="Times New Roman" w:hAnsi="Times New Roman"/>
                      <w:color w:val="002060"/>
                      <w:sz w:val="20"/>
                      <w:szCs w:val="20"/>
                      <w:lang w:val="en-US"/>
                    </w:rPr>
                  </w:pPr>
                  <w:r w:rsidRPr="00574EC8">
                    <w:rPr>
                      <w:rStyle w:val="typography"/>
                      <w:rFonts w:ascii="Times New Roman" w:hAnsi="Times New Roman"/>
                      <w:color w:val="002060"/>
                      <w:sz w:val="20"/>
                      <w:szCs w:val="20"/>
                    </w:rPr>
                    <w:t>Выпуск</w:t>
                  </w:r>
                  <w:r w:rsidRPr="00574EC8">
                    <w:rPr>
                      <w:rStyle w:val="typography"/>
                      <w:rFonts w:ascii="Times New Roman" w:hAnsi="Times New Roman"/>
                      <w:color w:val="002060"/>
                      <w:sz w:val="20"/>
                      <w:szCs w:val="20"/>
                      <w:lang w:val="en-US"/>
                    </w:rPr>
                    <w:t xml:space="preserve"> 9783319606958, Pages 613 – 620, 2017</w:t>
                  </w:r>
                </w:p>
                <w:p w:rsidR="00495A1D" w:rsidRPr="00574EC8" w:rsidRDefault="00495A1D" w:rsidP="00EC57D8">
                  <w:pPr>
                    <w:widowControl w:val="0"/>
                    <w:rPr>
                      <w:rFonts w:ascii="Times New Roman" w:hAnsi="Times New Roman"/>
                      <w:color w:val="002060"/>
                      <w:sz w:val="20"/>
                      <w:szCs w:val="20"/>
                      <w:lang w:val="en-US"/>
                    </w:rPr>
                  </w:pPr>
                  <w:r w:rsidRPr="00574EC8">
                    <w:rPr>
                      <w:rFonts w:ascii="Times New Roman" w:hAnsi="Times New Roman"/>
                      <w:color w:val="002060"/>
                      <w:sz w:val="20"/>
                      <w:szCs w:val="20"/>
                      <w:lang w:val="en-US"/>
                    </w:rPr>
                    <w:t xml:space="preserve">Overcoming Uncertainty of Institutional Environment as a Tool of Global Crisis Management. </w:t>
                  </w:r>
                  <w:proofErr w:type="spellStart"/>
                  <w:r w:rsidRPr="00574EC8">
                    <w:rPr>
                      <w:rFonts w:ascii="Times New Roman" w:hAnsi="Times New Roman"/>
                      <w:color w:val="002060"/>
                      <w:sz w:val="20"/>
                      <w:szCs w:val="20"/>
                      <w:lang w:val="en-US"/>
                    </w:rPr>
                    <w:t>Conributions</w:t>
                  </w:r>
                  <w:proofErr w:type="spellEnd"/>
                  <w:r w:rsidRPr="00574EC8">
                    <w:rPr>
                      <w:rFonts w:ascii="Times New Roman" w:hAnsi="Times New Roman"/>
                      <w:color w:val="002060"/>
                      <w:sz w:val="20"/>
                      <w:szCs w:val="20"/>
                      <w:lang w:val="en-US"/>
                    </w:rPr>
                    <w:t xml:space="preserve"> to Economics. </w:t>
                  </w:r>
                </w:p>
                <w:p w:rsidR="00495A1D" w:rsidRPr="00574EC8" w:rsidRDefault="00495A1D" w:rsidP="00EC57D8">
                  <w:pPr>
                    <w:widowControl w:val="0"/>
                    <w:jc w:val="both"/>
                    <w:rPr>
                      <w:rFonts w:ascii="Times New Roman" w:hAnsi="Times New Roman"/>
                      <w:color w:val="002060"/>
                      <w:sz w:val="20"/>
                      <w:szCs w:val="20"/>
                      <w:lang w:val="en-US"/>
                    </w:rPr>
                  </w:pPr>
                  <w:r w:rsidRPr="00574EC8">
                    <w:rPr>
                      <w:rFonts w:ascii="Times New Roman" w:hAnsi="Times New Roman"/>
                      <w:color w:val="002060"/>
                      <w:sz w:val="20"/>
                      <w:szCs w:val="20"/>
                      <w:lang w:val="en-US"/>
                    </w:rPr>
                    <w:t>Springer, Cham</w:t>
                  </w:r>
                </w:p>
                <w:p w:rsidR="00495A1D" w:rsidRPr="00574EC8" w:rsidRDefault="00495A1D" w:rsidP="00EC57D8">
                  <w:pPr>
                    <w:widowControl w:val="0"/>
                    <w:rPr>
                      <w:rFonts w:ascii="Times New Roman" w:hAnsi="Times New Roman"/>
                      <w:color w:val="002060"/>
                      <w:sz w:val="20"/>
                      <w:szCs w:val="20"/>
                      <w:lang w:val="en-US"/>
                    </w:rPr>
                  </w:pPr>
                  <w:r w:rsidRPr="00574EC8">
                    <w:rPr>
                      <w:rFonts w:ascii="Times New Roman" w:hAnsi="Times New Roman"/>
                      <w:color w:val="002060"/>
                      <w:sz w:val="20"/>
                      <w:szCs w:val="20"/>
                      <w:lang w:val="en-US"/>
                    </w:rPr>
                    <w:t>Springer International Publishing AG 2017.</w:t>
                  </w:r>
                </w:p>
                <w:p w:rsidR="00495A1D" w:rsidRPr="00574EC8" w:rsidRDefault="00495A1D" w:rsidP="00EC57D8">
                  <w:pPr>
                    <w:pStyle w:val="HTML"/>
                    <w:shd w:val="clear" w:color="auto" w:fill="FFFFFF"/>
                    <w:jc w:val="both"/>
                    <w:rPr>
                      <w:rFonts w:ascii="Times New Roman" w:hAnsi="Times New Roman" w:cs="Times New Roman"/>
                      <w:i/>
                      <w:color w:val="002060"/>
                      <w:lang w:val="en-US"/>
                    </w:rPr>
                  </w:pPr>
                  <w:r w:rsidRPr="00574EC8">
                    <w:rPr>
                      <w:rFonts w:ascii="Times New Roman" w:hAnsi="Times New Roman" w:cs="Times New Roman"/>
                      <w:i/>
                      <w:color w:val="002060"/>
                      <w:lang w:val="en-US"/>
                    </w:rPr>
                    <w:t xml:space="preserve">Part of the Contributions to Economics book series </w:t>
                  </w:r>
                </w:p>
                <w:p w:rsidR="00495A1D" w:rsidRPr="00574EC8" w:rsidRDefault="00495A1D" w:rsidP="00EC57D8">
                  <w:pPr>
                    <w:pStyle w:val="HTML"/>
                    <w:shd w:val="clear" w:color="auto" w:fill="FFFFFF"/>
                    <w:jc w:val="both"/>
                    <w:rPr>
                      <w:rFonts w:ascii="Times New Roman" w:hAnsi="Times New Roman" w:cs="Times New Roman"/>
                      <w:i/>
                      <w:color w:val="002060"/>
                      <w:u w:val="single"/>
                      <w:lang w:val="en-US"/>
                    </w:rPr>
                  </w:pPr>
                  <w:r w:rsidRPr="00574EC8">
                    <w:rPr>
                      <w:rFonts w:ascii="Times New Roman" w:hAnsi="Times New Roman" w:cs="Times New Roman"/>
                      <w:i/>
                      <w:color w:val="002060"/>
                      <w:u w:val="single"/>
                      <w:lang w:val="en-US"/>
                    </w:rPr>
                    <w:t>DOI</w:t>
                  </w:r>
                </w:p>
                <w:p w:rsidR="00495A1D" w:rsidRPr="00574EC8" w:rsidRDefault="00354D56" w:rsidP="00EC57D8">
                  <w:pPr>
                    <w:pStyle w:val="HTML"/>
                    <w:shd w:val="clear" w:color="auto" w:fill="FFFFFF"/>
                    <w:jc w:val="both"/>
                    <w:rPr>
                      <w:rFonts w:ascii="Times New Roman" w:hAnsi="Times New Roman" w:cs="Times New Roman"/>
                      <w:b/>
                      <w:color w:val="002060"/>
                      <w:lang w:val="en-US"/>
                    </w:rPr>
                  </w:pPr>
                  <w:hyperlink r:id="rId9" w:history="1">
                    <w:r w:rsidR="00495A1D" w:rsidRPr="00574EC8">
                      <w:rPr>
                        <w:rStyle w:val="a6"/>
                        <w:rFonts w:ascii="Times New Roman" w:hAnsi="Times New Roman" w:cs="Times New Roman"/>
                        <w:b/>
                        <w:color w:val="002060"/>
                        <w:lang w:val="en-US"/>
                      </w:rPr>
                      <w:t>https://doi.org/10.1007/ 97</w:t>
                    </w:r>
                  </w:hyperlink>
                  <w:r w:rsidR="00495A1D" w:rsidRPr="00574EC8">
                    <w:rPr>
                      <w:rFonts w:ascii="Times New Roman" w:hAnsi="Times New Roman" w:cs="Times New Roman"/>
                      <w:b/>
                      <w:color w:val="002060"/>
                      <w:lang w:val="en-US"/>
                    </w:rPr>
                    <w:t>8-3-319-60696-5_77</w:t>
                  </w:r>
                </w:p>
                <w:p w:rsidR="00495A1D" w:rsidRPr="00574EC8" w:rsidRDefault="00495A1D" w:rsidP="00EC57D8">
                  <w:pPr>
                    <w:pStyle w:val="HTML"/>
                    <w:shd w:val="clear" w:color="auto" w:fill="FFFFFF"/>
                    <w:jc w:val="both"/>
                    <w:rPr>
                      <w:rFonts w:ascii="Times New Roman" w:hAnsi="Times New Roman" w:cs="Times New Roman"/>
                      <w:i/>
                      <w:color w:val="002060"/>
                      <w:u w:val="single"/>
                      <w:lang w:val="en-US"/>
                    </w:rPr>
                  </w:pPr>
                  <w:r w:rsidRPr="00574EC8">
                    <w:rPr>
                      <w:rFonts w:ascii="Times New Roman" w:hAnsi="Times New Roman" w:cs="Times New Roman"/>
                      <w:i/>
                      <w:color w:val="002060"/>
                      <w:u w:val="single"/>
                      <w:lang w:val="en-US"/>
                    </w:rPr>
                    <w:t>Print ISBN</w:t>
                  </w:r>
                </w:p>
                <w:p w:rsidR="00495A1D" w:rsidRPr="00574EC8" w:rsidRDefault="00495A1D" w:rsidP="00EC57D8">
                  <w:pPr>
                    <w:pStyle w:val="HTML"/>
                    <w:shd w:val="clear" w:color="auto" w:fill="FFFFFF"/>
                    <w:jc w:val="both"/>
                    <w:rPr>
                      <w:rFonts w:ascii="Times New Roman" w:hAnsi="Times New Roman" w:cs="Times New Roman"/>
                      <w:i/>
                      <w:color w:val="002060"/>
                      <w:lang w:val="en-US"/>
                    </w:rPr>
                  </w:pPr>
                  <w:r w:rsidRPr="00574EC8">
                    <w:rPr>
                      <w:rFonts w:ascii="Times New Roman" w:hAnsi="Times New Roman" w:cs="Times New Roman"/>
                      <w:i/>
                      <w:color w:val="002060"/>
                      <w:lang w:val="en-US"/>
                    </w:rPr>
                    <w:t>978-3-319-60695-8</w:t>
                  </w:r>
                </w:p>
                <w:p w:rsidR="00495A1D" w:rsidRPr="00574EC8" w:rsidRDefault="00495A1D" w:rsidP="00EC57D8">
                  <w:pPr>
                    <w:pStyle w:val="HTML"/>
                    <w:shd w:val="clear" w:color="auto" w:fill="FFFFFF"/>
                    <w:jc w:val="both"/>
                    <w:rPr>
                      <w:rFonts w:ascii="Times New Roman" w:hAnsi="Times New Roman" w:cs="Times New Roman"/>
                      <w:i/>
                      <w:color w:val="002060"/>
                      <w:u w:val="single"/>
                      <w:lang w:val="en-US"/>
                    </w:rPr>
                  </w:pPr>
                  <w:r w:rsidRPr="00574EC8">
                    <w:rPr>
                      <w:rFonts w:ascii="Times New Roman" w:hAnsi="Times New Roman" w:cs="Times New Roman"/>
                      <w:i/>
                      <w:color w:val="002060"/>
                      <w:u w:val="single"/>
                      <w:lang w:val="en-US"/>
                    </w:rPr>
                    <w:t>Online ISBN</w:t>
                  </w:r>
                </w:p>
                <w:p w:rsidR="00495A1D" w:rsidRPr="00574EC8" w:rsidRDefault="00495A1D" w:rsidP="00EC57D8">
                  <w:pPr>
                    <w:pStyle w:val="HTML"/>
                    <w:shd w:val="clear" w:color="auto" w:fill="FFFFFF"/>
                    <w:jc w:val="both"/>
                    <w:rPr>
                      <w:rFonts w:ascii="Times New Roman" w:hAnsi="Times New Roman" w:cs="Times New Roman"/>
                      <w:i/>
                      <w:color w:val="002060"/>
                      <w:lang w:val="en-US"/>
                    </w:rPr>
                  </w:pPr>
                  <w:r w:rsidRPr="00574EC8">
                    <w:rPr>
                      <w:rFonts w:ascii="Times New Roman" w:hAnsi="Times New Roman" w:cs="Times New Roman"/>
                      <w:i/>
                      <w:color w:val="002060"/>
                      <w:lang w:val="en-US"/>
                    </w:rPr>
                    <w:t>978-3-319-60696-5</w:t>
                  </w:r>
                </w:p>
                <w:p w:rsidR="00495A1D" w:rsidRPr="00574EC8" w:rsidRDefault="00495A1D" w:rsidP="00EC57D8">
                  <w:pPr>
                    <w:pStyle w:val="HTML"/>
                    <w:shd w:val="clear" w:color="auto" w:fill="FFFFFF"/>
                    <w:jc w:val="both"/>
                    <w:rPr>
                      <w:rFonts w:ascii="Times New Roman" w:hAnsi="Times New Roman" w:cs="Times New Roman"/>
                      <w:i/>
                      <w:color w:val="002060"/>
                      <w:u w:val="single"/>
                      <w:lang w:val="en-US"/>
                    </w:rPr>
                  </w:pPr>
                  <w:r w:rsidRPr="00574EC8">
                    <w:rPr>
                      <w:rFonts w:ascii="Times New Roman" w:hAnsi="Times New Roman" w:cs="Times New Roman"/>
                      <w:i/>
                      <w:color w:val="002060"/>
                      <w:u w:val="single"/>
                      <w:lang w:val="en-US"/>
                    </w:rPr>
                    <w:t>eBook Packages</w:t>
                  </w:r>
                </w:p>
                <w:p w:rsidR="00495A1D" w:rsidRPr="00574EC8" w:rsidRDefault="00495A1D" w:rsidP="00EC57D8">
                  <w:pPr>
                    <w:pStyle w:val="HTML"/>
                    <w:shd w:val="clear" w:color="auto" w:fill="FFFFFF"/>
                    <w:jc w:val="both"/>
                    <w:rPr>
                      <w:rFonts w:ascii="Times New Roman" w:hAnsi="Times New Roman" w:cs="Times New Roman"/>
                      <w:color w:val="002060"/>
                      <w:lang w:val="en-US"/>
                    </w:rPr>
                  </w:pPr>
                  <w:r w:rsidRPr="00574EC8">
                    <w:rPr>
                      <w:rFonts w:ascii="Times New Roman" w:hAnsi="Times New Roman" w:cs="Times New Roman"/>
                      <w:i/>
                      <w:color w:val="002060"/>
                      <w:lang w:val="en-US"/>
                    </w:rPr>
                    <w:t>Economics and Finance</w:t>
                  </w:r>
                </w:p>
                <w:p w:rsidR="00495A1D" w:rsidRPr="00574EC8" w:rsidRDefault="00495A1D" w:rsidP="00EC57D8">
                  <w:pPr>
                    <w:pStyle w:val="HTML"/>
                    <w:shd w:val="clear" w:color="auto" w:fill="FFFFFF"/>
                    <w:jc w:val="both"/>
                    <w:rPr>
                      <w:rFonts w:ascii="Times New Roman" w:hAnsi="Times New Roman" w:cs="Times New Roman"/>
                      <w:i/>
                      <w:color w:val="002060"/>
                    </w:rPr>
                  </w:pPr>
                  <w:r w:rsidRPr="00574EC8">
                    <w:rPr>
                      <w:rFonts w:ascii="Times New Roman" w:hAnsi="Times New Roman" w:cs="Times New Roman"/>
                      <w:i/>
                      <w:color w:val="002060"/>
                      <w:lang w:val="en-US"/>
                    </w:rPr>
                    <w:t>Publisher</w:t>
                  </w:r>
                  <w:r w:rsidRPr="00574EC8">
                    <w:rPr>
                      <w:rFonts w:ascii="Times New Roman" w:hAnsi="Times New Roman" w:cs="Times New Roman"/>
                      <w:i/>
                      <w:color w:val="002060"/>
                    </w:rPr>
                    <w:t xml:space="preserve"> </w:t>
                  </w:r>
                  <w:r w:rsidRPr="00574EC8">
                    <w:rPr>
                      <w:rFonts w:ascii="Times New Roman" w:hAnsi="Times New Roman" w:cs="Times New Roman"/>
                      <w:i/>
                      <w:color w:val="002060"/>
                      <w:lang w:val="en-US"/>
                    </w:rPr>
                    <w:t>Name</w:t>
                  </w:r>
                  <w:r w:rsidRPr="00574EC8">
                    <w:rPr>
                      <w:rFonts w:ascii="Times New Roman" w:hAnsi="Times New Roman" w:cs="Times New Roman"/>
                      <w:i/>
                      <w:color w:val="002060"/>
                    </w:rPr>
                    <w:t>.</w:t>
                  </w:r>
                </w:p>
                <w:p w:rsidR="00495A1D" w:rsidRPr="00574EC8" w:rsidRDefault="00495A1D" w:rsidP="00EC57D8">
                  <w:pPr>
                    <w:widowControl w:val="0"/>
                    <w:rPr>
                      <w:rFonts w:ascii="Times New Roman" w:hAnsi="Times New Roman"/>
                      <w:color w:val="002060"/>
                      <w:sz w:val="20"/>
                      <w:szCs w:val="20"/>
                    </w:rPr>
                  </w:pPr>
                  <w:r w:rsidRPr="00574EC8">
                    <w:rPr>
                      <w:rFonts w:ascii="Times New Roman" w:hAnsi="Times New Roman"/>
                      <w:i/>
                      <w:color w:val="002060"/>
                      <w:sz w:val="20"/>
                      <w:szCs w:val="20"/>
                      <w:lang w:val="en-US"/>
                    </w:rPr>
                    <w:t>Springer</w:t>
                  </w:r>
                  <w:r w:rsidRPr="00574EC8">
                    <w:rPr>
                      <w:rFonts w:ascii="Times New Roman" w:hAnsi="Times New Roman"/>
                      <w:i/>
                      <w:color w:val="002060"/>
                      <w:sz w:val="20"/>
                      <w:szCs w:val="20"/>
                    </w:rPr>
                    <w:t xml:space="preserve">, </w:t>
                  </w:r>
                  <w:r w:rsidRPr="00574EC8">
                    <w:rPr>
                      <w:rFonts w:ascii="Times New Roman" w:hAnsi="Times New Roman"/>
                      <w:i/>
                      <w:color w:val="002060"/>
                      <w:sz w:val="20"/>
                      <w:szCs w:val="20"/>
                      <w:lang w:val="en-US"/>
                    </w:rPr>
                    <w:t>Cham</w:t>
                  </w:r>
                  <w:r w:rsidRPr="00574EC8">
                    <w:rPr>
                      <w:rFonts w:ascii="Times New Roman" w:hAnsi="Times New Roman"/>
                      <w:i/>
                      <w:color w:val="002060"/>
                      <w:sz w:val="20"/>
                      <w:szCs w:val="20"/>
                    </w:rPr>
                    <w:t xml:space="preserve"> </w:t>
                  </w:r>
                </w:p>
              </w:tc>
              <w:tc>
                <w:tcPr>
                  <w:tcW w:w="851" w:type="dxa"/>
                </w:tcPr>
                <w:p w:rsidR="00495A1D" w:rsidRPr="00574EC8" w:rsidRDefault="00495A1D" w:rsidP="00EC57D8">
                  <w:pPr>
                    <w:widowControl w:val="0"/>
                    <w:rPr>
                      <w:rFonts w:ascii="Times New Roman" w:hAnsi="Times New Roman"/>
                      <w:color w:val="002060"/>
                      <w:sz w:val="20"/>
                      <w:szCs w:val="20"/>
                      <w:lang w:val="kk-KZ"/>
                    </w:rPr>
                  </w:pPr>
                  <w:r w:rsidRPr="00574EC8">
                    <w:rPr>
                      <w:rFonts w:ascii="Times New Roman" w:hAnsi="Times New Roman"/>
                      <w:color w:val="002060"/>
                      <w:sz w:val="20"/>
                      <w:szCs w:val="20"/>
                      <w:lang w:val="kk-KZ"/>
                    </w:rPr>
                    <w:t>0,44</w:t>
                  </w:r>
                </w:p>
              </w:tc>
              <w:tc>
                <w:tcPr>
                  <w:tcW w:w="1775" w:type="dxa"/>
                </w:tcPr>
                <w:p w:rsidR="00495A1D" w:rsidRPr="00574EC8" w:rsidRDefault="00E31F54" w:rsidP="00E31F54">
                  <w:pPr>
                    <w:widowControl w:val="0"/>
                    <w:rPr>
                      <w:rFonts w:ascii="Times New Roman" w:hAnsi="Times New Roman"/>
                      <w:color w:val="002060"/>
                      <w:sz w:val="20"/>
                      <w:szCs w:val="20"/>
                    </w:rPr>
                  </w:pPr>
                  <w:proofErr w:type="spellStart"/>
                  <w:r w:rsidRPr="00E31F54">
                    <w:rPr>
                      <w:rFonts w:ascii="Times New Roman" w:hAnsi="Times New Roman"/>
                      <w:color w:val="002060"/>
                      <w:sz w:val="20"/>
                      <w:szCs w:val="20"/>
                    </w:rPr>
                    <w:t>Bezrukova</w:t>
                  </w:r>
                  <w:proofErr w:type="spellEnd"/>
                  <w:r w:rsidRPr="00E31F54">
                    <w:rPr>
                      <w:rFonts w:ascii="Times New Roman" w:hAnsi="Times New Roman"/>
                      <w:color w:val="002060"/>
                      <w:sz w:val="20"/>
                      <w:szCs w:val="20"/>
                    </w:rPr>
                    <w:t xml:space="preserve"> T.L.</w:t>
                  </w:r>
                </w:p>
              </w:tc>
            </w:tr>
            <w:tr w:rsidR="00C341AD" w:rsidTr="00EC57D8">
              <w:tc>
                <w:tcPr>
                  <w:tcW w:w="554" w:type="dxa"/>
                </w:tcPr>
                <w:p w:rsidR="00C341AD" w:rsidRPr="00730561" w:rsidRDefault="00C341AD" w:rsidP="00EC57D8">
                  <w:pPr>
                    <w:widowControl w:val="0"/>
                    <w:jc w:val="center"/>
                    <w:rPr>
                      <w:rFonts w:ascii="Times New Roman" w:hAnsi="Times New Roman"/>
                      <w:sz w:val="20"/>
                      <w:szCs w:val="20"/>
                    </w:rPr>
                  </w:pPr>
                  <w:r>
                    <w:rPr>
                      <w:rFonts w:ascii="Times New Roman" w:hAnsi="Times New Roman"/>
                      <w:sz w:val="20"/>
                      <w:szCs w:val="20"/>
                    </w:rPr>
                    <w:t>2</w:t>
                  </w:r>
                </w:p>
              </w:tc>
              <w:tc>
                <w:tcPr>
                  <w:tcW w:w="2985" w:type="dxa"/>
                </w:tcPr>
                <w:p w:rsidR="00C341AD" w:rsidRPr="00FC72C7" w:rsidRDefault="00C341AD" w:rsidP="00EC57D8">
                  <w:pPr>
                    <w:pStyle w:val="Default"/>
                    <w:rPr>
                      <w:color w:val="002060"/>
                      <w:sz w:val="22"/>
                      <w:szCs w:val="22"/>
                      <w:lang w:val="en-US"/>
                    </w:rPr>
                  </w:pPr>
                  <w:r w:rsidRPr="00FC72C7">
                    <w:rPr>
                      <w:bCs/>
                      <w:color w:val="002060"/>
                      <w:sz w:val="22"/>
                      <w:szCs w:val="22"/>
                      <w:lang w:val="en-US"/>
                    </w:rPr>
                    <w:t xml:space="preserve">Development of forming mechanisms of effective human resources development policy in the regional economy (on the example of the Pavlodar region). </w:t>
                  </w:r>
                </w:p>
                <w:p w:rsidR="00C341AD" w:rsidRPr="00385BE2" w:rsidRDefault="00C341AD" w:rsidP="00EC57D8">
                  <w:pPr>
                    <w:rPr>
                      <w:rFonts w:ascii="Times New Roman" w:hAnsi="Times New Roman"/>
                      <w:color w:val="002060"/>
                      <w:lang w:val="en-US"/>
                    </w:rPr>
                  </w:pPr>
                </w:p>
              </w:tc>
              <w:tc>
                <w:tcPr>
                  <w:tcW w:w="1134" w:type="dxa"/>
                </w:tcPr>
                <w:p w:rsidR="00C341AD" w:rsidRPr="009C1DC0" w:rsidRDefault="00C341AD" w:rsidP="00C341AD">
                  <w:pPr>
                    <w:jc w:val="center"/>
                    <w:rPr>
                      <w:rFonts w:ascii="Times New Roman" w:hAnsi="Times New Roman"/>
                    </w:rPr>
                  </w:pPr>
                  <w:r w:rsidRPr="00C341AD">
                    <w:rPr>
                      <w:rFonts w:ascii="Times New Roman" w:hAnsi="Times New Roman"/>
                      <w:color w:val="002060"/>
                      <w:sz w:val="18"/>
                      <w:szCs w:val="18"/>
                      <w:lang w:val="kk-KZ"/>
                    </w:rPr>
                    <w:t>printed</w:t>
                  </w:r>
                </w:p>
              </w:tc>
              <w:tc>
                <w:tcPr>
                  <w:tcW w:w="2268" w:type="dxa"/>
                </w:tcPr>
                <w:p w:rsidR="00C341AD" w:rsidRPr="00E31F54" w:rsidRDefault="00E31F54" w:rsidP="00EC57D8">
                  <w:pPr>
                    <w:pStyle w:val="Default"/>
                    <w:rPr>
                      <w:color w:val="002060"/>
                      <w:sz w:val="22"/>
                      <w:szCs w:val="22"/>
                      <w:lang w:val="en-US"/>
                    </w:rPr>
                  </w:pPr>
                  <w:r w:rsidRPr="00E31F54">
                    <w:rPr>
                      <w:bCs/>
                      <w:color w:val="002060"/>
                      <w:sz w:val="20"/>
                      <w:szCs w:val="20"/>
                      <w:lang w:val="en-US"/>
                    </w:rPr>
                    <w:t>NATIONAL ACADEMY OF SCIENCES OF THE REPUBLIC OF KAZAKHSTAN: Almaty</w:t>
                  </w:r>
                  <w:r w:rsidR="00C341AD" w:rsidRPr="00E31F54">
                    <w:rPr>
                      <w:bCs/>
                      <w:color w:val="002060"/>
                      <w:sz w:val="22"/>
                      <w:szCs w:val="22"/>
                      <w:lang w:val="en-US"/>
                    </w:rPr>
                    <w:t xml:space="preserve">, 2019, №5. - </w:t>
                  </w:r>
                  <w:r w:rsidR="00BE1D67" w:rsidRPr="00BE1D67">
                    <w:rPr>
                      <w:color w:val="002060"/>
                      <w:sz w:val="22"/>
                      <w:szCs w:val="22"/>
                      <w:lang w:val="en-US"/>
                    </w:rPr>
                    <w:t>page</w:t>
                  </w:r>
                  <w:r w:rsidR="00BE1D67">
                    <w:rPr>
                      <w:color w:val="002060"/>
                      <w:sz w:val="22"/>
                      <w:szCs w:val="22"/>
                      <w:lang w:val="en-US"/>
                    </w:rPr>
                    <w:t>s</w:t>
                  </w:r>
                  <w:r w:rsidR="00BE1D67" w:rsidRPr="00BE1D67">
                    <w:rPr>
                      <w:color w:val="002060"/>
                      <w:sz w:val="22"/>
                      <w:szCs w:val="22"/>
                      <w:lang w:val="en-US"/>
                    </w:rPr>
                    <w:t xml:space="preserve"> </w:t>
                  </w:r>
                  <w:r w:rsidR="00C341AD" w:rsidRPr="00E31F54">
                    <w:rPr>
                      <w:color w:val="002060"/>
                      <w:sz w:val="22"/>
                      <w:szCs w:val="22"/>
                      <w:lang w:val="en-US"/>
                    </w:rPr>
                    <w:t>189-199</w:t>
                  </w:r>
                </w:p>
                <w:p w:rsidR="00C341AD" w:rsidRPr="00FC72C7" w:rsidRDefault="00C341AD" w:rsidP="00EC57D8">
                  <w:pPr>
                    <w:widowControl w:val="0"/>
                    <w:rPr>
                      <w:rFonts w:ascii="Times New Roman" w:hAnsi="Times New Roman"/>
                      <w:color w:val="002060"/>
                      <w:lang w:val="en-US"/>
                    </w:rPr>
                  </w:pPr>
                  <w:r w:rsidRPr="00FC72C7">
                    <w:rPr>
                      <w:rFonts w:ascii="Times New Roman" w:hAnsi="Times New Roman"/>
                      <w:bCs/>
                      <w:color w:val="002060"/>
                      <w:lang w:val="en-US"/>
                    </w:rPr>
                    <w:t>ISSN 2518-1483 (Online), ISSN 2224-5227 (Print)</w:t>
                  </w:r>
                </w:p>
              </w:tc>
              <w:tc>
                <w:tcPr>
                  <w:tcW w:w="851" w:type="dxa"/>
                </w:tcPr>
                <w:p w:rsidR="00C341AD" w:rsidRPr="00FC72C7" w:rsidRDefault="00C341AD" w:rsidP="00EC57D8">
                  <w:pPr>
                    <w:widowControl w:val="0"/>
                    <w:jc w:val="center"/>
                    <w:rPr>
                      <w:rFonts w:ascii="Times New Roman" w:hAnsi="Times New Roman"/>
                      <w:color w:val="002060"/>
                    </w:rPr>
                  </w:pPr>
                  <w:r w:rsidRPr="00FC72C7">
                    <w:rPr>
                      <w:rFonts w:ascii="Times New Roman" w:hAnsi="Times New Roman"/>
                      <w:color w:val="002060"/>
                    </w:rPr>
                    <w:t>0,62</w:t>
                  </w:r>
                </w:p>
              </w:tc>
              <w:tc>
                <w:tcPr>
                  <w:tcW w:w="1775" w:type="dxa"/>
                </w:tcPr>
                <w:p w:rsidR="00C341AD" w:rsidRPr="00FC72C7" w:rsidRDefault="00E31F54" w:rsidP="00E31F54">
                  <w:pPr>
                    <w:pStyle w:val="Default"/>
                    <w:rPr>
                      <w:color w:val="002060"/>
                    </w:rPr>
                  </w:pPr>
                  <w:proofErr w:type="spellStart"/>
                  <w:r w:rsidRPr="00E31F54">
                    <w:rPr>
                      <w:bCs/>
                      <w:color w:val="002060"/>
                      <w:sz w:val="22"/>
                      <w:szCs w:val="22"/>
                    </w:rPr>
                    <w:t>Titkov</w:t>
                  </w:r>
                  <w:proofErr w:type="spellEnd"/>
                  <w:r w:rsidRPr="00E31F54">
                    <w:rPr>
                      <w:bCs/>
                      <w:color w:val="002060"/>
                      <w:sz w:val="22"/>
                      <w:szCs w:val="22"/>
                    </w:rPr>
                    <w:t xml:space="preserve"> A.A.</w:t>
                  </w:r>
                </w:p>
              </w:tc>
            </w:tr>
            <w:tr w:rsidR="00C341AD" w:rsidRPr="0090378D" w:rsidTr="00EC57D8">
              <w:tc>
                <w:tcPr>
                  <w:tcW w:w="554" w:type="dxa"/>
                </w:tcPr>
                <w:p w:rsidR="00C341AD" w:rsidRPr="00730561" w:rsidRDefault="00C341AD" w:rsidP="00EC57D8">
                  <w:pPr>
                    <w:widowControl w:val="0"/>
                    <w:jc w:val="center"/>
                    <w:rPr>
                      <w:rFonts w:ascii="Times New Roman" w:hAnsi="Times New Roman"/>
                      <w:sz w:val="20"/>
                      <w:szCs w:val="20"/>
                    </w:rPr>
                  </w:pPr>
                  <w:r>
                    <w:rPr>
                      <w:rFonts w:ascii="Times New Roman" w:hAnsi="Times New Roman"/>
                      <w:sz w:val="20"/>
                      <w:szCs w:val="20"/>
                    </w:rPr>
                    <w:t>3</w:t>
                  </w:r>
                </w:p>
              </w:tc>
              <w:tc>
                <w:tcPr>
                  <w:tcW w:w="2985" w:type="dxa"/>
                </w:tcPr>
                <w:p w:rsidR="00C341AD" w:rsidRPr="00BE3153" w:rsidRDefault="00C341AD" w:rsidP="00EC57D8">
                  <w:pPr>
                    <w:ind w:left="61"/>
                    <w:rPr>
                      <w:rFonts w:ascii="Times New Roman" w:hAnsi="Times New Roman"/>
                      <w:color w:val="002060"/>
                    </w:rPr>
                  </w:pPr>
                  <w:r w:rsidRPr="00BE3153">
                    <w:rPr>
                      <w:rFonts w:ascii="Times New Roman" w:hAnsi="Times New Roman"/>
                      <w:color w:val="002060"/>
                    </w:rPr>
                    <w:t xml:space="preserve">Влияние инновационной активности, человеческого капитала, </w:t>
                  </w:r>
                  <w:proofErr w:type="spellStart"/>
                  <w:r w:rsidRPr="00BE3153">
                    <w:rPr>
                      <w:rFonts w:ascii="Times New Roman" w:hAnsi="Times New Roman"/>
                      <w:color w:val="002060"/>
                    </w:rPr>
                    <w:t>перетока</w:t>
                  </w:r>
                  <w:proofErr w:type="spellEnd"/>
                  <w:r w:rsidRPr="00BE3153">
                    <w:rPr>
                      <w:rFonts w:ascii="Times New Roman" w:hAnsi="Times New Roman"/>
                      <w:color w:val="002060"/>
                    </w:rPr>
                    <w:t xml:space="preserve"> знаний на экономический рост </w:t>
                  </w:r>
                  <w:r w:rsidRPr="00BE3153">
                    <w:rPr>
                      <w:rFonts w:ascii="Times New Roman" w:hAnsi="Times New Roman"/>
                      <w:color w:val="002060"/>
                    </w:rPr>
                    <w:lastRenderedPageBreak/>
                    <w:t>регионов.</w:t>
                  </w:r>
                </w:p>
                <w:p w:rsidR="00C341AD" w:rsidRPr="00BE3153" w:rsidRDefault="00C341AD" w:rsidP="00EC57D8">
                  <w:pPr>
                    <w:ind w:left="61"/>
                    <w:rPr>
                      <w:rFonts w:ascii="Times New Roman" w:hAnsi="Times New Roman"/>
                      <w:color w:val="002060"/>
                    </w:rPr>
                  </w:pPr>
                </w:p>
              </w:tc>
              <w:tc>
                <w:tcPr>
                  <w:tcW w:w="1134" w:type="dxa"/>
                </w:tcPr>
                <w:p w:rsidR="00C341AD" w:rsidRPr="009C1DC0" w:rsidRDefault="00C341AD" w:rsidP="00C341AD">
                  <w:pPr>
                    <w:jc w:val="center"/>
                    <w:rPr>
                      <w:rFonts w:ascii="Times New Roman" w:hAnsi="Times New Roman"/>
                    </w:rPr>
                  </w:pPr>
                  <w:r w:rsidRPr="00C341AD">
                    <w:rPr>
                      <w:rFonts w:ascii="Times New Roman" w:hAnsi="Times New Roman"/>
                      <w:color w:val="002060"/>
                      <w:sz w:val="18"/>
                      <w:szCs w:val="18"/>
                      <w:lang w:val="kk-KZ"/>
                    </w:rPr>
                    <w:lastRenderedPageBreak/>
                    <w:t>printed</w:t>
                  </w:r>
                </w:p>
              </w:tc>
              <w:tc>
                <w:tcPr>
                  <w:tcW w:w="2268" w:type="dxa"/>
                </w:tcPr>
                <w:p w:rsidR="00C341AD" w:rsidRPr="00E31F54" w:rsidRDefault="00E31F54" w:rsidP="00EC57D8">
                  <w:pPr>
                    <w:widowControl w:val="0"/>
                    <w:rPr>
                      <w:rFonts w:ascii="Times New Roman" w:hAnsi="Times New Roman"/>
                      <w:color w:val="002060"/>
                      <w:lang w:val="en-US"/>
                    </w:rPr>
                  </w:pPr>
                  <w:r w:rsidRPr="00E31F54">
                    <w:rPr>
                      <w:rFonts w:ascii="Times New Roman" w:hAnsi="Times New Roman"/>
                      <w:color w:val="002060"/>
                      <w:lang w:val="en-US"/>
                    </w:rPr>
                    <w:t xml:space="preserve">Economics: Strategy and Practice </w:t>
                  </w:r>
                  <w:r w:rsidR="00C341AD" w:rsidRPr="00E31F54">
                    <w:rPr>
                      <w:rFonts w:ascii="Times New Roman" w:hAnsi="Times New Roman"/>
                      <w:color w:val="002060"/>
                      <w:lang w:val="en-US"/>
                    </w:rPr>
                    <w:t>№</w:t>
                  </w:r>
                  <w:proofErr w:type="gramStart"/>
                  <w:r w:rsidR="00C341AD" w:rsidRPr="00E31F54">
                    <w:rPr>
                      <w:rFonts w:ascii="Times New Roman" w:hAnsi="Times New Roman"/>
                      <w:color w:val="002060"/>
                      <w:lang w:val="en-US"/>
                    </w:rPr>
                    <w:t>4(</w:t>
                  </w:r>
                  <w:proofErr w:type="gramEnd"/>
                  <w:r w:rsidR="00C341AD" w:rsidRPr="00E31F54">
                    <w:rPr>
                      <w:rFonts w:ascii="Times New Roman" w:hAnsi="Times New Roman"/>
                      <w:color w:val="002060"/>
                      <w:lang w:val="en-US"/>
                    </w:rPr>
                    <w:t xml:space="preserve">14). </w:t>
                  </w:r>
                  <w:r w:rsidRPr="00E31F54">
                    <w:rPr>
                      <w:rFonts w:ascii="Times New Roman" w:hAnsi="Times New Roman"/>
                      <w:color w:val="002060"/>
                      <w:lang w:val="en-US"/>
                    </w:rPr>
                    <w:t>Almaty</w:t>
                  </w:r>
                  <w:r w:rsidR="00C341AD" w:rsidRPr="00E31F54">
                    <w:rPr>
                      <w:rFonts w:ascii="Times New Roman" w:hAnsi="Times New Roman"/>
                      <w:color w:val="002060"/>
                      <w:lang w:val="en-US"/>
                    </w:rPr>
                    <w:t xml:space="preserve">, 2019. – </w:t>
                  </w:r>
                  <w:r w:rsidR="00BE1D67" w:rsidRPr="00385BE2">
                    <w:rPr>
                      <w:rFonts w:ascii="Times New Roman" w:hAnsi="Times New Roman"/>
                      <w:color w:val="002060"/>
                      <w:lang w:val="en-US"/>
                    </w:rPr>
                    <w:t>page</w:t>
                  </w:r>
                  <w:r w:rsidR="00BE1D67">
                    <w:rPr>
                      <w:rFonts w:ascii="Times New Roman" w:hAnsi="Times New Roman"/>
                      <w:color w:val="002060"/>
                      <w:lang w:val="en-US"/>
                    </w:rPr>
                    <w:t>s</w:t>
                  </w:r>
                  <w:r w:rsidR="00C341AD" w:rsidRPr="00E31F54">
                    <w:rPr>
                      <w:rFonts w:ascii="Times New Roman" w:hAnsi="Times New Roman"/>
                      <w:color w:val="002060"/>
                      <w:lang w:val="en-US"/>
                    </w:rPr>
                    <w:t xml:space="preserve"> 53-66</w:t>
                  </w:r>
                </w:p>
              </w:tc>
              <w:tc>
                <w:tcPr>
                  <w:tcW w:w="851" w:type="dxa"/>
                </w:tcPr>
                <w:p w:rsidR="00C341AD" w:rsidRPr="00BE3153" w:rsidRDefault="00C341AD" w:rsidP="00EC57D8">
                  <w:pPr>
                    <w:widowControl w:val="0"/>
                    <w:jc w:val="center"/>
                    <w:rPr>
                      <w:rFonts w:ascii="Times New Roman" w:hAnsi="Times New Roman"/>
                      <w:color w:val="002060"/>
                      <w:lang w:val="kk-KZ"/>
                    </w:rPr>
                  </w:pPr>
                  <w:r>
                    <w:rPr>
                      <w:rFonts w:ascii="Times New Roman" w:hAnsi="Times New Roman"/>
                      <w:color w:val="002060"/>
                      <w:lang w:val="kk-KZ"/>
                    </w:rPr>
                    <w:t>0,8</w:t>
                  </w:r>
                </w:p>
              </w:tc>
              <w:tc>
                <w:tcPr>
                  <w:tcW w:w="1775" w:type="dxa"/>
                </w:tcPr>
                <w:p w:rsidR="00C341AD" w:rsidRPr="00BE3153" w:rsidRDefault="00E31F54" w:rsidP="00EC57D8">
                  <w:pPr>
                    <w:rPr>
                      <w:rFonts w:ascii="Times New Roman" w:hAnsi="Times New Roman"/>
                      <w:color w:val="002060"/>
                      <w:lang w:val="kk-KZ"/>
                    </w:rPr>
                  </w:pPr>
                  <w:r w:rsidRPr="00E31F54">
                    <w:rPr>
                      <w:rFonts w:ascii="Times New Roman" w:hAnsi="Times New Roman"/>
                      <w:color w:val="002060"/>
                      <w:lang w:val="kk-KZ"/>
                    </w:rPr>
                    <w:t>Spankulova L.S., Chulanova Z.K.</w:t>
                  </w:r>
                </w:p>
              </w:tc>
            </w:tr>
            <w:tr w:rsidR="00E31F54" w:rsidTr="00EC57D8">
              <w:tc>
                <w:tcPr>
                  <w:tcW w:w="554" w:type="dxa"/>
                </w:tcPr>
                <w:p w:rsidR="00E31F54" w:rsidRPr="00730561" w:rsidRDefault="00E31F54" w:rsidP="00EC57D8">
                  <w:pPr>
                    <w:widowControl w:val="0"/>
                    <w:jc w:val="center"/>
                    <w:rPr>
                      <w:rFonts w:ascii="Times New Roman" w:hAnsi="Times New Roman"/>
                      <w:sz w:val="20"/>
                      <w:szCs w:val="20"/>
                    </w:rPr>
                  </w:pPr>
                  <w:r>
                    <w:rPr>
                      <w:rFonts w:ascii="Times New Roman" w:hAnsi="Times New Roman"/>
                      <w:sz w:val="20"/>
                      <w:szCs w:val="20"/>
                    </w:rPr>
                    <w:lastRenderedPageBreak/>
                    <w:t>4</w:t>
                  </w:r>
                </w:p>
              </w:tc>
              <w:tc>
                <w:tcPr>
                  <w:tcW w:w="2985" w:type="dxa"/>
                </w:tcPr>
                <w:p w:rsidR="00E31F54" w:rsidRPr="00BE3153" w:rsidRDefault="00E31F54" w:rsidP="00EC57D8">
                  <w:pPr>
                    <w:rPr>
                      <w:rFonts w:ascii="Times New Roman" w:hAnsi="Times New Roman"/>
                      <w:color w:val="002060"/>
                    </w:rPr>
                  </w:pPr>
                  <w:r w:rsidRPr="00BE3153">
                    <w:rPr>
                      <w:rFonts w:ascii="Times New Roman" w:hAnsi="Times New Roman"/>
                      <w:color w:val="002060"/>
                    </w:rPr>
                    <w:t xml:space="preserve">Современные приоритеты развития территориального маркетинга в региональных экономических системах. </w:t>
                  </w:r>
                </w:p>
                <w:p w:rsidR="00E31F54" w:rsidRPr="00BE3153" w:rsidRDefault="00E31F54" w:rsidP="00EC57D8">
                  <w:pPr>
                    <w:rPr>
                      <w:rFonts w:ascii="Times New Roman" w:hAnsi="Times New Roman"/>
                      <w:color w:val="002060"/>
                    </w:rPr>
                  </w:pPr>
                </w:p>
              </w:tc>
              <w:tc>
                <w:tcPr>
                  <w:tcW w:w="1134" w:type="dxa"/>
                </w:tcPr>
                <w:p w:rsidR="00E31F54" w:rsidRPr="009C1DC0" w:rsidRDefault="00E31F54" w:rsidP="00C341AD">
                  <w:pPr>
                    <w:jc w:val="center"/>
                    <w:rPr>
                      <w:rFonts w:ascii="Times New Roman" w:hAnsi="Times New Roman"/>
                    </w:rPr>
                  </w:pPr>
                  <w:r w:rsidRPr="00C341AD">
                    <w:rPr>
                      <w:rFonts w:ascii="Times New Roman" w:hAnsi="Times New Roman"/>
                      <w:color w:val="002060"/>
                      <w:sz w:val="18"/>
                      <w:szCs w:val="18"/>
                      <w:lang w:val="kk-KZ"/>
                    </w:rPr>
                    <w:t>printed</w:t>
                  </w:r>
                </w:p>
              </w:tc>
              <w:tc>
                <w:tcPr>
                  <w:tcW w:w="2268" w:type="dxa"/>
                </w:tcPr>
                <w:p w:rsidR="00E31F54" w:rsidRPr="007F3E18" w:rsidRDefault="007F3E18" w:rsidP="00EC57D8">
                  <w:pPr>
                    <w:widowControl w:val="0"/>
                    <w:tabs>
                      <w:tab w:val="left" w:pos="1080"/>
                    </w:tabs>
                    <w:autoSpaceDE w:val="0"/>
                    <w:autoSpaceDN w:val="0"/>
                    <w:rPr>
                      <w:rFonts w:ascii="Times New Roman" w:hAnsi="Times New Roman"/>
                      <w:color w:val="002060"/>
                      <w:lang w:val="en-US"/>
                    </w:rPr>
                  </w:pPr>
                  <w:r w:rsidRPr="007F3E18">
                    <w:rPr>
                      <w:rFonts w:ascii="Times New Roman" w:hAnsi="Times New Roman"/>
                      <w:color w:val="002060"/>
                      <w:lang w:val="kk-KZ"/>
                    </w:rPr>
                    <w:t>Bulletin of KazUEFMT No. 4. Nur-Sultan</w:t>
                  </w:r>
                  <w:r w:rsidR="00E31F54" w:rsidRPr="00BE3153">
                    <w:rPr>
                      <w:rFonts w:ascii="Times New Roman" w:hAnsi="Times New Roman"/>
                      <w:color w:val="002060"/>
                      <w:lang w:val="kk-KZ"/>
                    </w:rPr>
                    <w:t xml:space="preserve">, 2019 – </w:t>
                  </w:r>
                  <w:r w:rsidR="00BE1D67" w:rsidRPr="00BE1D67">
                    <w:rPr>
                      <w:rFonts w:ascii="Times New Roman" w:hAnsi="Times New Roman"/>
                      <w:color w:val="002060"/>
                      <w:lang w:val="kk-KZ"/>
                    </w:rPr>
                    <w:t>page</w:t>
                  </w:r>
                  <w:r w:rsidR="00BE1D67">
                    <w:rPr>
                      <w:rFonts w:ascii="Times New Roman" w:hAnsi="Times New Roman"/>
                      <w:color w:val="002060"/>
                      <w:lang w:val="en-US"/>
                    </w:rPr>
                    <w:t>s</w:t>
                  </w:r>
                  <w:r w:rsidR="00E31F54" w:rsidRPr="00BE3153">
                    <w:rPr>
                      <w:rFonts w:ascii="Times New Roman" w:hAnsi="Times New Roman"/>
                      <w:color w:val="002060"/>
                      <w:lang w:val="kk-KZ"/>
                    </w:rPr>
                    <w:t xml:space="preserve"> 75-85</w:t>
                  </w:r>
                </w:p>
              </w:tc>
              <w:tc>
                <w:tcPr>
                  <w:tcW w:w="851" w:type="dxa"/>
                </w:tcPr>
                <w:p w:rsidR="00E31F54" w:rsidRPr="00BE3153" w:rsidRDefault="00E31F54" w:rsidP="00EC57D8">
                  <w:pPr>
                    <w:widowControl w:val="0"/>
                    <w:jc w:val="center"/>
                    <w:rPr>
                      <w:rFonts w:ascii="Times New Roman" w:hAnsi="Times New Roman"/>
                      <w:color w:val="002060"/>
                      <w:lang w:val="kk-KZ"/>
                    </w:rPr>
                  </w:pPr>
                  <w:r>
                    <w:rPr>
                      <w:rFonts w:ascii="Times New Roman" w:hAnsi="Times New Roman"/>
                      <w:color w:val="002060"/>
                      <w:lang w:val="kk-KZ"/>
                    </w:rPr>
                    <w:t>0,63</w:t>
                  </w:r>
                </w:p>
              </w:tc>
              <w:tc>
                <w:tcPr>
                  <w:tcW w:w="1775" w:type="dxa"/>
                </w:tcPr>
                <w:p w:rsidR="00E31F54" w:rsidRPr="00E31F54" w:rsidRDefault="00E31F54">
                  <w:pPr>
                    <w:rPr>
                      <w:rFonts w:ascii="Times New Roman" w:hAnsi="Times New Roman"/>
                    </w:rPr>
                  </w:pPr>
                  <w:proofErr w:type="spellStart"/>
                  <w:r w:rsidRPr="00E31F54">
                    <w:rPr>
                      <w:rFonts w:ascii="Times New Roman" w:hAnsi="Times New Roman"/>
                      <w:bCs/>
                      <w:color w:val="002060"/>
                    </w:rPr>
                    <w:t>Titkov</w:t>
                  </w:r>
                  <w:proofErr w:type="spellEnd"/>
                  <w:r w:rsidRPr="00E31F54">
                    <w:rPr>
                      <w:rFonts w:ascii="Times New Roman" w:hAnsi="Times New Roman"/>
                      <w:bCs/>
                      <w:color w:val="002060"/>
                    </w:rPr>
                    <w:t xml:space="preserve"> A.A.</w:t>
                  </w:r>
                </w:p>
              </w:tc>
            </w:tr>
            <w:tr w:rsidR="00E31F54" w:rsidTr="00EC57D8">
              <w:tc>
                <w:tcPr>
                  <w:tcW w:w="554" w:type="dxa"/>
                </w:tcPr>
                <w:p w:rsidR="00E31F54" w:rsidRPr="00730561" w:rsidRDefault="00E31F54" w:rsidP="00EC57D8">
                  <w:pPr>
                    <w:widowControl w:val="0"/>
                    <w:jc w:val="center"/>
                    <w:rPr>
                      <w:rFonts w:ascii="Times New Roman" w:hAnsi="Times New Roman"/>
                      <w:sz w:val="20"/>
                      <w:szCs w:val="20"/>
                    </w:rPr>
                  </w:pPr>
                  <w:r>
                    <w:rPr>
                      <w:rFonts w:ascii="Times New Roman" w:hAnsi="Times New Roman"/>
                      <w:sz w:val="20"/>
                      <w:szCs w:val="20"/>
                    </w:rPr>
                    <w:t>5</w:t>
                  </w:r>
                </w:p>
              </w:tc>
              <w:tc>
                <w:tcPr>
                  <w:tcW w:w="2985" w:type="dxa"/>
                </w:tcPr>
                <w:p w:rsidR="00E31F54" w:rsidRPr="00BE3153" w:rsidRDefault="00E31F54" w:rsidP="00EC57D8">
                  <w:pPr>
                    <w:rPr>
                      <w:rFonts w:ascii="Times New Roman" w:hAnsi="Times New Roman"/>
                      <w:color w:val="002060"/>
                      <w:lang w:val="kk-KZ"/>
                    </w:rPr>
                  </w:pPr>
                  <w:r w:rsidRPr="00BE3153">
                    <w:rPr>
                      <w:rFonts w:ascii="Times New Roman" w:hAnsi="Times New Roman"/>
                      <w:color w:val="002060"/>
                      <w:lang w:val="kk-KZ"/>
                    </w:rPr>
                    <w:t xml:space="preserve">Мировой опыт построения и функционирования цифровой экономики. </w:t>
                  </w:r>
                </w:p>
                <w:p w:rsidR="00E31F54" w:rsidRPr="00BE3153" w:rsidRDefault="00E31F54" w:rsidP="00EC57D8">
                  <w:pPr>
                    <w:rPr>
                      <w:rFonts w:ascii="Times New Roman" w:hAnsi="Times New Roman"/>
                      <w:color w:val="002060"/>
                    </w:rPr>
                  </w:pPr>
                </w:p>
              </w:tc>
              <w:tc>
                <w:tcPr>
                  <w:tcW w:w="1134" w:type="dxa"/>
                </w:tcPr>
                <w:p w:rsidR="00E31F54" w:rsidRPr="009C1DC0" w:rsidRDefault="00E31F54" w:rsidP="00C341AD">
                  <w:pPr>
                    <w:jc w:val="center"/>
                    <w:rPr>
                      <w:rFonts w:ascii="Times New Roman" w:hAnsi="Times New Roman"/>
                    </w:rPr>
                  </w:pPr>
                  <w:r w:rsidRPr="00C341AD">
                    <w:rPr>
                      <w:rFonts w:ascii="Times New Roman" w:hAnsi="Times New Roman"/>
                      <w:color w:val="002060"/>
                      <w:sz w:val="18"/>
                      <w:szCs w:val="18"/>
                      <w:lang w:val="kk-KZ"/>
                    </w:rPr>
                    <w:t>printed</w:t>
                  </w:r>
                </w:p>
              </w:tc>
              <w:tc>
                <w:tcPr>
                  <w:tcW w:w="2268" w:type="dxa"/>
                </w:tcPr>
                <w:p w:rsidR="00E31F54" w:rsidRPr="007F3E18" w:rsidRDefault="007F3E18" w:rsidP="00EC57D8">
                  <w:pPr>
                    <w:widowControl w:val="0"/>
                    <w:tabs>
                      <w:tab w:val="left" w:pos="1080"/>
                    </w:tabs>
                    <w:autoSpaceDE w:val="0"/>
                    <w:autoSpaceDN w:val="0"/>
                    <w:rPr>
                      <w:rFonts w:ascii="Times New Roman" w:hAnsi="Times New Roman"/>
                      <w:color w:val="002060"/>
                      <w:lang w:val="en-US"/>
                    </w:rPr>
                  </w:pPr>
                  <w:r w:rsidRPr="007F3E18">
                    <w:rPr>
                      <w:rFonts w:ascii="Times New Roman" w:hAnsi="Times New Roman"/>
                      <w:color w:val="002060"/>
                      <w:lang w:val="kk-KZ"/>
                    </w:rPr>
                    <w:t>Bulletin of the National Engineering Academy of the Republic of Kazakhstan</w:t>
                  </w:r>
                  <w:r>
                    <w:rPr>
                      <w:rFonts w:ascii="Times New Roman" w:hAnsi="Times New Roman"/>
                      <w:color w:val="002060"/>
                      <w:lang w:val="kk-KZ"/>
                    </w:rPr>
                    <w:t>,</w:t>
                  </w:r>
                  <w:r w:rsidRPr="007F3E18">
                    <w:rPr>
                      <w:rFonts w:ascii="Times New Roman" w:hAnsi="Times New Roman"/>
                      <w:color w:val="002060"/>
                      <w:lang w:val="kk-KZ"/>
                    </w:rPr>
                    <w:t xml:space="preserve"> </w:t>
                  </w:r>
                  <w:r w:rsidR="00E31F54" w:rsidRPr="00E60B1B">
                    <w:rPr>
                      <w:rFonts w:ascii="Times New Roman" w:hAnsi="Times New Roman"/>
                      <w:color w:val="002060"/>
                      <w:lang w:val="kk-KZ"/>
                    </w:rPr>
                    <w:t xml:space="preserve">№4(74). </w:t>
                  </w:r>
                  <w:r w:rsidR="00E31F54" w:rsidRPr="00E31F54">
                    <w:rPr>
                      <w:rFonts w:ascii="Times New Roman" w:hAnsi="Times New Roman"/>
                      <w:color w:val="002060"/>
                      <w:lang w:val="kk-KZ"/>
                    </w:rPr>
                    <w:t>Almaty</w:t>
                  </w:r>
                  <w:r w:rsidR="00E31F54" w:rsidRPr="00E60B1B">
                    <w:rPr>
                      <w:rFonts w:ascii="Times New Roman" w:hAnsi="Times New Roman"/>
                      <w:color w:val="002060"/>
                      <w:lang w:val="kk-KZ"/>
                    </w:rPr>
                    <w:t xml:space="preserve">, 2019 - </w:t>
                  </w:r>
                  <w:r w:rsidR="00BE1D67" w:rsidRPr="00BE1D67">
                    <w:rPr>
                      <w:rFonts w:ascii="Times New Roman" w:hAnsi="Times New Roman"/>
                      <w:color w:val="002060"/>
                      <w:lang w:val="kk-KZ"/>
                    </w:rPr>
                    <w:t>page</w:t>
                  </w:r>
                  <w:r w:rsidR="00BE1D67">
                    <w:rPr>
                      <w:rFonts w:ascii="Times New Roman" w:hAnsi="Times New Roman"/>
                      <w:color w:val="002060"/>
                      <w:lang w:val="en-US"/>
                    </w:rPr>
                    <w:t>s</w:t>
                  </w:r>
                  <w:r w:rsidR="00E31F54" w:rsidRPr="00E60B1B">
                    <w:rPr>
                      <w:rFonts w:ascii="Times New Roman" w:hAnsi="Times New Roman"/>
                      <w:color w:val="002060"/>
                      <w:lang w:val="kk-KZ"/>
                    </w:rPr>
                    <w:t xml:space="preserve"> 95-101</w:t>
                  </w:r>
                </w:p>
              </w:tc>
              <w:tc>
                <w:tcPr>
                  <w:tcW w:w="851" w:type="dxa"/>
                </w:tcPr>
                <w:p w:rsidR="00E31F54" w:rsidRPr="00E60B1B" w:rsidRDefault="00E31F54" w:rsidP="00EC57D8">
                  <w:pPr>
                    <w:widowControl w:val="0"/>
                    <w:jc w:val="center"/>
                    <w:rPr>
                      <w:rFonts w:ascii="Times New Roman" w:hAnsi="Times New Roman"/>
                      <w:color w:val="002060"/>
                      <w:lang w:val="kk-KZ"/>
                    </w:rPr>
                  </w:pPr>
                  <w:r>
                    <w:rPr>
                      <w:rFonts w:ascii="Times New Roman" w:hAnsi="Times New Roman"/>
                      <w:color w:val="002060"/>
                      <w:lang w:val="kk-KZ"/>
                    </w:rPr>
                    <w:t>0,44</w:t>
                  </w:r>
                </w:p>
              </w:tc>
              <w:tc>
                <w:tcPr>
                  <w:tcW w:w="1775" w:type="dxa"/>
                </w:tcPr>
                <w:p w:rsidR="00E31F54" w:rsidRPr="00E31F54" w:rsidRDefault="00E31F54">
                  <w:pPr>
                    <w:rPr>
                      <w:rFonts w:ascii="Times New Roman" w:hAnsi="Times New Roman"/>
                    </w:rPr>
                  </w:pPr>
                  <w:proofErr w:type="spellStart"/>
                  <w:r w:rsidRPr="00E31F54">
                    <w:rPr>
                      <w:rFonts w:ascii="Times New Roman" w:hAnsi="Times New Roman"/>
                      <w:bCs/>
                      <w:color w:val="002060"/>
                    </w:rPr>
                    <w:t>Titkov</w:t>
                  </w:r>
                  <w:proofErr w:type="spellEnd"/>
                  <w:r w:rsidRPr="00E31F54">
                    <w:rPr>
                      <w:rFonts w:ascii="Times New Roman" w:hAnsi="Times New Roman"/>
                      <w:bCs/>
                      <w:color w:val="002060"/>
                    </w:rPr>
                    <w:t xml:space="preserve"> A.A.</w:t>
                  </w:r>
                </w:p>
              </w:tc>
            </w:tr>
            <w:tr w:rsidR="00E31F54" w:rsidTr="00EC57D8">
              <w:tc>
                <w:tcPr>
                  <w:tcW w:w="554" w:type="dxa"/>
                </w:tcPr>
                <w:p w:rsidR="00E31F54" w:rsidRPr="00730561" w:rsidRDefault="00E31F54" w:rsidP="00EC57D8">
                  <w:pPr>
                    <w:widowControl w:val="0"/>
                    <w:jc w:val="center"/>
                    <w:rPr>
                      <w:rFonts w:ascii="Times New Roman" w:hAnsi="Times New Roman"/>
                      <w:sz w:val="20"/>
                      <w:szCs w:val="20"/>
                    </w:rPr>
                  </w:pPr>
                  <w:r>
                    <w:rPr>
                      <w:rFonts w:ascii="Times New Roman" w:hAnsi="Times New Roman"/>
                      <w:sz w:val="20"/>
                      <w:szCs w:val="20"/>
                    </w:rPr>
                    <w:t>6</w:t>
                  </w:r>
                </w:p>
              </w:tc>
              <w:tc>
                <w:tcPr>
                  <w:tcW w:w="2985" w:type="dxa"/>
                </w:tcPr>
                <w:p w:rsidR="00E31F54" w:rsidRPr="00BE3153" w:rsidRDefault="00E31F54" w:rsidP="00EC57D8">
                  <w:pPr>
                    <w:rPr>
                      <w:rFonts w:ascii="Times New Roman" w:hAnsi="Times New Roman"/>
                      <w:color w:val="002060"/>
                      <w:lang w:val="kk-KZ"/>
                    </w:rPr>
                  </w:pPr>
                  <w:r w:rsidRPr="00345C33">
                    <w:rPr>
                      <w:rFonts w:ascii="Times New Roman" w:hAnsi="Times New Roman"/>
                      <w:color w:val="002060"/>
                      <w:sz w:val="20"/>
                      <w:szCs w:val="20"/>
                      <w:lang w:val="kk-KZ"/>
                    </w:rPr>
                    <w:t>STRATEGIC PRIORITIES SYSTEM REFORM  OF THE REGIONAL ECONOMY ON THE PRINCIPLES OF OUTSOURCING (ON THE EXAMPLE OF THE PAVLODAR REGION</w:t>
                  </w:r>
                  <w:r w:rsidRPr="00BE3153">
                    <w:rPr>
                      <w:rFonts w:ascii="Times New Roman" w:hAnsi="Times New Roman"/>
                      <w:color w:val="002060"/>
                      <w:lang w:val="kk-KZ"/>
                    </w:rPr>
                    <w:t xml:space="preserve">). </w:t>
                  </w:r>
                </w:p>
                <w:p w:rsidR="00E31F54" w:rsidRPr="00BE3153" w:rsidRDefault="00E31F54" w:rsidP="00EC57D8">
                  <w:pPr>
                    <w:rPr>
                      <w:rFonts w:ascii="Times New Roman" w:hAnsi="Times New Roman"/>
                      <w:color w:val="002060"/>
                      <w:lang w:val="en-US"/>
                    </w:rPr>
                  </w:pPr>
                </w:p>
              </w:tc>
              <w:tc>
                <w:tcPr>
                  <w:tcW w:w="1134" w:type="dxa"/>
                </w:tcPr>
                <w:p w:rsidR="00E31F54" w:rsidRPr="009C1DC0" w:rsidRDefault="00E31F54" w:rsidP="00C341AD">
                  <w:pPr>
                    <w:jc w:val="center"/>
                    <w:rPr>
                      <w:rFonts w:ascii="Times New Roman" w:hAnsi="Times New Roman"/>
                    </w:rPr>
                  </w:pPr>
                  <w:r w:rsidRPr="00C341AD">
                    <w:rPr>
                      <w:rFonts w:ascii="Times New Roman" w:hAnsi="Times New Roman"/>
                      <w:color w:val="002060"/>
                      <w:sz w:val="18"/>
                      <w:szCs w:val="18"/>
                      <w:lang w:val="kk-KZ"/>
                    </w:rPr>
                    <w:t>printed</w:t>
                  </w:r>
                </w:p>
              </w:tc>
              <w:tc>
                <w:tcPr>
                  <w:tcW w:w="2268" w:type="dxa"/>
                </w:tcPr>
                <w:p w:rsidR="00E31F54" w:rsidRPr="00E60B1B" w:rsidRDefault="007F3E18" w:rsidP="00EC57D8">
                  <w:pPr>
                    <w:widowControl w:val="0"/>
                    <w:tabs>
                      <w:tab w:val="left" w:pos="1080"/>
                    </w:tabs>
                    <w:autoSpaceDE w:val="0"/>
                    <w:autoSpaceDN w:val="0"/>
                    <w:rPr>
                      <w:rFonts w:ascii="Times New Roman" w:hAnsi="Times New Roman"/>
                      <w:color w:val="002060"/>
                    </w:rPr>
                  </w:pPr>
                  <w:r w:rsidRPr="007F3E18">
                    <w:rPr>
                      <w:rFonts w:ascii="Times New Roman" w:hAnsi="Times New Roman"/>
                      <w:color w:val="002060"/>
                      <w:lang w:val="kk-KZ"/>
                    </w:rPr>
                    <w:t xml:space="preserve">News of the NAS RK </w:t>
                  </w:r>
                  <w:r w:rsidR="00E31F54" w:rsidRPr="00E60B1B">
                    <w:rPr>
                      <w:rFonts w:ascii="Times New Roman" w:hAnsi="Times New Roman"/>
                      <w:color w:val="002060"/>
                      <w:lang w:val="kk-KZ"/>
                    </w:rPr>
                    <w:t xml:space="preserve">№1(329). </w:t>
                  </w:r>
                  <w:r w:rsidR="00E31F54" w:rsidRPr="00E31F54">
                    <w:rPr>
                      <w:rFonts w:ascii="Times New Roman" w:hAnsi="Times New Roman"/>
                      <w:color w:val="002060"/>
                      <w:lang w:val="kk-KZ"/>
                    </w:rPr>
                    <w:t>Almaty</w:t>
                  </w:r>
                  <w:r w:rsidR="00E31F54" w:rsidRPr="00E60B1B">
                    <w:rPr>
                      <w:rFonts w:ascii="Times New Roman" w:hAnsi="Times New Roman"/>
                      <w:color w:val="002060"/>
                      <w:lang w:val="kk-KZ"/>
                    </w:rPr>
                    <w:t xml:space="preserve">, 2020 – </w:t>
                  </w:r>
                  <w:r w:rsidR="00BE1D67" w:rsidRPr="00BE1D67">
                    <w:rPr>
                      <w:rFonts w:ascii="Times New Roman" w:hAnsi="Times New Roman"/>
                      <w:color w:val="002060"/>
                      <w:lang w:val="kk-KZ"/>
                    </w:rPr>
                    <w:t>page</w:t>
                  </w:r>
                  <w:r w:rsidR="00BE1D67">
                    <w:rPr>
                      <w:rFonts w:ascii="Times New Roman" w:hAnsi="Times New Roman"/>
                      <w:color w:val="002060"/>
                      <w:lang w:val="en-US"/>
                    </w:rPr>
                    <w:t>s</w:t>
                  </w:r>
                  <w:r w:rsidR="00E31F54" w:rsidRPr="00E60B1B">
                    <w:rPr>
                      <w:rFonts w:ascii="Times New Roman" w:hAnsi="Times New Roman"/>
                      <w:color w:val="002060"/>
                      <w:lang w:val="kk-KZ"/>
                    </w:rPr>
                    <w:t xml:space="preserve"> 158-166</w:t>
                  </w:r>
                </w:p>
              </w:tc>
              <w:tc>
                <w:tcPr>
                  <w:tcW w:w="851" w:type="dxa"/>
                </w:tcPr>
                <w:p w:rsidR="00E31F54" w:rsidRPr="00E60B1B" w:rsidRDefault="00E31F54" w:rsidP="00EC57D8">
                  <w:pPr>
                    <w:widowControl w:val="0"/>
                    <w:jc w:val="center"/>
                    <w:rPr>
                      <w:rFonts w:ascii="Times New Roman" w:hAnsi="Times New Roman"/>
                      <w:color w:val="002060"/>
                      <w:lang w:val="kk-KZ"/>
                    </w:rPr>
                  </w:pPr>
                  <w:r>
                    <w:rPr>
                      <w:rFonts w:ascii="Times New Roman" w:hAnsi="Times New Roman"/>
                      <w:color w:val="002060"/>
                      <w:lang w:val="kk-KZ"/>
                    </w:rPr>
                    <w:t>0,56</w:t>
                  </w:r>
                </w:p>
              </w:tc>
              <w:tc>
                <w:tcPr>
                  <w:tcW w:w="1775" w:type="dxa"/>
                </w:tcPr>
                <w:p w:rsidR="00E31F54" w:rsidRPr="00E31F54" w:rsidRDefault="00E31F54">
                  <w:pPr>
                    <w:rPr>
                      <w:rFonts w:ascii="Times New Roman" w:hAnsi="Times New Roman"/>
                    </w:rPr>
                  </w:pPr>
                  <w:proofErr w:type="spellStart"/>
                  <w:r w:rsidRPr="00E31F54">
                    <w:rPr>
                      <w:rFonts w:ascii="Times New Roman" w:hAnsi="Times New Roman"/>
                      <w:bCs/>
                      <w:color w:val="002060"/>
                    </w:rPr>
                    <w:t>Titkov</w:t>
                  </w:r>
                  <w:proofErr w:type="spellEnd"/>
                  <w:r w:rsidRPr="00E31F54">
                    <w:rPr>
                      <w:rFonts w:ascii="Times New Roman" w:hAnsi="Times New Roman"/>
                      <w:bCs/>
                      <w:color w:val="002060"/>
                    </w:rPr>
                    <w:t xml:space="preserve"> A.A.</w:t>
                  </w:r>
                </w:p>
              </w:tc>
            </w:tr>
            <w:tr w:rsidR="00E31F54" w:rsidTr="00EC57D8">
              <w:tc>
                <w:tcPr>
                  <w:tcW w:w="554" w:type="dxa"/>
                </w:tcPr>
                <w:p w:rsidR="00E31F54" w:rsidRPr="00730561" w:rsidRDefault="00E31F54" w:rsidP="00EC57D8">
                  <w:pPr>
                    <w:widowControl w:val="0"/>
                    <w:jc w:val="center"/>
                    <w:rPr>
                      <w:rFonts w:ascii="Times New Roman" w:hAnsi="Times New Roman"/>
                      <w:sz w:val="20"/>
                      <w:szCs w:val="20"/>
                    </w:rPr>
                  </w:pPr>
                  <w:r>
                    <w:rPr>
                      <w:rFonts w:ascii="Times New Roman" w:hAnsi="Times New Roman"/>
                      <w:sz w:val="20"/>
                      <w:szCs w:val="20"/>
                    </w:rPr>
                    <w:t>7</w:t>
                  </w:r>
                </w:p>
              </w:tc>
              <w:tc>
                <w:tcPr>
                  <w:tcW w:w="2985" w:type="dxa"/>
                </w:tcPr>
                <w:p w:rsidR="00E31F54" w:rsidRPr="00BE3153" w:rsidRDefault="00E31F54" w:rsidP="00EC57D8">
                  <w:pPr>
                    <w:rPr>
                      <w:rFonts w:ascii="Times New Roman" w:hAnsi="Times New Roman"/>
                      <w:bCs/>
                      <w:color w:val="002060"/>
                    </w:rPr>
                  </w:pPr>
                  <w:r w:rsidRPr="00BE3153">
                    <w:rPr>
                      <w:rFonts w:ascii="Times New Roman" w:hAnsi="Times New Roman"/>
                      <w:bCs/>
                      <w:color w:val="002060"/>
                    </w:rPr>
                    <w:t xml:space="preserve">Зарубежный опыт разработки мероприятий по повышению качества продукции. </w:t>
                  </w:r>
                </w:p>
                <w:p w:rsidR="00E31F54" w:rsidRPr="00BE3153" w:rsidRDefault="00E31F54" w:rsidP="00EC57D8">
                  <w:pPr>
                    <w:rPr>
                      <w:rFonts w:ascii="Times New Roman" w:hAnsi="Times New Roman"/>
                      <w:color w:val="002060"/>
                    </w:rPr>
                  </w:pPr>
                </w:p>
              </w:tc>
              <w:tc>
                <w:tcPr>
                  <w:tcW w:w="1134" w:type="dxa"/>
                </w:tcPr>
                <w:p w:rsidR="00E31F54" w:rsidRPr="009C1DC0" w:rsidRDefault="00E31F54" w:rsidP="00C341AD">
                  <w:pPr>
                    <w:jc w:val="center"/>
                    <w:rPr>
                      <w:rFonts w:ascii="Times New Roman" w:hAnsi="Times New Roman"/>
                    </w:rPr>
                  </w:pPr>
                  <w:r w:rsidRPr="00C341AD">
                    <w:rPr>
                      <w:rFonts w:ascii="Times New Roman" w:hAnsi="Times New Roman"/>
                      <w:color w:val="002060"/>
                      <w:sz w:val="18"/>
                      <w:szCs w:val="18"/>
                      <w:lang w:val="kk-KZ"/>
                    </w:rPr>
                    <w:t>printed</w:t>
                  </w:r>
                </w:p>
              </w:tc>
              <w:tc>
                <w:tcPr>
                  <w:tcW w:w="2268" w:type="dxa"/>
                </w:tcPr>
                <w:p w:rsidR="00E31F54" w:rsidRPr="007F3E18" w:rsidRDefault="007F3E18" w:rsidP="00BE1D67">
                  <w:pPr>
                    <w:widowControl w:val="0"/>
                    <w:tabs>
                      <w:tab w:val="left" w:pos="1080"/>
                    </w:tabs>
                    <w:autoSpaceDE w:val="0"/>
                    <w:autoSpaceDN w:val="0"/>
                    <w:rPr>
                      <w:rFonts w:ascii="Times New Roman" w:hAnsi="Times New Roman"/>
                      <w:color w:val="002060"/>
                      <w:lang w:val="en-US"/>
                    </w:rPr>
                  </w:pPr>
                  <w:r w:rsidRPr="007F3E18">
                    <w:rPr>
                      <w:rFonts w:ascii="Times New Roman" w:hAnsi="Times New Roman"/>
                      <w:color w:val="002060"/>
                      <w:lang w:val="kk-KZ"/>
                    </w:rPr>
                    <w:t>Bulletin of KazUEFMT</w:t>
                  </w:r>
                  <w:r w:rsidR="00BE1D67">
                    <w:rPr>
                      <w:rFonts w:ascii="Times New Roman" w:hAnsi="Times New Roman"/>
                      <w:color w:val="002060"/>
                      <w:lang w:val="kk-KZ"/>
                    </w:rPr>
                    <w:t>,</w:t>
                  </w:r>
                  <w:r w:rsidRPr="007F3E18">
                    <w:rPr>
                      <w:rFonts w:ascii="Times New Roman" w:hAnsi="Times New Roman"/>
                      <w:color w:val="002060"/>
                      <w:lang w:val="kk-KZ"/>
                    </w:rPr>
                    <w:t xml:space="preserve"> No.1. Nur-Sultan</w:t>
                  </w:r>
                  <w:r w:rsidR="00E31F54" w:rsidRPr="00E60B1B">
                    <w:rPr>
                      <w:rFonts w:ascii="Times New Roman" w:hAnsi="Times New Roman"/>
                      <w:color w:val="002060"/>
                      <w:lang w:val="kk-KZ"/>
                    </w:rPr>
                    <w:t>, 2020</w:t>
                  </w:r>
                  <w:r w:rsidR="00E31F54">
                    <w:rPr>
                      <w:rFonts w:ascii="Times New Roman" w:hAnsi="Times New Roman"/>
                      <w:color w:val="002060"/>
                      <w:lang w:val="kk-KZ"/>
                    </w:rPr>
                    <w:t>.</w:t>
                  </w:r>
                </w:p>
              </w:tc>
              <w:tc>
                <w:tcPr>
                  <w:tcW w:w="851" w:type="dxa"/>
                </w:tcPr>
                <w:p w:rsidR="00E31F54" w:rsidRPr="00E60B1B" w:rsidRDefault="00E31F54" w:rsidP="00EC57D8">
                  <w:pPr>
                    <w:widowControl w:val="0"/>
                    <w:jc w:val="center"/>
                    <w:rPr>
                      <w:rFonts w:ascii="Times New Roman" w:hAnsi="Times New Roman"/>
                      <w:color w:val="002060"/>
                      <w:lang w:val="kk-KZ"/>
                    </w:rPr>
                  </w:pPr>
                  <w:r>
                    <w:rPr>
                      <w:rFonts w:ascii="Times New Roman" w:hAnsi="Times New Roman"/>
                      <w:color w:val="002060"/>
                      <w:lang w:val="kk-KZ"/>
                    </w:rPr>
                    <w:t>0,68</w:t>
                  </w:r>
                </w:p>
              </w:tc>
              <w:tc>
                <w:tcPr>
                  <w:tcW w:w="1775" w:type="dxa"/>
                </w:tcPr>
                <w:p w:rsidR="00E31F54" w:rsidRPr="00E31F54" w:rsidRDefault="00E31F54">
                  <w:pPr>
                    <w:rPr>
                      <w:rFonts w:ascii="Times New Roman" w:hAnsi="Times New Roman"/>
                    </w:rPr>
                  </w:pPr>
                  <w:proofErr w:type="spellStart"/>
                  <w:r w:rsidRPr="00E31F54">
                    <w:rPr>
                      <w:rFonts w:ascii="Times New Roman" w:hAnsi="Times New Roman"/>
                      <w:bCs/>
                      <w:color w:val="002060"/>
                    </w:rPr>
                    <w:t>Titkov</w:t>
                  </w:r>
                  <w:proofErr w:type="spellEnd"/>
                  <w:r w:rsidRPr="00E31F54">
                    <w:rPr>
                      <w:rFonts w:ascii="Times New Roman" w:hAnsi="Times New Roman"/>
                      <w:bCs/>
                      <w:color w:val="002060"/>
                    </w:rPr>
                    <w:t xml:space="preserve"> A.A.</w:t>
                  </w:r>
                </w:p>
              </w:tc>
            </w:tr>
            <w:tr w:rsidR="00E31F54" w:rsidTr="00EC57D8">
              <w:tc>
                <w:tcPr>
                  <w:tcW w:w="554" w:type="dxa"/>
                </w:tcPr>
                <w:p w:rsidR="00E31F54" w:rsidRPr="00345C33" w:rsidRDefault="00E31F54" w:rsidP="00EC57D8">
                  <w:pPr>
                    <w:spacing w:before="60"/>
                    <w:jc w:val="center"/>
                    <w:rPr>
                      <w:rFonts w:ascii="Times New Roman" w:hAnsi="Times New Roman"/>
                      <w:sz w:val="20"/>
                      <w:szCs w:val="20"/>
                    </w:rPr>
                  </w:pPr>
                  <w:r w:rsidRPr="00345C33">
                    <w:rPr>
                      <w:rFonts w:ascii="Times New Roman" w:hAnsi="Times New Roman"/>
                      <w:sz w:val="20"/>
                      <w:szCs w:val="20"/>
                    </w:rPr>
                    <w:t>8</w:t>
                  </w:r>
                </w:p>
              </w:tc>
              <w:tc>
                <w:tcPr>
                  <w:tcW w:w="2985" w:type="dxa"/>
                </w:tcPr>
                <w:p w:rsidR="00E31F54" w:rsidRPr="00BE3153" w:rsidRDefault="00E31F54" w:rsidP="00EC57D8">
                  <w:pPr>
                    <w:rPr>
                      <w:rFonts w:ascii="Times New Roman" w:hAnsi="Times New Roman"/>
                      <w:color w:val="002060"/>
                      <w:lang w:val="kk-KZ"/>
                    </w:rPr>
                  </w:pPr>
                  <w:r w:rsidRPr="00BE3153">
                    <w:rPr>
                      <w:rFonts w:ascii="Times New Roman" w:hAnsi="Times New Roman"/>
                      <w:color w:val="002060"/>
                      <w:lang w:val="kk-KZ"/>
                    </w:rPr>
                    <w:t xml:space="preserve">Повышение экономической безопасности и конкурентоспособности топливно-энергетического комплекса Казахстана на принципах диверсификации угольной промышленности. </w:t>
                  </w:r>
                </w:p>
                <w:p w:rsidR="00E31F54" w:rsidRPr="00BE3153" w:rsidRDefault="00E31F54" w:rsidP="00EC57D8">
                  <w:pPr>
                    <w:rPr>
                      <w:rFonts w:ascii="Times New Roman" w:hAnsi="Times New Roman"/>
                      <w:color w:val="002060"/>
                    </w:rPr>
                  </w:pPr>
                </w:p>
              </w:tc>
              <w:tc>
                <w:tcPr>
                  <w:tcW w:w="1134" w:type="dxa"/>
                </w:tcPr>
                <w:p w:rsidR="00E31F54" w:rsidRPr="009C1DC0" w:rsidRDefault="00E31F54" w:rsidP="00C341AD">
                  <w:pPr>
                    <w:jc w:val="center"/>
                    <w:rPr>
                      <w:rFonts w:ascii="Times New Roman" w:hAnsi="Times New Roman"/>
                    </w:rPr>
                  </w:pPr>
                  <w:r w:rsidRPr="00C341AD">
                    <w:rPr>
                      <w:rFonts w:ascii="Times New Roman" w:hAnsi="Times New Roman"/>
                      <w:color w:val="002060"/>
                      <w:sz w:val="18"/>
                      <w:szCs w:val="18"/>
                      <w:lang w:val="kk-KZ"/>
                    </w:rPr>
                    <w:t>printed</w:t>
                  </w:r>
                </w:p>
              </w:tc>
              <w:tc>
                <w:tcPr>
                  <w:tcW w:w="2268" w:type="dxa"/>
                </w:tcPr>
                <w:p w:rsidR="00E31F54" w:rsidRPr="007F3E18" w:rsidRDefault="007F3E18" w:rsidP="00EC57D8">
                  <w:pPr>
                    <w:widowControl w:val="0"/>
                    <w:tabs>
                      <w:tab w:val="left" w:pos="1080"/>
                    </w:tabs>
                    <w:autoSpaceDE w:val="0"/>
                    <w:autoSpaceDN w:val="0"/>
                    <w:rPr>
                      <w:rFonts w:ascii="Times New Roman" w:hAnsi="Times New Roman"/>
                      <w:color w:val="002060"/>
                      <w:lang w:val="en-US"/>
                    </w:rPr>
                  </w:pPr>
                  <w:r w:rsidRPr="007F3E18">
                    <w:rPr>
                      <w:rFonts w:ascii="Times New Roman" w:hAnsi="Times New Roman"/>
                      <w:color w:val="002060"/>
                      <w:lang w:val="kk-KZ"/>
                    </w:rPr>
                    <w:t>Bulletin of the National Engineering Academy of the Republic of Kazakhstan</w:t>
                  </w:r>
                  <w:r>
                    <w:rPr>
                      <w:rFonts w:ascii="Times New Roman" w:hAnsi="Times New Roman"/>
                      <w:color w:val="002060"/>
                      <w:lang w:val="kk-KZ"/>
                    </w:rPr>
                    <w:t>,</w:t>
                  </w:r>
                  <w:r w:rsidRPr="007F3E18">
                    <w:rPr>
                      <w:rFonts w:ascii="Times New Roman" w:hAnsi="Times New Roman"/>
                      <w:color w:val="002060"/>
                      <w:lang w:val="kk-KZ"/>
                    </w:rPr>
                    <w:t xml:space="preserve"> </w:t>
                  </w:r>
                  <w:r w:rsidR="00E31F54" w:rsidRPr="00E60B1B">
                    <w:rPr>
                      <w:rFonts w:ascii="Times New Roman" w:hAnsi="Times New Roman"/>
                      <w:color w:val="002060"/>
                      <w:lang w:val="kk-KZ"/>
                    </w:rPr>
                    <w:t xml:space="preserve">№1. </w:t>
                  </w:r>
                  <w:r w:rsidR="00E31F54" w:rsidRPr="00E31F54">
                    <w:rPr>
                      <w:rFonts w:ascii="Times New Roman" w:hAnsi="Times New Roman"/>
                      <w:color w:val="002060"/>
                      <w:lang w:val="kk-KZ"/>
                    </w:rPr>
                    <w:t>Almaty</w:t>
                  </w:r>
                  <w:r w:rsidR="00E31F54" w:rsidRPr="00E60B1B">
                    <w:rPr>
                      <w:rFonts w:ascii="Times New Roman" w:hAnsi="Times New Roman"/>
                      <w:color w:val="002060"/>
                      <w:lang w:val="kk-KZ"/>
                    </w:rPr>
                    <w:t>, 2020</w:t>
                  </w:r>
                </w:p>
              </w:tc>
              <w:tc>
                <w:tcPr>
                  <w:tcW w:w="851" w:type="dxa"/>
                </w:tcPr>
                <w:p w:rsidR="00E31F54" w:rsidRPr="00E60B1B" w:rsidRDefault="00E31F54" w:rsidP="00EC57D8">
                  <w:pPr>
                    <w:widowControl w:val="0"/>
                    <w:jc w:val="center"/>
                    <w:rPr>
                      <w:rFonts w:ascii="Times New Roman" w:hAnsi="Times New Roman"/>
                      <w:color w:val="002060"/>
                      <w:lang w:val="kk-KZ"/>
                    </w:rPr>
                  </w:pPr>
                  <w:r>
                    <w:rPr>
                      <w:rFonts w:ascii="Times New Roman" w:hAnsi="Times New Roman"/>
                      <w:color w:val="002060"/>
                      <w:lang w:val="kk-KZ"/>
                    </w:rPr>
                    <w:t>0,6</w:t>
                  </w:r>
                </w:p>
              </w:tc>
              <w:tc>
                <w:tcPr>
                  <w:tcW w:w="1775" w:type="dxa"/>
                </w:tcPr>
                <w:p w:rsidR="00E31F54" w:rsidRPr="00E31F54" w:rsidRDefault="00E31F54">
                  <w:pPr>
                    <w:rPr>
                      <w:rFonts w:ascii="Times New Roman" w:hAnsi="Times New Roman"/>
                    </w:rPr>
                  </w:pPr>
                  <w:proofErr w:type="spellStart"/>
                  <w:r w:rsidRPr="00E31F54">
                    <w:rPr>
                      <w:rFonts w:ascii="Times New Roman" w:hAnsi="Times New Roman"/>
                      <w:bCs/>
                      <w:color w:val="002060"/>
                    </w:rPr>
                    <w:t>Titkov</w:t>
                  </w:r>
                  <w:proofErr w:type="spellEnd"/>
                  <w:r w:rsidRPr="00E31F54">
                    <w:rPr>
                      <w:rFonts w:ascii="Times New Roman" w:hAnsi="Times New Roman"/>
                      <w:bCs/>
                      <w:color w:val="002060"/>
                    </w:rPr>
                    <w:t xml:space="preserve"> A.A.</w:t>
                  </w:r>
                </w:p>
              </w:tc>
            </w:tr>
            <w:tr w:rsidR="00C341AD" w:rsidTr="00EC57D8">
              <w:tc>
                <w:tcPr>
                  <w:tcW w:w="554" w:type="dxa"/>
                </w:tcPr>
                <w:p w:rsidR="00C341AD" w:rsidRPr="00345C33" w:rsidRDefault="00C341AD" w:rsidP="00EC57D8">
                  <w:pPr>
                    <w:spacing w:before="60"/>
                    <w:jc w:val="center"/>
                    <w:rPr>
                      <w:rFonts w:ascii="Times New Roman" w:hAnsi="Times New Roman"/>
                      <w:sz w:val="20"/>
                      <w:szCs w:val="20"/>
                    </w:rPr>
                  </w:pPr>
                  <w:r w:rsidRPr="00345C33">
                    <w:rPr>
                      <w:rFonts w:ascii="Times New Roman" w:hAnsi="Times New Roman"/>
                      <w:sz w:val="20"/>
                      <w:szCs w:val="20"/>
                    </w:rPr>
                    <w:t>9</w:t>
                  </w:r>
                </w:p>
              </w:tc>
              <w:tc>
                <w:tcPr>
                  <w:tcW w:w="2985" w:type="dxa"/>
                </w:tcPr>
                <w:p w:rsidR="00C341AD" w:rsidRDefault="00C341AD" w:rsidP="00EC57D8">
                  <w:pPr>
                    <w:rPr>
                      <w:rFonts w:ascii="Times New Roman" w:hAnsi="Times New Roman"/>
                      <w:color w:val="002060"/>
                      <w:lang w:val="kk-KZ"/>
                    </w:rPr>
                  </w:pPr>
                  <w:r w:rsidRPr="00730561">
                    <w:rPr>
                      <w:rFonts w:ascii="Times New Roman" w:hAnsi="Times New Roman"/>
                      <w:color w:val="002060"/>
                    </w:rPr>
                    <w:t xml:space="preserve">Экономические приоритеты </w:t>
                  </w:r>
                  <w:proofErr w:type="gramStart"/>
                  <w:r w:rsidRPr="00730561">
                    <w:rPr>
                      <w:rFonts w:ascii="Times New Roman" w:hAnsi="Times New Roman"/>
                      <w:color w:val="002060"/>
                    </w:rPr>
                    <w:t>совершенствования системы оплаты труда работников социальной сферы</w:t>
                  </w:r>
                  <w:proofErr w:type="gramEnd"/>
                  <w:r w:rsidRPr="00730561">
                    <w:rPr>
                      <w:rFonts w:ascii="Times New Roman" w:hAnsi="Times New Roman"/>
                      <w:color w:val="002060"/>
                    </w:rPr>
                    <w:t xml:space="preserve">. </w:t>
                  </w:r>
                </w:p>
                <w:p w:rsidR="00C341AD" w:rsidRPr="008A2517" w:rsidRDefault="00C341AD" w:rsidP="00EC57D8">
                  <w:pPr>
                    <w:rPr>
                      <w:rFonts w:ascii="Times New Roman" w:hAnsi="Times New Roman"/>
                      <w:color w:val="002060"/>
                      <w:lang w:val="kk-KZ"/>
                    </w:rPr>
                  </w:pPr>
                </w:p>
              </w:tc>
              <w:tc>
                <w:tcPr>
                  <w:tcW w:w="1134" w:type="dxa"/>
                </w:tcPr>
                <w:p w:rsidR="00C341AD" w:rsidRPr="009C1DC0" w:rsidRDefault="00C341AD" w:rsidP="00C341AD">
                  <w:pPr>
                    <w:jc w:val="center"/>
                    <w:rPr>
                      <w:rFonts w:ascii="Times New Roman" w:hAnsi="Times New Roman"/>
                    </w:rPr>
                  </w:pPr>
                  <w:r w:rsidRPr="00C341AD">
                    <w:rPr>
                      <w:rFonts w:ascii="Times New Roman" w:hAnsi="Times New Roman"/>
                      <w:color w:val="002060"/>
                      <w:sz w:val="18"/>
                      <w:szCs w:val="18"/>
                      <w:lang w:val="kk-KZ"/>
                    </w:rPr>
                    <w:t>printed</w:t>
                  </w:r>
                </w:p>
              </w:tc>
              <w:tc>
                <w:tcPr>
                  <w:tcW w:w="2268" w:type="dxa"/>
                </w:tcPr>
                <w:p w:rsidR="00C341AD" w:rsidRPr="00730561" w:rsidRDefault="007F3E18" w:rsidP="00BE1D67">
                  <w:pPr>
                    <w:widowControl w:val="0"/>
                    <w:rPr>
                      <w:rFonts w:ascii="Times New Roman" w:hAnsi="Times New Roman"/>
                      <w:color w:val="002060"/>
                    </w:rPr>
                  </w:pPr>
                  <w:r w:rsidRPr="007F3E18">
                    <w:rPr>
                      <w:rFonts w:ascii="Times New Roman" w:hAnsi="Times New Roman"/>
                      <w:color w:val="002060"/>
                      <w:lang w:val="en-US"/>
                    </w:rPr>
                    <w:t xml:space="preserve">Bulletin of the </w:t>
                  </w:r>
                  <w:proofErr w:type="spellStart"/>
                  <w:r w:rsidRPr="007F3E18">
                    <w:rPr>
                      <w:rFonts w:ascii="Times New Roman" w:hAnsi="Times New Roman"/>
                      <w:color w:val="002060"/>
                      <w:lang w:val="en-US"/>
                    </w:rPr>
                    <w:t>Gumilev</w:t>
                  </w:r>
                  <w:proofErr w:type="spellEnd"/>
                  <w:r w:rsidRPr="007F3E18">
                    <w:rPr>
                      <w:rFonts w:ascii="Times New Roman" w:hAnsi="Times New Roman"/>
                      <w:color w:val="002060"/>
                      <w:lang w:val="en-US"/>
                    </w:rPr>
                    <w:t xml:space="preserve"> ENU. </w:t>
                  </w:r>
                  <w:proofErr w:type="spellStart"/>
                  <w:r w:rsidRPr="007F3E18">
                    <w:rPr>
                      <w:rFonts w:ascii="Times New Roman" w:hAnsi="Times New Roman"/>
                      <w:color w:val="002060"/>
                    </w:rPr>
                    <w:t>Economic</w:t>
                  </w:r>
                  <w:proofErr w:type="spellEnd"/>
                  <w:r w:rsidRPr="007F3E18">
                    <w:rPr>
                      <w:rFonts w:ascii="Times New Roman" w:hAnsi="Times New Roman"/>
                      <w:color w:val="002060"/>
                    </w:rPr>
                    <w:t xml:space="preserve"> </w:t>
                  </w:r>
                  <w:proofErr w:type="spellStart"/>
                  <w:r w:rsidRPr="007F3E18">
                    <w:rPr>
                      <w:rFonts w:ascii="Times New Roman" w:hAnsi="Times New Roman"/>
                      <w:color w:val="002060"/>
                    </w:rPr>
                    <w:t>Series</w:t>
                  </w:r>
                  <w:proofErr w:type="spellEnd"/>
                  <w:r w:rsidR="00C341AD" w:rsidRPr="00730561">
                    <w:rPr>
                      <w:rFonts w:ascii="Times New Roman" w:hAnsi="Times New Roman"/>
                      <w:color w:val="002060"/>
                    </w:rPr>
                    <w:t xml:space="preserve">. №2, 2020, </w:t>
                  </w:r>
                  <w:proofErr w:type="spellStart"/>
                  <w:r w:rsidR="00BE1D67" w:rsidRPr="00BE1D67">
                    <w:rPr>
                      <w:rFonts w:ascii="Times New Roman" w:hAnsi="Times New Roman"/>
                      <w:color w:val="002060"/>
                    </w:rPr>
                    <w:t>page</w:t>
                  </w:r>
                  <w:proofErr w:type="spellEnd"/>
                  <w:r w:rsidR="00BE1D67">
                    <w:rPr>
                      <w:rFonts w:ascii="Times New Roman" w:hAnsi="Times New Roman"/>
                      <w:color w:val="002060"/>
                      <w:lang w:val="en-US"/>
                    </w:rPr>
                    <w:t>s</w:t>
                  </w:r>
                  <w:r w:rsidR="00C341AD" w:rsidRPr="00730561">
                    <w:rPr>
                      <w:rFonts w:ascii="Times New Roman" w:hAnsi="Times New Roman"/>
                      <w:color w:val="002060"/>
                    </w:rPr>
                    <w:t xml:space="preserve"> 23-35</w:t>
                  </w:r>
                </w:p>
              </w:tc>
              <w:tc>
                <w:tcPr>
                  <w:tcW w:w="851" w:type="dxa"/>
                </w:tcPr>
                <w:p w:rsidR="00C341AD" w:rsidRPr="00730561" w:rsidRDefault="00C341AD" w:rsidP="00EC57D8">
                  <w:pPr>
                    <w:widowControl w:val="0"/>
                    <w:jc w:val="center"/>
                    <w:rPr>
                      <w:rFonts w:ascii="Times New Roman" w:hAnsi="Times New Roman"/>
                      <w:color w:val="002060"/>
                    </w:rPr>
                  </w:pPr>
                  <w:r w:rsidRPr="00730561">
                    <w:rPr>
                      <w:rFonts w:ascii="Times New Roman" w:hAnsi="Times New Roman"/>
                      <w:color w:val="002060"/>
                    </w:rPr>
                    <w:t>0,3</w:t>
                  </w:r>
                </w:p>
              </w:tc>
              <w:tc>
                <w:tcPr>
                  <w:tcW w:w="1775" w:type="dxa"/>
                </w:tcPr>
                <w:p w:rsidR="00C341AD" w:rsidRPr="00730561" w:rsidRDefault="00035E28" w:rsidP="00EC57D8">
                  <w:pPr>
                    <w:widowControl w:val="0"/>
                    <w:rPr>
                      <w:rFonts w:ascii="Times New Roman" w:hAnsi="Times New Roman"/>
                      <w:color w:val="002060"/>
                    </w:rPr>
                  </w:pPr>
                  <w:proofErr w:type="spellStart"/>
                  <w:r w:rsidRPr="00035E28">
                    <w:rPr>
                      <w:rFonts w:ascii="Times New Roman" w:hAnsi="Times New Roman"/>
                      <w:color w:val="002060"/>
                    </w:rPr>
                    <w:t>Ernazarov</w:t>
                  </w:r>
                  <w:proofErr w:type="spellEnd"/>
                  <w:r w:rsidRPr="00035E28">
                    <w:rPr>
                      <w:rFonts w:ascii="Times New Roman" w:hAnsi="Times New Roman"/>
                      <w:color w:val="002060"/>
                    </w:rPr>
                    <w:t xml:space="preserve"> </w:t>
                  </w:r>
                  <w:proofErr w:type="spellStart"/>
                  <w:r w:rsidRPr="00035E28">
                    <w:rPr>
                      <w:rFonts w:ascii="Times New Roman" w:hAnsi="Times New Roman"/>
                      <w:color w:val="002060"/>
                    </w:rPr>
                    <w:t>T.Ya</w:t>
                  </w:r>
                  <w:proofErr w:type="spellEnd"/>
                  <w:r w:rsidRPr="00035E28">
                    <w:rPr>
                      <w:rFonts w:ascii="Times New Roman" w:hAnsi="Times New Roman"/>
                      <w:color w:val="002060"/>
                    </w:rPr>
                    <w:t>.</w:t>
                  </w:r>
                </w:p>
              </w:tc>
            </w:tr>
            <w:tr w:rsidR="00E31F54" w:rsidTr="00EC57D8">
              <w:tc>
                <w:tcPr>
                  <w:tcW w:w="554" w:type="dxa"/>
                </w:tcPr>
                <w:p w:rsidR="00E31F54" w:rsidRPr="00345C33" w:rsidRDefault="00E31F54" w:rsidP="00EC57D8">
                  <w:pPr>
                    <w:spacing w:before="60"/>
                    <w:jc w:val="center"/>
                    <w:rPr>
                      <w:rFonts w:ascii="Times New Roman" w:hAnsi="Times New Roman"/>
                      <w:sz w:val="20"/>
                      <w:szCs w:val="20"/>
                    </w:rPr>
                  </w:pPr>
                  <w:r w:rsidRPr="00345C33">
                    <w:rPr>
                      <w:rFonts w:ascii="Times New Roman" w:hAnsi="Times New Roman"/>
                      <w:sz w:val="20"/>
                      <w:szCs w:val="20"/>
                    </w:rPr>
                    <w:t>10</w:t>
                  </w:r>
                </w:p>
              </w:tc>
              <w:tc>
                <w:tcPr>
                  <w:tcW w:w="2985" w:type="dxa"/>
                </w:tcPr>
                <w:p w:rsidR="00E31F54" w:rsidRDefault="00E31F54" w:rsidP="00EC57D8">
                  <w:pPr>
                    <w:rPr>
                      <w:rFonts w:ascii="Times New Roman" w:hAnsi="Times New Roman"/>
                      <w:color w:val="002060"/>
                      <w:lang w:val="kk-KZ"/>
                    </w:rPr>
                  </w:pPr>
                  <w:r w:rsidRPr="00730561">
                    <w:rPr>
                      <w:rFonts w:ascii="Times New Roman" w:hAnsi="Times New Roman"/>
                      <w:color w:val="002060"/>
                    </w:rPr>
                    <w:t xml:space="preserve">Зарубежный опыт разработки мероприятий по повышению качества продукции. </w:t>
                  </w:r>
                </w:p>
                <w:p w:rsidR="00E31F54" w:rsidRPr="008A2517" w:rsidRDefault="00E31F54" w:rsidP="00EC57D8">
                  <w:pPr>
                    <w:rPr>
                      <w:rFonts w:ascii="Times New Roman" w:hAnsi="Times New Roman"/>
                      <w:color w:val="002060"/>
                      <w:lang w:val="kk-KZ"/>
                    </w:rPr>
                  </w:pPr>
                </w:p>
              </w:tc>
              <w:tc>
                <w:tcPr>
                  <w:tcW w:w="1134" w:type="dxa"/>
                </w:tcPr>
                <w:p w:rsidR="00E31F54" w:rsidRPr="009C1DC0" w:rsidRDefault="00E31F54" w:rsidP="00C341AD">
                  <w:pPr>
                    <w:jc w:val="center"/>
                    <w:rPr>
                      <w:rFonts w:ascii="Times New Roman" w:hAnsi="Times New Roman"/>
                    </w:rPr>
                  </w:pPr>
                  <w:r w:rsidRPr="00C341AD">
                    <w:rPr>
                      <w:rFonts w:ascii="Times New Roman" w:hAnsi="Times New Roman"/>
                      <w:color w:val="002060"/>
                      <w:sz w:val="18"/>
                      <w:szCs w:val="18"/>
                      <w:lang w:val="kk-KZ"/>
                    </w:rPr>
                    <w:t>printed</w:t>
                  </w:r>
                </w:p>
              </w:tc>
              <w:tc>
                <w:tcPr>
                  <w:tcW w:w="2268" w:type="dxa"/>
                </w:tcPr>
                <w:p w:rsidR="00E31F54" w:rsidRPr="00730561" w:rsidRDefault="007F3E18" w:rsidP="00EC57D8">
                  <w:pPr>
                    <w:widowControl w:val="0"/>
                    <w:rPr>
                      <w:rFonts w:ascii="Times New Roman" w:hAnsi="Times New Roman"/>
                      <w:color w:val="002060"/>
                    </w:rPr>
                  </w:pPr>
                  <w:proofErr w:type="spellStart"/>
                  <w:r w:rsidRPr="007F3E18">
                    <w:rPr>
                      <w:rFonts w:ascii="Times New Roman" w:hAnsi="Times New Roman"/>
                      <w:color w:val="002060"/>
                    </w:rPr>
                    <w:t>KazUEFMT</w:t>
                  </w:r>
                  <w:proofErr w:type="spellEnd"/>
                  <w:r w:rsidRPr="007F3E18">
                    <w:rPr>
                      <w:rFonts w:ascii="Times New Roman" w:hAnsi="Times New Roman"/>
                      <w:color w:val="002060"/>
                    </w:rPr>
                    <w:t xml:space="preserve"> </w:t>
                  </w:r>
                  <w:proofErr w:type="spellStart"/>
                  <w:r w:rsidRPr="007F3E18">
                    <w:rPr>
                      <w:rFonts w:ascii="Times New Roman" w:hAnsi="Times New Roman"/>
                      <w:color w:val="002060"/>
                    </w:rPr>
                    <w:t>Bulletin</w:t>
                  </w:r>
                  <w:proofErr w:type="spellEnd"/>
                  <w:r w:rsidR="00E31F54" w:rsidRPr="00730561">
                    <w:rPr>
                      <w:rFonts w:ascii="Times New Roman" w:hAnsi="Times New Roman"/>
                      <w:color w:val="002060"/>
                    </w:rPr>
                    <w:t xml:space="preserve">, №2, 2020, </w:t>
                  </w:r>
                  <w:proofErr w:type="spellStart"/>
                  <w:r w:rsidR="00BE1D67" w:rsidRPr="00BE1D67">
                    <w:rPr>
                      <w:rFonts w:ascii="Times New Roman" w:hAnsi="Times New Roman"/>
                      <w:color w:val="002060"/>
                    </w:rPr>
                    <w:t>page</w:t>
                  </w:r>
                  <w:proofErr w:type="spellEnd"/>
                  <w:r w:rsidR="00BE1D67">
                    <w:rPr>
                      <w:rFonts w:ascii="Times New Roman" w:hAnsi="Times New Roman"/>
                      <w:color w:val="002060"/>
                      <w:lang w:val="en-US"/>
                    </w:rPr>
                    <w:t>s</w:t>
                  </w:r>
                  <w:r w:rsidR="00E31F54" w:rsidRPr="00730561">
                    <w:rPr>
                      <w:rFonts w:ascii="Times New Roman" w:hAnsi="Times New Roman"/>
                      <w:color w:val="002060"/>
                    </w:rPr>
                    <w:t xml:space="preserve"> 31-40</w:t>
                  </w:r>
                </w:p>
              </w:tc>
              <w:tc>
                <w:tcPr>
                  <w:tcW w:w="851" w:type="dxa"/>
                </w:tcPr>
                <w:p w:rsidR="00E31F54" w:rsidRPr="00730561" w:rsidRDefault="00E31F54" w:rsidP="00EC57D8">
                  <w:pPr>
                    <w:widowControl w:val="0"/>
                    <w:jc w:val="center"/>
                    <w:rPr>
                      <w:rFonts w:ascii="Times New Roman" w:hAnsi="Times New Roman"/>
                      <w:color w:val="002060"/>
                    </w:rPr>
                  </w:pPr>
                  <w:r w:rsidRPr="00730561">
                    <w:rPr>
                      <w:rFonts w:ascii="Times New Roman" w:hAnsi="Times New Roman"/>
                      <w:color w:val="002060"/>
                    </w:rPr>
                    <w:t>0,3</w:t>
                  </w:r>
                </w:p>
              </w:tc>
              <w:tc>
                <w:tcPr>
                  <w:tcW w:w="1775" w:type="dxa"/>
                </w:tcPr>
                <w:p w:rsidR="00E31F54" w:rsidRPr="00E31F54" w:rsidRDefault="00E31F54">
                  <w:pPr>
                    <w:rPr>
                      <w:rFonts w:ascii="Times New Roman" w:hAnsi="Times New Roman"/>
                    </w:rPr>
                  </w:pPr>
                  <w:proofErr w:type="spellStart"/>
                  <w:r w:rsidRPr="00E31F54">
                    <w:rPr>
                      <w:rFonts w:ascii="Times New Roman" w:hAnsi="Times New Roman"/>
                      <w:bCs/>
                      <w:color w:val="002060"/>
                    </w:rPr>
                    <w:t>Titkov</w:t>
                  </w:r>
                  <w:proofErr w:type="spellEnd"/>
                  <w:r w:rsidRPr="00E31F54">
                    <w:rPr>
                      <w:rFonts w:ascii="Times New Roman" w:hAnsi="Times New Roman"/>
                      <w:bCs/>
                      <w:color w:val="002060"/>
                    </w:rPr>
                    <w:t xml:space="preserve"> A.A.</w:t>
                  </w:r>
                </w:p>
              </w:tc>
            </w:tr>
            <w:tr w:rsidR="00E31F54" w:rsidTr="00EC57D8">
              <w:tc>
                <w:tcPr>
                  <w:tcW w:w="554" w:type="dxa"/>
                </w:tcPr>
                <w:p w:rsidR="00E31F54" w:rsidRPr="00345C33" w:rsidRDefault="00E31F54" w:rsidP="00EC57D8">
                  <w:pPr>
                    <w:spacing w:before="60"/>
                    <w:jc w:val="center"/>
                    <w:rPr>
                      <w:rFonts w:ascii="Times New Roman" w:hAnsi="Times New Roman"/>
                      <w:sz w:val="20"/>
                      <w:szCs w:val="20"/>
                    </w:rPr>
                  </w:pPr>
                  <w:r>
                    <w:rPr>
                      <w:rFonts w:ascii="Times New Roman" w:hAnsi="Times New Roman"/>
                      <w:sz w:val="20"/>
                      <w:szCs w:val="20"/>
                    </w:rPr>
                    <w:t>11</w:t>
                  </w:r>
                </w:p>
              </w:tc>
              <w:tc>
                <w:tcPr>
                  <w:tcW w:w="2985" w:type="dxa"/>
                </w:tcPr>
                <w:p w:rsidR="00E31F54" w:rsidRDefault="00E31F54" w:rsidP="00EC57D8">
                  <w:pPr>
                    <w:rPr>
                      <w:rFonts w:ascii="Times New Roman" w:hAnsi="Times New Roman"/>
                      <w:color w:val="002060"/>
                      <w:lang w:val="kk-KZ"/>
                    </w:rPr>
                  </w:pPr>
                  <w:r w:rsidRPr="00730561">
                    <w:rPr>
                      <w:rFonts w:ascii="Times New Roman" w:hAnsi="Times New Roman"/>
                      <w:color w:val="002060"/>
                    </w:rPr>
                    <w:t xml:space="preserve">Современные научные подходы к пониманию сущности и эффективности социальной ответственности бизнес - организаций в рыночной экономике. </w:t>
                  </w:r>
                </w:p>
                <w:p w:rsidR="00E31F54" w:rsidRPr="008A2517" w:rsidRDefault="00E31F54" w:rsidP="00EC57D8">
                  <w:pPr>
                    <w:rPr>
                      <w:rFonts w:ascii="Times New Roman" w:hAnsi="Times New Roman"/>
                      <w:color w:val="002060"/>
                      <w:lang w:val="kk-KZ"/>
                    </w:rPr>
                  </w:pPr>
                </w:p>
              </w:tc>
              <w:tc>
                <w:tcPr>
                  <w:tcW w:w="1134" w:type="dxa"/>
                </w:tcPr>
                <w:p w:rsidR="00E31F54" w:rsidRPr="009C1DC0" w:rsidRDefault="00E31F54" w:rsidP="00C341AD">
                  <w:pPr>
                    <w:jc w:val="center"/>
                    <w:rPr>
                      <w:rFonts w:ascii="Times New Roman" w:hAnsi="Times New Roman"/>
                    </w:rPr>
                  </w:pPr>
                  <w:r w:rsidRPr="00C341AD">
                    <w:rPr>
                      <w:rFonts w:ascii="Times New Roman" w:hAnsi="Times New Roman"/>
                      <w:color w:val="002060"/>
                      <w:sz w:val="18"/>
                      <w:szCs w:val="18"/>
                      <w:lang w:val="kk-KZ"/>
                    </w:rPr>
                    <w:t>printed</w:t>
                  </w:r>
                </w:p>
              </w:tc>
              <w:tc>
                <w:tcPr>
                  <w:tcW w:w="2268" w:type="dxa"/>
                </w:tcPr>
                <w:p w:rsidR="00E31F54" w:rsidRPr="007F3E18" w:rsidRDefault="007F3E18" w:rsidP="00BE1D67">
                  <w:pPr>
                    <w:widowControl w:val="0"/>
                    <w:rPr>
                      <w:rFonts w:ascii="Times New Roman" w:hAnsi="Times New Roman"/>
                      <w:color w:val="002060"/>
                      <w:lang w:val="en-US"/>
                    </w:rPr>
                  </w:pPr>
                  <w:r w:rsidRPr="007F3E18">
                    <w:rPr>
                      <w:rFonts w:ascii="Times New Roman" w:hAnsi="Times New Roman"/>
                      <w:color w:val="002060"/>
                      <w:lang w:val="en-US"/>
                    </w:rPr>
                    <w:t>Bulletin of the National. IA RK</w:t>
                  </w:r>
                  <w:r w:rsidR="00E31F54" w:rsidRPr="007F3E18">
                    <w:rPr>
                      <w:rFonts w:ascii="Times New Roman" w:hAnsi="Times New Roman"/>
                      <w:color w:val="002060"/>
                      <w:lang w:val="en-US"/>
                    </w:rPr>
                    <w:t xml:space="preserve">, №2, 2020, </w:t>
                  </w:r>
                  <w:r w:rsidR="00BE1D67" w:rsidRPr="00385BE2">
                    <w:rPr>
                      <w:rFonts w:ascii="Times New Roman" w:hAnsi="Times New Roman"/>
                      <w:color w:val="002060"/>
                      <w:lang w:val="en-US"/>
                    </w:rPr>
                    <w:t>page</w:t>
                  </w:r>
                  <w:r w:rsidR="00BE1D67">
                    <w:rPr>
                      <w:rFonts w:ascii="Times New Roman" w:hAnsi="Times New Roman"/>
                      <w:color w:val="002060"/>
                      <w:lang w:val="en-US"/>
                    </w:rPr>
                    <w:t>s</w:t>
                  </w:r>
                  <w:r w:rsidR="00E31F54" w:rsidRPr="007F3E18">
                    <w:rPr>
                      <w:rFonts w:ascii="Times New Roman" w:hAnsi="Times New Roman"/>
                      <w:color w:val="002060"/>
                      <w:lang w:val="en-US"/>
                    </w:rPr>
                    <w:t xml:space="preserve"> 250-257</w:t>
                  </w:r>
                </w:p>
              </w:tc>
              <w:tc>
                <w:tcPr>
                  <w:tcW w:w="851" w:type="dxa"/>
                </w:tcPr>
                <w:p w:rsidR="00E31F54" w:rsidRPr="00730561" w:rsidRDefault="00E31F54" w:rsidP="00EC57D8">
                  <w:pPr>
                    <w:widowControl w:val="0"/>
                    <w:jc w:val="center"/>
                    <w:rPr>
                      <w:rFonts w:ascii="Times New Roman" w:hAnsi="Times New Roman"/>
                      <w:color w:val="002060"/>
                    </w:rPr>
                  </w:pPr>
                  <w:r w:rsidRPr="00730561">
                    <w:rPr>
                      <w:rFonts w:ascii="Times New Roman" w:hAnsi="Times New Roman"/>
                      <w:color w:val="002060"/>
                    </w:rPr>
                    <w:t>0,3</w:t>
                  </w:r>
                </w:p>
              </w:tc>
              <w:tc>
                <w:tcPr>
                  <w:tcW w:w="1775" w:type="dxa"/>
                </w:tcPr>
                <w:p w:rsidR="00E31F54" w:rsidRPr="00E31F54" w:rsidRDefault="00E31F54">
                  <w:pPr>
                    <w:rPr>
                      <w:rFonts w:ascii="Times New Roman" w:hAnsi="Times New Roman"/>
                    </w:rPr>
                  </w:pPr>
                  <w:proofErr w:type="spellStart"/>
                  <w:r w:rsidRPr="00E31F54">
                    <w:rPr>
                      <w:rFonts w:ascii="Times New Roman" w:hAnsi="Times New Roman"/>
                      <w:bCs/>
                      <w:color w:val="002060"/>
                    </w:rPr>
                    <w:t>Titkov</w:t>
                  </w:r>
                  <w:proofErr w:type="spellEnd"/>
                  <w:r w:rsidRPr="00E31F54">
                    <w:rPr>
                      <w:rFonts w:ascii="Times New Roman" w:hAnsi="Times New Roman"/>
                      <w:bCs/>
                      <w:color w:val="002060"/>
                    </w:rPr>
                    <w:t xml:space="preserve"> A.A.</w:t>
                  </w:r>
                </w:p>
              </w:tc>
            </w:tr>
            <w:tr w:rsidR="00C341AD" w:rsidRPr="0090378D" w:rsidTr="00EC57D8">
              <w:tc>
                <w:tcPr>
                  <w:tcW w:w="554" w:type="dxa"/>
                </w:tcPr>
                <w:p w:rsidR="00C341AD" w:rsidRPr="00345C33" w:rsidRDefault="00C341AD" w:rsidP="00EC57D8">
                  <w:pPr>
                    <w:spacing w:before="60"/>
                    <w:jc w:val="center"/>
                    <w:rPr>
                      <w:rFonts w:ascii="Times New Roman" w:hAnsi="Times New Roman"/>
                      <w:sz w:val="20"/>
                      <w:szCs w:val="20"/>
                    </w:rPr>
                  </w:pPr>
                  <w:r>
                    <w:rPr>
                      <w:rFonts w:ascii="Times New Roman" w:hAnsi="Times New Roman"/>
                      <w:sz w:val="20"/>
                      <w:szCs w:val="20"/>
                    </w:rPr>
                    <w:t>12</w:t>
                  </w:r>
                </w:p>
              </w:tc>
              <w:tc>
                <w:tcPr>
                  <w:tcW w:w="2985" w:type="dxa"/>
                </w:tcPr>
                <w:p w:rsidR="00C341AD" w:rsidRPr="00730561" w:rsidRDefault="00C341AD" w:rsidP="00EC57D8">
                  <w:pPr>
                    <w:rPr>
                      <w:rFonts w:ascii="Times New Roman" w:hAnsi="Times New Roman"/>
                      <w:color w:val="002060"/>
                      <w:lang w:val="kk-KZ"/>
                    </w:rPr>
                  </w:pPr>
                  <w:proofErr w:type="spellStart"/>
                  <w:r w:rsidRPr="00730561">
                    <w:rPr>
                      <w:rFonts w:ascii="Times New Roman" w:hAnsi="Times New Roman"/>
                      <w:color w:val="002060"/>
                    </w:rPr>
                    <w:t>Бенчмаркинг</w:t>
                  </w:r>
                  <w:proofErr w:type="spellEnd"/>
                  <w:r w:rsidRPr="00730561">
                    <w:rPr>
                      <w:rFonts w:ascii="Times New Roman" w:hAnsi="Times New Roman"/>
                      <w:color w:val="002060"/>
                    </w:rPr>
                    <w:t xml:space="preserve"> зарубежного опыта развития инновационной деятельности университетов</w:t>
                  </w:r>
                </w:p>
              </w:tc>
              <w:tc>
                <w:tcPr>
                  <w:tcW w:w="1134" w:type="dxa"/>
                </w:tcPr>
                <w:p w:rsidR="00C341AD" w:rsidRPr="009C1DC0" w:rsidRDefault="00C341AD" w:rsidP="00C341AD">
                  <w:pPr>
                    <w:jc w:val="center"/>
                    <w:rPr>
                      <w:rFonts w:ascii="Times New Roman" w:hAnsi="Times New Roman"/>
                    </w:rPr>
                  </w:pPr>
                  <w:r w:rsidRPr="00C341AD">
                    <w:rPr>
                      <w:rFonts w:ascii="Times New Roman" w:hAnsi="Times New Roman"/>
                      <w:color w:val="002060"/>
                      <w:sz w:val="18"/>
                      <w:szCs w:val="18"/>
                      <w:lang w:val="kk-KZ"/>
                    </w:rPr>
                    <w:t>printed</w:t>
                  </w:r>
                </w:p>
              </w:tc>
              <w:tc>
                <w:tcPr>
                  <w:tcW w:w="2268" w:type="dxa"/>
                </w:tcPr>
                <w:p w:rsidR="00C341AD" w:rsidRPr="007F3E18" w:rsidRDefault="007F3E18" w:rsidP="00EC57D8">
                  <w:pPr>
                    <w:widowControl w:val="0"/>
                    <w:rPr>
                      <w:rFonts w:ascii="Times New Roman" w:hAnsi="Times New Roman"/>
                      <w:color w:val="002060"/>
                      <w:lang w:val="en-US"/>
                    </w:rPr>
                  </w:pPr>
                  <w:r w:rsidRPr="007F3E18">
                    <w:rPr>
                      <w:rFonts w:ascii="Times New Roman" w:hAnsi="Times New Roman"/>
                      <w:color w:val="002060"/>
                      <w:lang w:val="en-US"/>
                    </w:rPr>
                    <w:t xml:space="preserve">Bulletin of </w:t>
                  </w:r>
                  <w:proofErr w:type="spellStart"/>
                  <w:r w:rsidRPr="007F3E18">
                    <w:rPr>
                      <w:rFonts w:ascii="Times New Roman" w:hAnsi="Times New Roman"/>
                      <w:color w:val="002060"/>
                      <w:lang w:val="en-US"/>
                    </w:rPr>
                    <w:t>KazUTB</w:t>
                  </w:r>
                  <w:proofErr w:type="spellEnd"/>
                  <w:r w:rsidR="00C341AD" w:rsidRPr="007F3E18">
                    <w:rPr>
                      <w:rFonts w:ascii="Times New Roman" w:hAnsi="Times New Roman"/>
                      <w:color w:val="002060"/>
                      <w:lang w:val="en-US"/>
                    </w:rPr>
                    <w:t xml:space="preserve">, </w:t>
                  </w:r>
                  <w:proofErr w:type="spellStart"/>
                  <w:r w:rsidRPr="007F3E18">
                    <w:rPr>
                      <w:rFonts w:ascii="Times New Roman" w:hAnsi="Times New Roman"/>
                      <w:color w:val="002060"/>
                      <w:lang w:val="en-US"/>
                    </w:rPr>
                    <w:t>Nur</w:t>
                  </w:r>
                  <w:proofErr w:type="spellEnd"/>
                  <w:r w:rsidRPr="007F3E18">
                    <w:rPr>
                      <w:rFonts w:ascii="Times New Roman" w:hAnsi="Times New Roman"/>
                      <w:color w:val="002060"/>
                      <w:lang w:val="en-US"/>
                    </w:rPr>
                    <w:t>-Sultan</w:t>
                  </w:r>
                  <w:r w:rsidR="00C341AD" w:rsidRPr="007F3E18">
                    <w:rPr>
                      <w:rFonts w:ascii="Times New Roman" w:hAnsi="Times New Roman"/>
                      <w:color w:val="002060"/>
                      <w:lang w:val="en-US"/>
                    </w:rPr>
                    <w:t xml:space="preserve">, 2020, №2, </w:t>
                  </w:r>
                  <w:r w:rsidR="00BE1D67" w:rsidRPr="00BE1D67">
                    <w:rPr>
                      <w:rFonts w:ascii="Times New Roman" w:hAnsi="Times New Roman"/>
                      <w:color w:val="002060"/>
                      <w:lang w:val="en-US"/>
                    </w:rPr>
                    <w:t>page</w:t>
                  </w:r>
                  <w:r w:rsidR="00BE1D67">
                    <w:rPr>
                      <w:rFonts w:ascii="Times New Roman" w:hAnsi="Times New Roman"/>
                      <w:color w:val="002060"/>
                      <w:lang w:val="en-US"/>
                    </w:rPr>
                    <w:t>s</w:t>
                  </w:r>
                  <w:r w:rsidR="00C341AD" w:rsidRPr="007F3E18">
                    <w:rPr>
                      <w:rFonts w:ascii="Times New Roman" w:hAnsi="Times New Roman"/>
                      <w:color w:val="002060"/>
                      <w:lang w:val="en-US"/>
                    </w:rPr>
                    <w:t xml:space="preserve"> 56-60</w:t>
                  </w:r>
                </w:p>
              </w:tc>
              <w:tc>
                <w:tcPr>
                  <w:tcW w:w="851" w:type="dxa"/>
                </w:tcPr>
                <w:p w:rsidR="00C341AD" w:rsidRPr="00730561" w:rsidRDefault="00C341AD" w:rsidP="00EC57D8">
                  <w:pPr>
                    <w:widowControl w:val="0"/>
                    <w:jc w:val="center"/>
                    <w:rPr>
                      <w:rFonts w:ascii="Times New Roman" w:hAnsi="Times New Roman"/>
                      <w:color w:val="002060"/>
                      <w:lang w:val="kk-KZ"/>
                    </w:rPr>
                  </w:pPr>
                  <w:r w:rsidRPr="00730561">
                    <w:rPr>
                      <w:rFonts w:ascii="Times New Roman" w:hAnsi="Times New Roman"/>
                      <w:color w:val="002060"/>
                      <w:lang w:val="kk-KZ"/>
                    </w:rPr>
                    <w:t>0,3</w:t>
                  </w:r>
                </w:p>
              </w:tc>
              <w:tc>
                <w:tcPr>
                  <w:tcW w:w="1775" w:type="dxa"/>
                </w:tcPr>
                <w:p w:rsidR="00035E28" w:rsidRPr="00385BE2" w:rsidRDefault="00035E28" w:rsidP="00035E28">
                  <w:pPr>
                    <w:widowControl w:val="0"/>
                    <w:rPr>
                      <w:rFonts w:ascii="Times New Roman" w:hAnsi="Times New Roman"/>
                      <w:color w:val="002060"/>
                      <w:lang w:val="en-US"/>
                    </w:rPr>
                  </w:pPr>
                  <w:proofErr w:type="spellStart"/>
                  <w:r w:rsidRPr="00385BE2">
                    <w:rPr>
                      <w:rFonts w:ascii="Times New Roman" w:hAnsi="Times New Roman"/>
                      <w:color w:val="002060"/>
                      <w:lang w:val="en-US"/>
                    </w:rPr>
                    <w:t>Kasymova</w:t>
                  </w:r>
                  <w:proofErr w:type="spellEnd"/>
                  <w:r w:rsidRPr="00385BE2">
                    <w:rPr>
                      <w:rFonts w:ascii="Times New Roman" w:hAnsi="Times New Roman"/>
                      <w:color w:val="002060"/>
                      <w:lang w:val="en-US"/>
                    </w:rPr>
                    <w:t xml:space="preserve"> S.B.</w:t>
                  </w:r>
                </w:p>
                <w:p w:rsidR="00C341AD" w:rsidRPr="00730561" w:rsidRDefault="00035E28" w:rsidP="00035E28">
                  <w:pPr>
                    <w:rPr>
                      <w:rFonts w:ascii="Times New Roman" w:hAnsi="Times New Roman"/>
                      <w:color w:val="002060"/>
                      <w:lang w:val="kk-KZ"/>
                    </w:rPr>
                  </w:pPr>
                  <w:proofErr w:type="spellStart"/>
                  <w:r w:rsidRPr="00385BE2">
                    <w:rPr>
                      <w:rFonts w:ascii="Times New Roman" w:hAnsi="Times New Roman"/>
                      <w:color w:val="002060"/>
                      <w:lang w:val="en-US"/>
                    </w:rPr>
                    <w:t>Sarybaeva</w:t>
                  </w:r>
                  <w:proofErr w:type="spellEnd"/>
                  <w:r w:rsidRPr="00385BE2">
                    <w:rPr>
                      <w:rFonts w:ascii="Times New Roman" w:hAnsi="Times New Roman"/>
                      <w:color w:val="002060"/>
                      <w:lang w:val="en-US"/>
                    </w:rPr>
                    <w:t xml:space="preserve"> I.E.</w:t>
                  </w:r>
                </w:p>
              </w:tc>
            </w:tr>
            <w:tr w:rsidR="00C341AD" w:rsidRPr="0090378D" w:rsidTr="00EC57D8">
              <w:tc>
                <w:tcPr>
                  <w:tcW w:w="554" w:type="dxa"/>
                </w:tcPr>
                <w:p w:rsidR="00C341AD" w:rsidRPr="00345C33" w:rsidRDefault="00C341AD" w:rsidP="00EC57D8">
                  <w:pPr>
                    <w:spacing w:before="60"/>
                    <w:jc w:val="center"/>
                    <w:rPr>
                      <w:rFonts w:ascii="Times New Roman" w:hAnsi="Times New Roman"/>
                      <w:sz w:val="20"/>
                      <w:szCs w:val="20"/>
                    </w:rPr>
                  </w:pPr>
                  <w:r>
                    <w:rPr>
                      <w:rFonts w:ascii="Times New Roman" w:hAnsi="Times New Roman"/>
                      <w:sz w:val="20"/>
                      <w:szCs w:val="20"/>
                    </w:rPr>
                    <w:t>13</w:t>
                  </w:r>
                </w:p>
              </w:tc>
              <w:tc>
                <w:tcPr>
                  <w:tcW w:w="2985" w:type="dxa"/>
                </w:tcPr>
                <w:p w:rsidR="00C341AD" w:rsidRPr="00730561" w:rsidRDefault="00C341AD" w:rsidP="00EC57D8">
                  <w:pPr>
                    <w:rPr>
                      <w:rFonts w:ascii="Times New Roman" w:hAnsi="Times New Roman"/>
                      <w:color w:val="002060"/>
                    </w:rPr>
                  </w:pPr>
                  <w:r w:rsidRPr="00730561">
                    <w:rPr>
                      <w:rFonts w:ascii="Times New Roman" w:hAnsi="Times New Roman"/>
                      <w:color w:val="002060"/>
                    </w:rPr>
                    <w:t xml:space="preserve">Роль человеческого капитала </w:t>
                  </w:r>
                  <w:r w:rsidRPr="00730561">
                    <w:rPr>
                      <w:rFonts w:ascii="Times New Roman" w:hAnsi="Times New Roman"/>
                      <w:color w:val="002060"/>
                    </w:rPr>
                    <w:lastRenderedPageBreak/>
                    <w:t>в реализации инновационных стратегий</w:t>
                  </w:r>
                </w:p>
              </w:tc>
              <w:tc>
                <w:tcPr>
                  <w:tcW w:w="1134" w:type="dxa"/>
                </w:tcPr>
                <w:p w:rsidR="00C341AD" w:rsidRPr="009C1DC0" w:rsidRDefault="00C341AD" w:rsidP="00C341AD">
                  <w:pPr>
                    <w:jc w:val="center"/>
                    <w:rPr>
                      <w:rFonts w:ascii="Times New Roman" w:hAnsi="Times New Roman"/>
                    </w:rPr>
                  </w:pPr>
                  <w:r w:rsidRPr="00C341AD">
                    <w:rPr>
                      <w:rFonts w:ascii="Times New Roman" w:hAnsi="Times New Roman"/>
                      <w:color w:val="002060"/>
                      <w:sz w:val="18"/>
                      <w:szCs w:val="18"/>
                      <w:lang w:val="kk-KZ"/>
                    </w:rPr>
                    <w:lastRenderedPageBreak/>
                    <w:t>printed</w:t>
                  </w:r>
                </w:p>
              </w:tc>
              <w:tc>
                <w:tcPr>
                  <w:tcW w:w="2268" w:type="dxa"/>
                </w:tcPr>
                <w:p w:rsidR="00C341AD" w:rsidRPr="007F3E18" w:rsidRDefault="007F3E18" w:rsidP="00EC57D8">
                  <w:pPr>
                    <w:widowControl w:val="0"/>
                    <w:rPr>
                      <w:rFonts w:ascii="Times New Roman" w:hAnsi="Times New Roman"/>
                      <w:color w:val="002060"/>
                      <w:lang w:val="en-US"/>
                    </w:rPr>
                  </w:pPr>
                  <w:r w:rsidRPr="007F3E18">
                    <w:rPr>
                      <w:rFonts w:ascii="Times New Roman" w:hAnsi="Times New Roman"/>
                      <w:color w:val="002060"/>
                      <w:lang w:val="en-US"/>
                    </w:rPr>
                    <w:t xml:space="preserve">Bulletin of </w:t>
                  </w:r>
                  <w:proofErr w:type="spellStart"/>
                  <w:r w:rsidRPr="007F3E18">
                    <w:rPr>
                      <w:rFonts w:ascii="Times New Roman" w:hAnsi="Times New Roman"/>
                      <w:color w:val="002060"/>
                      <w:lang w:val="en-US"/>
                    </w:rPr>
                    <w:t>KazUTB</w:t>
                  </w:r>
                  <w:proofErr w:type="spellEnd"/>
                  <w:r w:rsidR="00C341AD" w:rsidRPr="007F3E18">
                    <w:rPr>
                      <w:rFonts w:ascii="Times New Roman" w:hAnsi="Times New Roman"/>
                      <w:color w:val="002060"/>
                      <w:lang w:val="en-US"/>
                    </w:rPr>
                    <w:t xml:space="preserve">, </w:t>
                  </w:r>
                  <w:proofErr w:type="spellStart"/>
                  <w:r w:rsidRPr="007F3E18">
                    <w:rPr>
                      <w:rFonts w:ascii="Times New Roman" w:hAnsi="Times New Roman"/>
                      <w:color w:val="002060"/>
                      <w:lang w:val="en-US"/>
                    </w:rPr>
                    <w:lastRenderedPageBreak/>
                    <w:t>Nur</w:t>
                  </w:r>
                  <w:proofErr w:type="spellEnd"/>
                  <w:r w:rsidRPr="007F3E18">
                    <w:rPr>
                      <w:rFonts w:ascii="Times New Roman" w:hAnsi="Times New Roman"/>
                      <w:color w:val="002060"/>
                      <w:lang w:val="en-US"/>
                    </w:rPr>
                    <w:t>-Sultan</w:t>
                  </w:r>
                  <w:r w:rsidR="00C341AD" w:rsidRPr="007F3E18">
                    <w:rPr>
                      <w:rFonts w:ascii="Times New Roman" w:hAnsi="Times New Roman"/>
                      <w:color w:val="002060"/>
                      <w:lang w:val="en-US"/>
                    </w:rPr>
                    <w:t xml:space="preserve">, 2020, №4, </w:t>
                  </w:r>
                  <w:r w:rsidR="00BE1D67" w:rsidRPr="00BE1D67">
                    <w:rPr>
                      <w:rFonts w:ascii="Times New Roman" w:hAnsi="Times New Roman"/>
                      <w:color w:val="002060"/>
                      <w:lang w:val="en-US"/>
                    </w:rPr>
                    <w:t>pages</w:t>
                  </w:r>
                  <w:r w:rsidR="00C341AD" w:rsidRPr="007F3E18">
                    <w:rPr>
                      <w:rFonts w:ascii="Times New Roman" w:hAnsi="Times New Roman"/>
                      <w:color w:val="002060"/>
                      <w:lang w:val="en-US"/>
                    </w:rPr>
                    <w:t xml:space="preserve"> 77-81</w:t>
                  </w:r>
                </w:p>
              </w:tc>
              <w:tc>
                <w:tcPr>
                  <w:tcW w:w="851" w:type="dxa"/>
                </w:tcPr>
                <w:p w:rsidR="00C341AD" w:rsidRPr="00730561" w:rsidRDefault="00C341AD" w:rsidP="00EC57D8">
                  <w:pPr>
                    <w:widowControl w:val="0"/>
                    <w:jc w:val="center"/>
                    <w:rPr>
                      <w:rFonts w:ascii="Times New Roman" w:hAnsi="Times New Roman"/>
                      <w:color w:val="002060"/>
                      <w:lang w:val="kk-KZ"/>
                    </w:rPr>
                  </w:pPr>
                  <w:r w:rsidRPr="00730561">
                    <w:rPr>
                      <w:rFonts w:ascii="Times New Roman" w:hAnsi="Times New Roman"/>
                      <w:color w:val="002060"/>
                      <w:lang w:val="kk-KZ"/>
                    </w:rPr>
                    <w:lastRenderedPageBreak/>
                    <w:t>0,3</w:t>
                  </w:r>
                </w:p>
              </w:tc>
              <w:tc>
                <w:tcPr>
                  <w:tcW w:w="1775" w:type="dxa"/>
                </w:tcPr>
                <w:p w:rsidR="00C341AD" w:rsidRPr="00730561" w:rsidRDefault="00035E28" w:rsidP="00EC57D8">
                  <w:pPr>
                    <w:rPr>
                      <w:rFonts w:ascii="Times New Roman" w:hAnsi="Times New Roman"/>
                      <w:color w:val="002060"/>
                      <w:lang w:val="kk-KZ"/>
                    </w:rPr>
                  </w:pPr>
                  <w:r w:rsidRPr="00035E28">
                    <w:rPr>
                      <w:rFonts w:ascii="Times New Roman" w:hAnsi="Times New Roman"/>
                      <w:color w:val="002060"/>
                      <w:lang w:val="kk-KZ"/>
                    </w:rPr>
                    <w:t xml:space="preserve">Asainov A.Zh. </w:t>
                  </w:r>
                  <w:r w:rsidRPr="00035E28">
                    <w:rPr>
                      <w:rFonts w:ascii="Times New Roman" w:hAnsi="Times New Roman"/>
                      <w:color w:val="002060"/>
                      <w:lang w:val="kk-KZ"/>
                    </w:rPr>
                    <w:lastRenderedPageBreak/>
                    <w:t>Tasanova G.D.</w:t>
                  </w:r>
                </w:p>
              </w:tc>
            </w:tr>
            <w:tr w:rsidR="00C341AD" w:rsidRPr="0090378D" w:rsidTr="00EC57D8">
              <w:tc>
                <w:tcPr>
                  <w:tcW w:w="554" w:type="dxa"/>
                </w:tcPr>
                <w:p w:rsidR="00C341AD" w:rsidRPr="00345C33" w:rsidRDefault="00C341AD" w:rsidP="00EC57D8">
                  <w:pPr>
                    <w:spacing w:before="60"/>
                    <w:jc w:val="center"/>
                    <w:rPr>
                      <w:rFonts w:ascii="Times New Roman" w:hAnsi="Times New Roman"/>
                      <w:sz w:val="20"/>
                      <w:szCs w:val="20"/>
                    </w:rPr>
                  </w:pPr>
                  <w:r>
                    <w:rPr>
                      <w:rFonts w:ascii="Times New Roman" w:hAnsi="Times New Roman"/>
                      <w:sz w:val="20"/>
                      <w:szCs w:val="20"/>
                    </w:rPr>
                    <w:lastRenderedPageBreak/>
                    <w:t>14</w:t>
                  </w:r>
                </w:p>
              </w:tc>
              <w:tc>
                <w:tcPr>
                  <w:tcW w:w="2985" w:type="dxa"/>
                </w:tcPr>
                <w:p w:rsidR="00C341AD" w:rsidRPr="003D5C4D" w:rsidRDefault="00C341AD" w:rsidP="00EC57D8">
                  <w:pPr>
                    <w:rPr>
                      <w:rFonts w:ascii="Times New Roman" w:hAnsi="Times New Roman"/>
                      <w:color w:val="002060"/>
                    </w:rPr>
                  </w:pPr>
                  <w:r w:rsidRPr="003D5C4D">
                    <w:rPr>
                      <w:rFonts w:ascii="Times New Roman" w:hAnsi="Times New Roman"/>
                      <w:b/>
                      <w:color w:val="002060"/>
                    </w:rPr>
                    <w:t>РИНЦ и ВАК РФ:</w:t>
                  </w:r>
                  <w:r w:rsidRPr="003D5C4D">
                    <w:rPr>
                      <w:rFonts w:ascii="Times New Roman" w:hAnsi="Times New Roman"/>
                      <w:color w:val="002060"/>
                    </w:rPr>
                    <w:t xml:space="preserve"> Стратегические приоритеты интеграции интеллектуального потенциала Республики Казахстан и Российской Федерации в контексте формирования компетенций инновационной экономики и партнерства в интересах устойчивого развития. </w:t>
                  </w:r>
                </w:p>
              </w:tc>
              <w:tc>
                <w:tcPr>
                  <w:tcW w:w="1134" w:type="dxa"/>
                </w:tcPr>
                <w:p w:rsidR="00C341AD" w:rsidRPr="009C1DC0" w:rsidRDefault="00C341AD" w:rsidP="00C341AD">
                  <w:pPr>
                    <w:jc w:val="center"/>
                    <w:rPr>
                      <w:rFonts w:ascii="Times New Roman" w:hAnsi="Times New Roman"/>
                    </w:rPr>
                  </w:pPr>
                  <w:r w:rsidRPr="00C341AD">
                    <w:rPr>
                      <w:rFonts w:ascii="Times New Roman" w:hAnsi="Times New Roman"/>
                      <w:color w:val="002060"/>
                      <w:sz w:val="18"/>
                      <w:szCs w:val="18"/>
                      <w:lang w:val="kk-KZ"/>
                    </w:rPr>
                    <w:t>printed</w:t>
                  </w:r>
                </w:p>
              </w:tc>
              <w:tc>
                <w:tcPr>
                  <w:tcW w:w="2268" w:type="dxa"/>
                </w:tcPr>
                <w:p w:rsidR="00C341AD" w:rsidRPr="003D5C4D" w:rsidRDefault="00162456" w:rsidP="00EC57D8">
                  <w:pPr>
                    <w:rPr>
                      <w:rFonts w:ascii="Times New Roman" w:hAnsi="Times New Roman"/>
                      <w:color w:val="002060"/>
                      <w:lang w:val="kk-KZ"/>
                    </w:rPr>
                  </w:pPr>
                  <w:r w:rsidRPr="00162456">
                    <w:rPr>
                      <w:rFonts w:ascii="Times New Roman" w:hAnsi="Times New Roman"/>
                      <w:color w:val="002060"/>
                      <w:lang w:val="kk-KZ"/>
                    </w:rPr>
                    <w:t>Economy. Profession. Business, AltSU</w:t>
                  </w:r>
                  <w:r w:rsidR="00C341AD" w:rsidRPr="003D5C4D">
                    <w:rPr>
                      <w:rFonts w:ascii="Times New Roman" w:hAnsi="Times New Roman"/>
                      <w:color w:val="002060"/>
                      <w:lang w:val="kk-KZ"/>
                    </w:rPr>
                    <w:t xml:space="preserve">, №1, 2021, </w:t>
                  </w:r>
                </w:p>
                <w:p w:rsidR="00C341AD" w:rsidRPr="003D5C4D" w:rsidRDefault="00BE1D67" w:rsidP="00EC57D8">
                  <w:pPr>
                    <w:rPr>
                      <w:rFonts w:ascii="Times New Roman" w:hAnsi="Times New Roman"/>
                      <w:color w:val="002060"/>
                      <w:lang w:val="kk-KZ"/>
                    </w:rPr>
                  </w:pPr>
                  <w:r w:rsidRPr="00BE1D67">
                    <w:rPr>
                      <w:rFonts w:ascii="Times New Roman" w:hAnsi="Times New Roman"/>
                      <w:color w:val="002060"/>
                      <w:lang w:val="kk-KZ"/>
                    </w:rPr>
                    <w:t>pages</w:t>
                  </w:r>
                  <w:r w:rsidR="00C341AD" w:rsidRPr="003D5C4D">
                    <w:rPr>
                      <w:rFonts w:ascii="Times New Roman" w:hAnsi="Times New Roman"/>
                      <w:color w:val="002060"/>
                      <w:lang w:val="kk-KZ"/>
                    </w:rPr>
                    <w:t xml:space="preserve"> 95-107</w:t>
                  </w:r>
                </w:p>
                <w:p w:rsidR="00C341AD" w:rsidRPr="003D5C4D" w:rsidRDefault="00C341AD" w:rsidP="00EC57D8">
                  <w:pPr>
                    <w:rPr>
                      <w:rFonts w:ascii="Times New Roman" w:hAnsi="Times New Roman"/>
                      <w:color w:val="002060"/>
                      <w:lang w:val="kk-KZ"/>
                    </w:rPr>
                  </w:pPr>
                  <w:r w:rsidRPr="003D5C4D">
                    <w:rPr>
                      <w:rFonts w:ascii="Times New Roman" w:hAnsi="Times New Roman"/>
                      <w:color w:val="002060"/>
                      <w:lang w:val="kk-KZ"/>
                    </w:rPr>
                    <w:t>ISSN: 2413-8584</w:t>
                  </w:r>
                </w:p>
                <w:p w:rsidR="00C341AD" w:rsidRPr="003D5C4D" w:rsidRDefault="00C341AD" w:rsidP="00EC57D8">
                  <w:pPr>
                    <w:rPr>
                      <w:rFonts w:ascii="Times New Roman" w:hAnsi="Times New Roman"/>
                      <w:color w:val="002060"/>
                      <w:shd w:val="clear" w:color="auto" w:fill="F5F5F5"/>
                      <w:lang w:val="kk-KZ"/>
                    </w:rPr>
                  </w:pPr>
                  <w:r w:rsidRPr="003D5C4D">
                    <w:rPr>
                      <w:rFonts w:ascii="Times New Roman" w:hAnsi="Times New Roman"/>
                      <w:color w:val="002060"/>
                      <w:shd w:val="clear" w:color="auto" w:fill="F5F5F5"/>
                      <w:lang w:val="kk-KZ"/>
                    </w:rPr>
                    <w:t>eLIBRARY ID: </w:t>
                  </w:r>
                  <w:r w:rsidR="00354D56">
                    <w:fldChar w:fldCharType="begin"/>
                  </w:r>
                  <w:r w:rsidR="00354D56" w:rsidRPr="0090378D">
                    <w:rPr>
                      <w:lang w:val="en-US"/>
                    </w:rPr>
                    <w:instrText xml:space="preserve"> HYPERLINK "https://www.elibrary.ru/item.asp?id=44898015" </w:instrText>
                  </w:r>
                  <w:r w:rsidR="00354D56">
                    <w:fldChar w:fldCharType="separate"/>
                  </w:r>
                  <w:r w:rsidRPr="003D5C4D">
                    <w:rPr>
                      <w:rStyle w:val="a6"/>
                      <w:rFonts w:ascii="Times New Roman" w:hAnsi="Times New Roman"/>
                      <w:color w:val="002060"/>
                      <w:shd w:val="clear" w:color="auto" w:fill="F5F5F5"/>
                      <w:lang w:val="kk-KZ"/>
                    </w:rPr>
                    <w:t>44898015</w:t>
                  </w:r>
                  <w:r w:rsidR="00354D56">
                    <w:rPr>
                      <w:rStyle w:val="a6"/>
                      <w:rFonts w:ascii="Times New Roman" w:hAnsi="Times New Roman"/>
                      <w:color w:val="002060"/>
                      <w:shd w:val="clear" w:color="auto" w:fill="F5F5F5"/>
                      <w:lang w:val="kk-KZ"/>
                    </w:rPr>
                    <w:fldChar w:fldCharType="end"/>
                  </w:r>
                </w:p>
                <w:p w:rsidR="00C341AD" w:rsidRPr="003D5C4D" w:rsidRDefault="00C341AD" w:rsidP="00EC57D8">
                  <w:pPr>
                    <w:widowControl w:val="0"/>
                    <w:rPr>
                      <w:rFonts w:ascii="Times New Roman" w:hAnsi="Times New Roman"/>
                      <w:color w:val="002060"/>
                      <w:lang w:val="kk-KZ"/>
                    </w:rPr>
                  </w:pPr>
                  <w:r w:rsidRPr="003D5C4D">
                    <w:rPr>
                      <w:rFonts w:ascii="Times New Roman" w:hAnsi="Times New Roman"/>
                      <w:color w:val="002060"/>
                      <w:lang w:val="kk-KZ"/>
                    </w:rPr>
                    <w:t>DOI: </w:t>
                  </w:r>
                  <w:r w:rsidR="00354D56">
                    <w:fldChar w:fldCharType="begin"/>
                  </w:r>
                  <w:r w:rsidR="00354D56" w:rsidRPr="0090378D">
                    <w:rPr>
                      <w:lang w:val="en-US"/>
                    </w:rPr>
                    <w:instrText xml:space="preserve"> HYPERLINK "https://doi.org/10.14258/epb202112" \t "_blank" </w:instrText>
                  </w:r>
                  <w:r w:rsidR="00354D56">
                    <w:fldChar w:fldCharType="separate"/>
                  </w:r>
                  <w:r w:rsidRPr="003D5C4D">
                    <w:rPr>
                      <w:rStyle w:val="a6"/>
                      <w:rFonts w:ascii="Times New Roman" w:hAnsi="Times New Roman"/>
                      <w:color w:val="002060"/>
                      <w:lang w:val="kk-KZ"/>
                    </w:rPr>
                    <w:t>10.14258/epb202112</w:t>
                  </w:r>
                  <w:r w:rsidR="00354D56">
                    <w:rPr>
                      <w:rStyle w:val="a6"/>
                      <w:rFonts w:ascii="Times New Roman" w:hAnsi="Times New Roman"/>
                      <w:color w:val="002060"/>
                      <w:lang w:val="kk-KZ"/>
                    </w:rPr>
                    <w:fldChar w:fldCharType="end"/>
                  </w:r>
                </w:p>
              </w:tc>
              <w:tc>
                <w:tcPr>
                  <w:tcW w:w="851" w:type="dxa"/>
                </w:tcPr>
                <w:p w:rsidR="00C341AD" w:rsidRPr="003D5C4D" w:rsidRDefault="00C341AD" w:rsidP="00EC57D8">
                  <w:pPr>
                    <w:widowControl w:val="0"/>
                    <w:ind w:left="-108" w:right="-108"/>
                    <w:jc w:val="center"/>
                    <w:rPr>
                      <w:rFonts w:ascii="Times New Roman" w:hAnsi="Times New Roman"/>
                      <w:color w:val="002060"/>
                      <w:lang w:val="kk-KZ"/>
                    </w:rPr>
                  </w:pPr>
                  <w:r w:rsidRPr="003D5C4D">
                    <w:rPr>
                      <w:rFonts w:ascii="Times New Roman" w:hAnsi="Times New Roman"/>
                      <w:color w:val="002060"/>
                      <w:lang w:val="kk-KZ"/>
                    </w:rPr>
                    <w:t>0,75</w:t>
                  </w:r>
                </w:p>
              </w:tc>
              <w:tc>
                <w:tcPr>
                  <w:tcW w:w="1775" w:type="dxa"/>
                </w:tcPr>
                <w:p w:rsidR="00035E28" w:rsidRPr="00035E28" w:rsidRDefault="00035E28" w:rsidP="00035E28">
                  <w:pPr>
                    <w:rPr>
                      <w:rFonts w:ascii="Times New Roman" w:hAnsi="Times New Roman"/>
                      <w:color w:val="002060"/>
                      <w:lang w:val="kk-KZ"/>
                    </w:rPr>
                  </w:pPr>
                  <w:r w:rsidRPr="00035E28">
                    <w:rPr>
                      <w:rFonts w:ascii="Times New Roman" w:hAnsi="Times New Roman"/>
                      <w:color w:val="002060"/>
                      <w:lang w:val="kk-KZ"/>
                    </w:rPr>
                    <w:t>Titkov A.A.</w:t>
                  </w:r>
                </w:p>
                <w:p w:rsidR="00C341AD" w:rsidRPr="003D5C4D" w:rsidRDefault="00035E28" w:rsidP="00035E28">
                  <w:pPr>
                    <w:rPr>
                      <w:rFonts w:ascii="Times New Roman" w:hAnsi="Times New Roman"/>
                      <w:color w:val="002060"/>
                      <w:lang w:val="kk-KZ"/>
                    </w:rPr>
                  </w:pPr>
                  <w:r w:rsidRPr="00035E28">
                    <w:rPr>
                      <w:rFonts w:ascii="Times New Roman" w:hAnsi="Times New Roman"/>
                      <w:color w:val="002060"/>
                      <w:lang w:val="kk-KZ"/>
                    </w:rPr>
                    <w:t>Kozhevina O.V.</w:t>
                  </w:r>
                </w:p>
              </w:tc>
            </w:tr>
            <w:tr w:rsidR="00C341AD" w:rsidTr="00EC57D8">
              <w:tc>
                <w:tcPr>
                  <w:tcW w:w="554" w:type="dxa"/>
                </w:tcPr>
                <w:p w:rsidR="00C341AD" w:rsidRPr="00345C33" w:rsidRDefault="00C341AD" w:rsidP="00EC57D8">
                  <w:pPr>
                    <w:spacing w:before="60"/>
                    <w:jc w:val="center"/>
                    <w:rPr>
                      <w:rFonts w:ascii="Times New Roman" w:hAnsi="Times New Roman"/>
                      <w:sz w:val="20"/>
                      <w:szCs w:val="20"/>
                    </w:rPr>
                  </w:pPr>
                  <w:r>
                    <w:rPr>
                      <w:rFonts w:ascii="Times New Roman" w:hAnsi="Times New Roman"/>
                      <w:sz w:val="20"/>
                      <w:szCs w:val="20"/>
                    </w:rPr>
                    <w:t>15</w:t>
                  </w:r>
                </w:p>
              </w:tc>
              <w:tc>
                <w:tcPr>
                  <w:tcW w:w="2985" w:type="dxa"/>
                </w:tcPr>
                <w:p w:rsidR="00C341AD" w:rsidRPr="003D5C4D" w:rsidRDefault="00C341AD" w:rsidP="00EC57D8">
                  <w:pPr>
                    <w:ind w:left="62"/>
                    <w:rPr>
                      <w:rFonts w:ascii="Times New Roman" w:hAnsi="Times New Roman"/>
                      <w:color w:val="002060"/>
                      <w:lang w:val="kk-KZ"/>
                    </w:rPr>
                  </w:pPr>
                  <w:r w:rsidRPr="003D5C4D">
                    <w:rPr>
                      <w:rFonts w:ascii="Times New Roman" w:hAnsi="Times New Roman"/>
                      <w:color w:val="002060"/>
                    </w:rPr>
                    <w:t xml:space="preserve">Современное экономическое состояние туристкой отрасли Павлодарской области и оценка стратегических инвестиций в ее развитие. </w:t>
                  </w:r>
                </w:p>
                <w:p w:rsidR="00C341AD" w:rsidRPr="003D5C4D" w:rsidRDefault="00C341AD" w:rsidP="00EC57D8">
                  <w:pPr>
                    <w:ind w:left="61"/>
                    <w:rPr>
                      <w:rFonts w:ascii="Times New Roman" w:hAnsi="Times New Roman"/>
                      <w:color w:val="002060"/>
                      <w:lang w:val="kk-KZ"/>
                    </w:rPr>
                  </w:pPr>
                </w:p>
              </w:tc>
              <w:tc>
                <w:tcPr>
                  <w:tcW w:w="1134" w:type="dxa"/>
                </w:tcPr>
                <w:p w:rsidR="00C341AD" w:rsidRPr="009C1DC0" w:rsidRDefault="00C341AD" w:rsidP="00C341AD">
                  <w:pPr>
                    <w:jc w:val="center"/>
                    <w:rPr>
                      <w:rFonts w:ascii="Times New Roman" w:hAnsi="Times New Roman"/>
                    </w:rPr>
                  </w:pPr>
                  <w:r w:rsidRPr="00C341AD">
                    <w:rPr>
                      <w:rFonts w:ascii="Times New Roman" w:hAnsi="Times New Roman"/>
                      <w:color w:val="002060"/>
                      <w:sz w:val="18"/>
                      <w:szCs w:val="18"/>
                      <w:lang w:val="kk-KZ"/>
                    </w:rPr>
                    <w:t>printed</w:t>
                  </w:r>
                </w:p>
              </w:tc>
              <w:tc>
                <w:tcPr>
                  <w:tcW w:w="2268" w:type="dxa"/>
                </w:tcPr>
                <w:p w:rsidR="00C341AD" w:rsidRPr="00E31F54" w:rsidRDefault="00E31F54" w:rsidP="00EC57D8">
                  <w:pPr>
                    <w:ind w:left="62"/>
                    <w:rPr>
                      <w:rFonts w:ascii="Times New Roman" w:hAnsi="Times New Roman"/>
                      <w:color w:val="002060"/>
                      <w:lang w:val="en-US"/>
                    </w:rPr>
                  </w:pPr>
                  <w:r w:rsidRPr="00E31F54">
                    <w:rPr>
                      <w:rFonts w:ascii="Times New Roman" w:hAnsi="Times New Roman"/>
                      <w:color w:val="002060"/>
                      <w:lang w:val="en-US"/>
                    </w:rPr>
                    <w:t>Economics: Strategy and Practice</w:t>
                  </w:r>
                  <w:r w:rsidR="00C341AD" w:rsidRPr="00E31F54">
                    <w:rPr>
                      <w:rFonts w:ascii="Times New Roman" w:hAnsi="Times New Roman"/>
                      <w:color w:val="002060"/>
                      <w:lang w:val="en-US"/>
                    </w:rPr>
                    <w:t xml:space="preserve">, </w:t>
                  </w:r>
                  <w:r w:rsidRPr="00E31F54">
                    <w:rPr>
                      <w:rFonts w:ascii="Times New Roman" w:hAnsi="Times New Roman"/>
                      <w:color w:val="002060"/>
                      <w:lang w:val="en-US"/>
                    </w:rPr>
                    <w:t>Almaty</w:t>
                  </w:r>
                  <w:r w:rsidR="00C341AD" w:rsidRPr="00E31F54">
                    <w:rPr>
                      <w:rFonts w:ascii="Times New Roman" w:hAnsi="Times New Roman"/>
                      <w:color w:val="002060"/>
                      <w:lang w:val="en-US"/>
                    </w:rPr>
                    <w:t xml:space="preserve">, №1, 2021, </w:t>
                  </w:r>
                  <w:r w:rsidR="00BE1D67" w:rsidRPr="00A752CB">
                    <w:rPr>
                      <w:rFonts w:ascii="Times New Roman" w:hAnsi="Times New Roman"/>
                      <w:color w:val="002060"/>
                      <w:lang w:val="en-US"/>
                    </w:rPr>
                    <w:t xml:space="preserve">pages </w:t>
                  </w:r>
                  <w:r w:rsidR="00C341AD" w:rsidRPr="00E31F54">
                    <w:rPr>
                      <w:rFonts w:ascii="Times New Roman" w:hAnsi="Times New Roman"/>
                      <w:color w:val="002060"/>
                      <w:lang w:val="en-US"/>
                    </w:rPr>
                    <w:t>81-92.</w:t>
                  </w:r>
                </w:p>
                <w:p w:rsidR="00C341AD" w:rsidRPr="003D5C4D" w:rsidRDefault="00C341AD" w:rsidP="00EC57D8">
                  <w:pPr>
                    <w:widowControl w:val="0"/>
                    <w:rPr>
                      <w:rFonts w:ascii="Times New Roman" w:hAnsi="Times New Roman"/>
                      <w:color w:val="002060"/>
                      <w:lang w:val="kk-KZ"/>
                    </w:rPr>
                  </w:pPr>
                  <w:r w:rsidRPr="003D5C4D">
                    <w:rPr>
                      <w:rFonts w:ascii="Times New Roman" w:hAnsi="Times New Roman"/>
                      <w:color w:val="002060"/>
                      <w:shd w:val="clear" w:color="auto" w:fill="FFFFFF"/>
                      <w:lang w:val="en-US"/>
                    </w:rPr>
                    <w:t>ISSN 1997-9967 (Print)</w:t>
                  </w:r>
                  <w:r w:rsidRPr="003D5C4D">
                    <w:rPr>
                      <w:rFonts w:ascii="Times New Roman" w:hAnsi="Times New Roman"/>
                      <w:color w:val="002060"/>
                      <w:lang w:val="en-US"/>
                    </w:rPr>
                    <w:br/>
                  </w:r>
                  <w:r w:rsidRPr="003D5C4D">
                    <w:rPr>
                      <w:rFonts w:ascii="Times New Roman" w:hAnsi="Times New Roman"/>
                      <w:color w:val="002060"/>
                      <w:shd w:val="clear" w:color="auto" w:fill="FFFFFF"/>
                      <w:lang w:val="en-US"/>
                    </w:rPr>
                    <w:t>ISSN 2663-550X (Online)</w:t>
                  </w:r>
                </w:p>
              </w:tc>
              <w:tc>
                <w:tcPr>
                  <w:tcW w:w="851" w:type="dxa"/>
                </w:tcPr>
                <w:p w:rsidR="00C341AD" w:rsidRPr="003D5C4D" w:rsidRDefault="00C341AD" w:rsidP="00EC57D8">
                  <w:pPr>
                    <w:widowControl w:val="0"/>
                    <w:ind w:left="-108" w:right="-108"/>
                    <w:jc w:val="center"/>
                    <w:rPr>
                      <w:rFonts w:ascii="Times New Roman" w:hAnsi="Times New Roman"/>
                      <w:color w:val="002060"/>
                      <w:lang w:val="kk-KZ"/>
                    </w:rPr>
                  </w:pPr>
                  <w:r w:rsidRPr="003D5C4D">
                    <w:rPr>
                      <w:rFonts w:ascii="Times New Roman" w:hAnsi="Times New Roman"/>
                      <w:color w:val="002060"/>
                      <w:lang w:val="kk-KZ"/>
                    </w:rPr>
                    <w:t>0,68</w:t>
                  </w:r>
                </w:p>
              </w:tc>
              <w:tc>
                <w:tcPr>
                  <w:tcW w:w="1775" w:type="dxa"/>
                </w:tcPr>
                <w:p w:rsidR="00C341AD" w:rsidRPr="00E31F54" w:rsidRDefault="00E31F54" w:rsidP="00EC57D8">
                  <w:pPr>
                    <w:rPr>
                      <w:rFonts w:ascii="Times New Roman" w:hAnsi="Times New Roman"/>
                      <w:b/>
                      <w:i/>
                      <w:color w:val="002060"/>
                      <w:lang w:val="en-US"/>
                    </w:rPr>
                  </w:pPr>
                  <w:proofErr w:type="spellStart"/>
                  <w:r w:rsidRPr="00E31F54">
                    <w:rPr>
                      <w:rFonts w:ascii="Times New Roman" w:hAnsi="Times New Roman"/>
                      <w:bCs/>
                      <w:color w:val="002060"/>
                    </w:rPr>
                    <w:t>Titkov</w:t>
                  </w:r>
                  <w:proofErr w:type="spellEnd"/>
                  <w:r w:rsidRPr="00E31F54">
                    <w:rPr>
                      <w:rFonts w:ascii="Times New Roman" w:hAnsi="Times New Roman"/>
                      <w:bCs/>
                      <w:color w:val="002060"/>
                    </w:rPr>
                    <w:t xml:space="preserve"> A.A.</w:t>
                  </w:r>
                </w:p>
              </w:tc>
            </w:tr>
            <w:tr w:rsidR="00C341AD" w:rsidTr="00EC57D8">
              <w:tc>
                <w:tcPr>
                  <w:tcW w:w="554" w:type="dxa"/>
                </w:tcPr>
                <w:p w:rsidR="00C341AD" w:rsidRPr="00345C33" w:rsidRDefault="00C341AD" w:rsidP="00EC57D8">
                  <w:pPr>
                    <w:spacing w:before="60"/>
                    <w:jc w:val="center"/>
                    <w:rPr>
                      <w:rFonts w:ascii="Times New Roman" w:hAnsi="Times New Roman"/>
                      <w:sz w:val="20"/>
                      <w:szCs w:val="20"/>
                    </w:rPr>
                  </w:pPr>
                  <w:r>
                    <w:rPr>
                      <w:rFonts w:ascii="Times New Roman" w:hAnsi="Times New Roman"/>
                      <w:sz w:val="20"/>
                      <w:szCs w:val="20"/>
                    </w:rPr>
                    <w:t>16</w:t>
                  </w:r>
                </w:p>
              </w:tc>
              <w:tc>
                <w:tcPr>
                  <w:tcW w:w="2985" w:type="dxa"/>
                </w:tcPr>
                <w:p w:rsidR="00C341AD" w:rsidRPr="003D5C4D" w:rsidRDefault="00C341AD" w:rsidP="00EC57D8">
                  <w:pPr>
                    <w:ind w:left="62"/>
                    <w:rPr>
                      <w:rFonts w:ascii="Times New Roman" w:hAnsi="Times New Roman"/>
                      <w:color w:val="002060"/>
                      <w:lang w:val="kk-KZ"/>
                    </w:rPr>
                  </w:pPr>
                  <w:r w:rsidRPr="003D5C4D">
                    <w:rPr>
                      <w:rFonts w:ascii="Times New Roman" w:hAnsi="Times New Roman"/>
                      <w:bCs/>
                      <w:color w:val="002060"/>
                    </w:rPr>
                    <w:t xml:space="preserve">Стратегическое моделирование трансформации экономики Республики Казахстан от традиционного типа </w:t>
                  </w:r>
                  <w:proofErr w:type="gramStart"/>
                  <w:r w:rsidRPr="003D5C4D">
                    <w:rPr>
                      <w:rFonts w:ascii="Times New Roman" w:hAnsi="Times New Roman"/>
                      <w:bCs/>
                      <w:color w:val="002060"/>
                    </w:rPr>
                    <w:t>к</w:t>
                  </w:r>
                  <w:proofErr w:type="gramEnd"/>
                  <w:r w:rsidRPr="003D5C4D">
                    <w:rPr>
                      <w:rFonts w:ascii="Times New Roman" w:hAnsi="Times New Roman"/>
                      <w:bCs/>
                      <w:color w:val="002060"/>
                    </w:rPr>
                    <w:t xml:space="preserve"> цифровой</w:t>
                  </w:r>
                </w:p>
              </w:tc>
              <w:tc>
                <w:tcPr>
                  <w:tcW w:w="1134" w:type="dxa"/>
                </w:tcPr>
                <w:p w:rsidR="00C341AD" w:rsidRPr="009C1DC0" w:rsidRDefault="00C341AD" w:rsidP="00C341AD">
                  <w:pPr>
                    <w:jc w:val="center"/>
                    <w:rPr>
                      <w:rFonts w:ascii="Times New Roman" w:hAnsi="Times New Roman"/>
                    </w:rPr>
                  </w:pPr>
                  <w:r w:rsidRPr="00C341AD">
                    <w:rPr>
                      <w:rFonts w:ascii="Times New Roman" w:hAnsi="Times New Roman"/>
                      <w:color w:val="002060"/>
                      <w:sz w:val="18"/>
                      <w:szCs w:val="18"/>
                      <w:lang w:val="kk-KZ"/>
                    </w:rPr>
                    <w:t>printed</w:t>
                  </w:r>
                </w:p>
              </w:tc>
              <w:tc>
                <w:tcPr>
                  <w:tcW w:w="2268" w:type="dxa"/>
                </w:tcPr>
                <w:p w:rsidR="00C341AD" w:rsidRPr="003D5C4D" w:rsidRDefault="0052309E" w:rsidP="00EC57D8">
                  <w:pPr>
                    <w:widowControl w:val="0"/>
                    <w:rPr>
                      <w:rFonts w:ascii="Times New Roman" w:hAnsi="Times New Roman"/>
                      <w:color w:val="002060"/>
                      <w:lang w:val="kk-KZ"/>
                    </w:rPr>
                  </w:pPr>
                  <w:r w:rsidRPr="0052309E">
                    <w:rPr>
                      <w:rFonts w:ascii="Times New Roman" w:hAnsi="Times New Roman"/>
                      <w:bCs/>
                      <w:color w:val="002060"/>
                      <w:lang w:val="en-US"/>
                    </w:rPr>
                    <w:t xml:space="preserve">Russian Federation, Barnaul, International Scientific and Practical Conference "Digital Economic Development and Applied Informatics in Territorial Management: the experience of Russia and Kazakhstan". </w:t>
                  </w:r>
                  <w:proofErr w:type="spellStart"/>
                  <w:r w:rsidRPr="0052309E">
                    <w:rPr>
                      <w:rFonts w:ascii="Times New Roman" w:hAnsi="Times New Roman"/>
                      <w:bCs/>
                      <w:color w:val="002060"/>
                    </w:rPr>
                    <w:t>April</w:t>
                  </w:r>
                  <w:proofErr w:type="spellEnd"/>
                  <w:r w:rsidRPr="0052309E">
                    <w:rPr>
                      <w:rFonts w:ascii="Times New Roman" w:hAnsi="Times New Roman"/>
                      <w:bCs/>
                      <w:color w:val="002060"/>
                    </w:rPr>
                    <w:t xml:space="preserve"> 27, 2021 </w:t>
                  </w:r>
                  <w:proofErr w:type="spellStart"/>
                  <w:r w:rsidRPr="0052309E">
                    <w:rPr>
                      <w:rFonts w:ascii="Times New Roman" w:hAnsi="Times New Roman"/>
                      <w:bCs/>
                      <w:color w:val="002060"/>
                    </w:rPr>
                    <w:t>from</w:t>
                  </w:r>
                  <w:proofErr w:type="spellEnd"/>
                  <w:r w:rsidRPr="0052309E">
                    <w:rPr>
                      <w:rFonts w:ascii="Times New Roman" w:hAnsi="Times New Roman"/>
                      <w:bCs/>
                      <w:color w:val="002060"/>
                    </w:rPr>
                    <w:t xml:space="preserve"> 11.00 </w:t>
                  </w:r>
                  <w:proofErr w:type="spellStart"/>
                  <w:r w:rsidRPr="0052309E">
                    <w:rPr>
                      <w:rFonts w:ascii="Times New Roman" w:hAnsi="Times New Roman"/>
                      <w:bCs/>
                      <w:color w:val="002060"/>
                    </w:rPr>
                    <w:t>to</w:t>
                  </w:r>
                  <w:proofErr w:type="spellEnd"/>
                  <w:r w:rsidRPr="0052309E">
                    <w:rPr>
                      <w:rFonts w:ascii="Times New Roman" w:hAnsi="Times New Roman"/>
                      <w:bCs/>
                      <w:color w:val="002060"/>
                    </w:rPr>
                    <w:t xml:space="preserve"> 14.00 (</w:t>
                  </w:r>
                  <w:proofErr w:type="spellStart"/>
                  <w:r w:rsidRPr="0052309E">
                    <w:rPr>
                      <w:rFonts w:ascii="Times New Roman" w:hAnsi="Times New Roman"/>
                      <w:bCs/>
                      <w:color w:val="002060"/>
                    </w:rPr>
                    <w:t>Barnaul</w:t>
                  </w:r>
                  <w:proofErr w:type="spellEnd"/>
                  <w:r w:rsidRPr="0052309E">
                    <w:rPr>
                      <w:rFonts w:ascii="Times New Roman" w:hAnsi="Times New Roman"/>
                      <w:bCs/>
                      <w:color w:val="002060"/>
                    </w:rPr>
                    <w:t xml:space="preserve"> </w:t>
                  </w:r>
                  <w:proofErr w:type="spellStart"/>
                  <w:r w:rsidRPr="0052309E">
                    <w:rPr>
                      <w:rFonts w:ascii="Times New Roman" w:hAnsi="Times New Roman"/>
                      <w:bCs/>
                      <w:color w:val="002060"/>
                    </w:rPr>
                    <w:t>time</w:t>
                  </w:r>
                  <w:proofErr w:type="spellEnd"/>
                  <w:r w:rsidRPr="0052309E">
                    <w:rPr>
                      <w:rFonts w:ascii="Times New Roman" w:hAnsi="Times New Roman"/>
                      <w:bCs/>
                      <w:color w:val="002060"/>
                    </w:rPr>
                    <w:t>).</w:t>
                  </w:r>
                </w:p>
              </w:tc>
              <w:tc>
                <w:tcPr>
                  <w:tcW w:w="851" w:type="dxa"/>
                </w:tcPr>
                <w:p w:rsidR="00C341AD" w:rsidRPr="003D5C4D" w:rsidRDefault="00C341AD" w:rsidP="00EC57D8">
                  <w:pPr>
                    <w:widowControl w:val="0"/>
                    <w:jc w:val="center"/>
                    <w:rPr>
                      <w:rFonts w:ascii="Times New Roman" w:hAnsi="Times New Roman"/>
                      <w:color w:val="002060"/>
                      <w:lang w:val="kk-KZ"/>
                    </w:rPr>
                  </w:pPr>
                  <w:r w:rsidRPr="003D5C4D">
                    <w:rPr>
                      <w:rFonts w:ascii="Times New Roman" w:hAnsi="Times New Roman"/>
                      <w:color w:val="002060"/>
                      <w:lang w:val="kk-KZ"/>
                    </w:rPr>
                    <w:t>0,5</w:t>
                  </w:r>
                </w:p>
              </w:tc>
              <w:tc>
                <w:tcPr>
                  <w:tcW w:w="1775" w:type="dxa"/>
                </w:tcPr>
                <w:p w:rsidR="00C341AD" w:rsidRPr="00E31F54" w:rsidRDefault="00E31F54" w:rsidP="00EC57D8">
                  <w:pPr>
                    <w:rPr>
                      <w:rFonts w:ascii="Times New Roman" w:hAnsi="Times New Roman"/>
                      <w:color w:val="002060"/>
                      <w:lang w:val="kk-KZ"/>
                    </w:rPr>
                  </w:pPr>
                  <w:proofErr w:type="spellStart"/>
                  <w:r w:rsidRPr="00E31F54">
                    <w:rPr>
                      <w:rFonts w:ascii="Times New Roman" w:hAnsi="Times New Roman"/>
                      <w:bCs/>
                      <w:color w:val="002060"/>
                    </w:rPr>
                    <w:t>Titkov</w:t>
                  </w:r>
                  <w:proofErr w:type="spellEnd"/>
                  <w:r w:rsidRPr="00E31F54">
                    <w:rPr>
                      <w:rFonts w:ascii="Times New Roman" w:hAnsi="Times New Roman"/>
                      <w:bCs/>
                      <w:color w:val="002060"/>
                    </w:rPr>
                    <w:t xml:space="preserve"> A.A.</w:t>
                  </w:r>
                </w:p>
              </w:tc>
            </w:tr>
            <w:tr w:rsidR="00C341AD" w:rsidRPr="0090378D" w:rsidTr="00EC57D8">
              <w:tc>
                <w:tcPr>
                  <w:tcW w:w="554" w:type="dxa"/>
                </w:tcPr>
                <w:p w:rsidR="00C341AD" w:rsidRPr="00345C33" w:rsidRDefault="00C341AD" w:rsidP="00EC57D8">
                  <w:pPr>
                    <w:spacing w:before="60"/>
                    <w:jc w:val="center"/>
                    <w:rPr>
                      <w:rFonts w:ascii="Times New Roman" w:hAnsi="Times New Roman"/>
                      <w:sz w:val="20"/>
                      <w:szCs w:val="20"/>
                    </w:rPr>
                  </w:pPr>
                  <w:r>
                    <w:rPr>
                      <w:rFonts w:ascii="Times New Roman" w:hAnsi="Times New Roman"/>
                      <w:sz w:val="20"/>
                      <w:szCs w:val="20"/>
                    </w:rPr>
                    <w:t>17</w:t>
                  </w:r>
                </w:p>
              </w:tc>
              <w:tc>
                <w:tcPr>
                  <w:tcW w:w="2985" w:type="dxa"/>
                </w:tcPr>
                <w:p w:rsidR="00C341AD" w:rsidRPr="003D5C4D" w:rsidRDefault="0069458D" w:rsidP="00EC57D8">
                  <w:pPr>
                    <w:rPr>
                      <w:rFonts w:ascii="Times New Roman" w:hAnsi="Times New Roman"/>
                      <w:color w:val="002060"/>
                      <w:lang w:val="kk-KZ"/>
                    </w:rPr>
                  </w:pPr>
                  <w:r w:rsidRPr="0069458D">
                    <w:rPr>
                      <w:rFonts w:ascii="Times New Roman" w:hAnsi="Times New Roman"/>
                      <w:color w:val="002060"/>
                      <w:lang w:val="kk-KZ"/>
                    </w:rPr>
                    <w:t xml:space="preserve">Study guide </w:t>
                  </w:r>
                  <w:r w:rsidR="00C341AD" w:rsidRPr="003D5C4D">
                    <w:rPr>
                      <w:rFonts w:ascii="Times New Roman" w:hAnsi="Times New Roman"/>
                      <w:color w:val="002060"/>
                      <w:lang w:val="kk-KZ"/>
                    </w:rPr>
                    <w:t>«</w:t>
                  </w:r>
                  <w:r w:rsidR="00C341AD" w:rsidRPr="003D5C4D">
                    <w:rPr>
                      <w:rFonts w:ascii="Times New Roman" w:hAnsi="Times New Roman"/>
                      <w:color w:val="002060"/>
                    </w:rPr>
                    <w:t>ФИНАНСЫ</w:t>
                  </w:r>
                  <w:r w:rsidR="00C341AD" w:rsidRPr="003D5C4D">
                    <w:rPr>
                      <w:rFonts w:ascii="Times New Roman" w:hAnsi="Times New Roman"/>
                      <w:color w:val="002060"/>
                      <w:lang w:val="kk-KZ"/>
                    </w:rPr>
                    <w:t>»</w:t>
                  </w:r>
                </w:p>
              </w:tc>
              <w:tc>
                <w:tcPr>
                  <w:tcW w:w="1134" w:type="dxa"/>
                </w:tcPr>
                <w:p w:rsidR="00C341AD" w:rsidRPr="009C1DC0" w:rsidRDefault="00C341AD" w:rsidP="00C341AD">
                  <w:pPr>
                    <w:jc w:val="center"/>
                    <w:rPr>
                      <w:rFonts w:ascii="Times New Roman" w:hAnsi="Times New Roman"/>
                    </w:rPr>
                  </w:pPr>
                  <w:r w:rsidRPr="00C341AD">
                    <w:rPr>
                      <w:rFonts w:ascii="Times New Roman" w:hAnsi="Times New Roman"/>
                      <w:color w:val="002060"/>
                      <w:sz w:val="18"/>
                      <w:szCs w:val="18"/>
                      <w:lang w:val="kk-KZ"/>
                    </w:rPr>
                    <w:t>printed</w:t>
                  </w:r>
                </w:p>
              </w:tc>
              <w:tc>
                <w:tcPr>
                  <w:tcW w:w="2268" w:type="dxa"/>
                </w:tcPr>
                <w:p w:rsidR="00C341AD" w:rsidRPr="003D5C4D" w:rsidRDefault="007F3E18" w:rsidP="00EC57D8">
                  <w:pPr>
                    <w:rPr>
                      <w:rFonts w:ascii="Times New Roman" w:hAnsi="Times New Roman"/>
                      <w:color w:val="002060"/>
                      <w:lang w:val="kk-KZ"/>
                    </w:rPr>
                  </w:pPr>
                  <w:proofErr w:type="spellStart"/>
                  <w:r w:rsidRPr="00162456">
                    <w:rPr>
                      <w:rFonts w:ascii="Times New Roman" w:hAnsi="Times New Roman"/>
                      <w:color w:val="002060"/>
                      <w:lang w:val="en-US"/>
                    </w:rPr>
                    <w:t>Nur</w:t>
                  </w:r>
                  <w:proofErr w:type="spellEnd"/>
                  <w:r w:rsidRPr="00162456">
                    <w:rPr>
                      <w:rFonts w:ascii="Times New Roman" w:hAnsi="Times New Roman"/>
                      <w:color w:val="002060"/>
                      <w:lang w:val="en-US"/>
                    </w:rPr>
                    <w:t>-Sultan</w:t>
                  </w:r>
                  <w:r w:rsidR="00C341AD" w:rsidRPr="00162456">
                    <w:rPr>
                      <w:rFonts w:ascii="Times New Roman" w:hAnsi="Times New Roman"/>
                      <w:color w:val="002060"/>
                      <w:lang w:val="en-US"/>
                    </w:rPr>
                    <w:t xml:space="preserve">, </w:t>
                  </w:r>
                  <w:r w:rsidR="00162456" w:rsidRPr="00162456">
                    <w:rPr>
                      <w:rFonts w:ascii="Times New Roman" w:hAnsi="Times New Roman"/>
                      <w:color w:val="002060"/>
                      <w:lang w:val="en-US"/>
                    </w:rPr>
                    <w:t>Printing house of "Dame" LLP</w:t>
                  </w:r>
                  <w:r w:rsidR="00C341AD" w:rsidRPr="00162456">
                    <w:rPr>
                      <w:rFonts w:ascii="Times New Roman" w:hAnsi="Times New Roman"/>
                      <w:color w:val="002060"/>
                      <w:lang w:val="en-US"/>
                    </w:rPr>
                    <w:t xml:space="preserve">, 2020, </w:t>
                  </w:r>
                  <w:proofErr w:type="gramStart"/>
                  <w:r w:rsidR="00C341AD" w:rsidRPr="00162456">
                    <w:rPr>
                      <w:rFonts w:ascii="Times New Roman" w:hAnsi="Times New Roman"/>
                      <w:color w:val="002060"/>
                      <w:lang w:val="en-US"/>
                    </w:rPr>
                    <w:t xml:space="preserve">18 </w:t>
                  </w:r>
                  <w:r w:rsidR="00162456">
                    <w:rPr>
                      <w:rFonts w:ascii="Times New Roman" w:hAnsi="Times New Roman"/>
                      <w:color w:val="002060"/>
                      <w:lang w:val="en-US"/>
                    </w:rPr>
                    <w:t>p</w:t>
                  </w:r>
                  <w:r w:rsidR="00C341AD" w:rsidRPr="00162456">
                    <w:rPr>
                      <w:rFonts w:ascii="Times New Roman" w:hAnsi="Times New Roman"/>
                      <w:color w:val="002060"/>
                      <w:lang w:val="en-US"/>
                    </w:rPr>
                    <w:t>.</w:t>
                  </w:r>
                  <w:r w:rsidR="00162456">
                    <w:rPr>
                      <w:rFonts w:ascii="Times New Roman" w:hAnsi="Times New Roman"/>
                      <w:color w:val="002060"/>
                      <w:lang w:val="en-US"/>
                    </w:rPr>
                    <w:t>s</w:t>
                  </w:r>
                  <w:proofErr w:type="gramEnd"/>
                  <w:r w:rsidR="00C341AD" w:rsidRPr="00162456">
                    <w:rPr>
                      <w:rFonts w:ascii="Times New Roman" w:hAnsi="Times New Roman"/>
                      <w:color w:val="002060"/>
                      <w:lang w:val="en-US"/>
                    </w:rPr>
                    <w:t>.</w:t>
                  </w:r>
                </w:p>
                <w:p w:rsidR="00C341AD" w:rsidRPr="003D5C4D" w:rsidRDefault="00C341AD" w:rsidP="00EC57D8">
                  <w:pPr>
                    <w:widowControl w:val="0"/>
                    <w:rPr>
                      <w:rFonts w:ascii="Times New Roman" w:hAnsi="Times New Roman"/>
                      <w:color w:val="002060"/>
                      <w:lang w:val="kk-KZ"/>
                    </w:rPr>
                  </w:pPr>
                  <w:r w:rsidRPr="003D5C4D">
                    <w:rPr>
                      <w:rFonts w:ascii="Times New Roman" w:hAnsi="Times New Roman"/>
                      <w:color w:val="002060"/>
                    </w:rPr>
                    <w:t>(</w:t>
                  </w:r>
                  <w:proofErr w:type="spellStart"/>
                  <w:r w:rsidR="00655E84" w:rsidRPr="00655E84">
                    <w:rPr>
                      <w:rFonts w:ascii="Times New Roman" w:hAnsi="Times New Roman"/>
                      <w:color w:val="002060"/>
                      <w:sz w:val="20"/>
                      <w:szCs w:val="20"/>
                    </w:rPr>
                    <w:t>published</w:t>
                  </w:r>
                  <w:proofErr w:type="spellEnd"/>
                  <w:r w:rsidR="00655E84" w:rsidRPr="00655E84">
                    <w:rPr>
                      <w:rFonts w:ascii="Times New Roman" w:hAnsi="Times New Roman"/>
                      <w:color w:val="002060"/>
                      <w:sz w:val="20"/>
                      <w:szCs w:val="20"/>
                    </w:rPr>
                    <w:t xml:space="preserve"> </w:t>
                  </w:r>
                  <w:proofErr w:type="spellStart"/>
                  <w:r w:rsidR="00655E84" w:rsidRPr="00655E84">
                    <w:rPr>
                      <w:rFonts w:ascii="Times New Roman" w:hAnsi="Times New Roman"/>
                      <w:color w:val="002060"/>
                      <w:sz w:val="20"/>
                      <w:szCs w:val="20"/>
                    </w:rPr>
                    <w:t>in</w:t>
                  </w:r>
                  <w:proofErr w:type="spellEnd"/>
                  <w:r w:rsidR="00655E84" w:rsidRPr="00655E84">
                    <w:rPr>
                      <w:rFonts w:ascii="Times New Roman" w:hAnsi="Times New Roman"/>
                      <w:color w:val="002060"/>
                      <w:sz w:val="20"/>
                      <w:szCs w:val="20"/>
                    </w:rPr>
                    <w:t xml:space="preserve"> </w:t>
                  </w:r>
                  <w:proofErr w:type="spellStart"/>
                  <w:r w:rsidR="00655E84" w:rsidRPr="00655E84">
                    <w:rPr>
                      <w:rFonts w:ascii="Times New Roman" w:hAnsi="Times New Roman"/>
                      <w:color w:val="002060"/>
                      <w:sz w:val="20"/>
                      <w:szCs w:val="20"/>
                    </w:rPr>
                    <w:t>Jan</w:t>
                  </w:r>
                  <w:proofErr w:type="spellEnd"/>
                  <w:r w:rsidR="00655E84" w:rsidRPr="00655E84">
                    <w:rPr>
                      <w:rFonts w:ascii="Times New Roman" w:hAnsi="Times New Roman"/>
                      <w:color w:val="002060"/>
                      <w:sz w:val="20"/>
                      <w:szCs w:val="20"/>
                    </w:rPr>
                    <w:t>. 2021</w:t>
                  </w:r>
                  <w:r w:rsidRPr="003D5C4D">
                    <w:rPr>
                      <w:rFonts w:ascii="Times New Roman" w:hAnsi="Times New Roman"/>
                      <w:color w:val="002060"/>
                    </w:rPr>
                    <w:t>)</w:t>
                  </w:r>
                </w:p>
              </w:tc>
              <w:tc>
                <w:tcPr>
                  <w:tcW w:w="851" w:type="dxa"/>
                </w:tcPr>
                <w:p w:rsidR="00C341AD" w:rsidRPr="003D5C4D" w:rsidRDefault="00C341AD" w:rsidP="00EC57D8">
                  <w:pPr>
                    <w:widowControl w:val="0"/>
                    <w:jc w:val="center"/>
                    <w:rPr>
                      <w:rFonts w:ascii="Times New Roman" w:hAnsi="Times New Roman"/>
                      <w:color w:val="002060"/>
                      <w:lang w:val="kk-KZ"/>
                    </w:rPr>
                  </w:pPr>
                  <w:r w:rsidRPr="003D5C4D">
                    <w:rPr>
                      <w:rFonts w:ascii="Times New Roman" w:hAnsi="Times New Roman"/>
                      <w:color w:val="002060"/>
                      <w:lang w:val="kk-KZ"/>
                    </w:rPr>
                    <w:t>18</w:t>
                  </w:r>
                </w:p>
              </w:tc>
              <w:tc>
                <w:tcPr>
                  <w:tcW w:w="1775" w:type="dxa"/>
                </w:tcPr>
                <w:p w:rsidR="00035E28" w:rsidRPr="00385BE2" w:rsidRDefault="00035E28" w:rsidP="00035E28">
                  <w:pPr>
                    <w:rPr>
                      <w:rFonts w:ascii="Times New Roman" w:hAnsi="Times New Roman"/>
                      <w:color w:val="002060"/>
                      <w:lang w:val="en-US"/>
                    </w:rPr>
                  </w:pPr>
                  <w:proofErr w:type="spellStart"/>
                  <w:r w:rsidRPr="00385BE2">
                    <w:rPr>
                      <w:rFonts w:ascii="Times New Roman" w:hAnsi="Times New Roman"/>
                      <w:color w:val="002060"/>
                      <w:lang w:val="en-US"/>
                    </w:rPr>
                    <w:t>Zhappasova</w:t>
                  </w:r>
                  <w:proofErr w:type="spellEnd"/>
                  <w:r w:rsidRPr="00385BE2">
                    <w:rPr>
                      <w:rFonts w:ascii="Times New Roman" w:hAnsi="Times New Roman"/>
                      <w:color w:val="002060"/>
                      <w:lang w:val="en-US"/>
                    </w:rPr>
                    <w:t xml:space="preserve"> R.E.</w:t>
                  </w:r>
                </w:p>
                <w:p w:rsidR="00C341AD" w:rsidRPr="003D5C4D" w:rsidRDefault="00035E28" w:rsidP="00035E28">
                  <w:pPr>
                    <w:rPr>
                      <w:rFonts w:ascii="Times New Roman" w:hAnsi="Times New Roman"/>
                      <w:color w:val="002060"/>
                      <w:lang w:val="kk-KZ"/>
                    </w:rPr>
                  </w:pPr>
                  <w:proofErr w:type="spellStart"/>
                  <w:r w:rsidRPr="00385BE2">
                    <w:rPr>
                      <w:rFonts w:ascii="Times New Roman" w:hAnsi="Times New Roman"/>
                      <w:color w:val="002060"/>
                      <w:lang w:val="en-US"/>
                    </w:rPr>
                    <w:t>Kasymova</w:t>
                  </w:r>
                  <w:proofErr w:type="spellEnd"/>
                  <w:r w:rsidRPr="00385BE2">
                    <w:rPr>
                      <w:rFonts w:ascii="Times New Roman" w:hAnsi="Times New Roman"/>
                      <w:color w:val="002060"/>
                      <w:lang w:val="en-US"/>
                    </w:rPr>
                    <w:t xml:space="preserve"> S.B.</w:t>
                  </w:r>
                </w:p>
              </w:tc>
            </w:tr>
            <w:tr w:rsidR="00C341AD" w:rsidRPr="0090378D" w:rsidTr="00EC57D8">
              <w:tc>
                <w:tcPr>
                  <w:tcW w:w="554" w:type="dxa"/>
                </w:tcPr>
                <w:p w:rsidR="00C341AD" w:rsidRPr="00345C33" w:rsidRDefault="00C341AD" w:rsidP="00EC57D8">
                  <w:pPr>
                    <w:spacing w:before="60"/>
                    <w:jc w:val="center"/>
                    <w:rPr>
                      <w:rFonts w:ascii="Times New Roman" w:hAnsi="Times New Roman"/>
                      <w:sz w:val="20"/>
                      <w:szCs w:val="20"/>
                    </w:rPr>
                  </w:pPr>
                  <w:r>
                    <w:rPr>
                      <w:rFonts w:ascii="Times New Roman" w:hAnsi="Times New Roman"/>
                      <w:sz w:val="20"/>
                      <w:szCs w:val="20"/>
                    </w:rPr>
                    <w:t>18</w:t>
                  </w:r>
                </w:p>
              </w:tc>
              <w:tc>
                <w:tcPr>
                  <w:tcW w:w="2985" w:type="dxa"/>
                </w:tcPr>
                <w:p w:rsidR="00C341AD" w:rsidRPr="003D5C4D" w:rsidRDefault="0069458D" w:rsidP="00EC57D8">
                  <w:pPr>
                    <w:rPr>
                      <w:rFonts w:ascii="Times New Roman" w:hAnsi="Times New Roman"/>
                      <w:color w:val="002060"/>
                      <w:lang w:val="kk-KZ"/>
                    </w:rPr>
                  </w:pPr>
                  <w:r w:rsidRPr="0069458D">
                    <w:rPr>
                      <w:rFonts w:ascii="Times New Roman" w:hAnsi="Times New Roman"/>
                      <w:color w:val="002060"/>
                      <w:lang w:val="kk-KZ"/>
                    </w:rPr>
                    <w:t xml:space="preserve">Study guide </w:t>
                  </w:r>
                  <w:r w:rsidR="00C341AD" w:rsidRPr="003D5C4D">
                    <w:rPr>
                      <w:rFonts w:ascii="Times New Roman" w:hAnsi="Times New Roman"/>
                      <w:color w:val="002060"/>
                      <w:lang w:val="kk-KZ"/>
                    </w:rPr>
                    <w:t>«ҚАРЖЫ»</w:t>
                  </w:r>
                </w:p>
              </w:tc>
              <w:tc>
                <w:tcPr>
                  <w:tcW w:w="1134" w:type="dxa"/>
                </w:tcPr>
                <w:p w:rsidR="00C341AD" w:rsidRPr="009C1DC0" w:rsidRDefault="00C341AD" w:rsidP="00C341AD">
                  <w:pPr>
                    <w:jc w:val="center"/>
                    <w:rPr>
                      <w:rFonts w:ascii="Times New Roman" w:hAnsi="Times New Roman"/>
                    </w:rPr>
                  </w:pPr>
                  <w:r w:rsidRPr="00C341AD">
                    <w:rPr>
                      <w:rFonts w:ascii="Times New Roman" w:hAnsi="Times New Roman"/>
                      <w:color w:val="002060"/>
                      <w:sz w:val="18"/>
                      <w:szCs w:val="18"/>
                      <w:lang w:val="kk-KZ"/>
                    </w:rPr>
                    <w:t>printed</w:t>
                  </w:r>
                </w:p>
              </w:tc>
              <w:tc>
                <w:tcPr>
                  <w:tcW w:w="2268" w:type="dxa"/>
                </w:tcPr>
                <w:p w:rsidR="00C341AD" w:rsidRPr="003D5C4D" w:rsidRDefault="007F3E18" w:rsidP="00EC57D8">
                  <w:pPr>
                    <w:rPr>
                      <w:rFonts w:ascii="Times New Roman" w:hAnsi="Times New Roman"/>
                      <w:color w:val="002060"/>
                      <w:lang w:val="kk-KZ"/>
                    </w:rPr>
                  </w:pPr>
                  <w:proofErr w:type="spellStart"/>
                  <w:r w:rsidRPr="00162456">
                    <w:rPr>
                      <w:rFonts w:ascii="Times New Roman" w:hAnsi="Times New Roman"/>
                      <w:color w:val="002060"/>
                      <w:lang w:val="en-US"/>
                    </w:rPr>
                    <w:t>Nur</w:t>
                  </w:r>
                  <w:proofErr w:type="spellEnd"/>
                  <w:r w:rsidRPr="00162456">
                    <w:rPr>
                      <w:rFonts w:ascii="Times New Roman" w:hAnsi="Times New Roman"/>
                      <w:color w:val="002060"/>
                      <w:lang w:val="en-US"/>
                    </w:rPr>
                    <w:t>-Sultan</w:t>
                  </w:r>
                  <w:r w:rsidR="00C341AD" w:rsidRPr="00162456">
                    <w:rPr>
                      <w:rFonts w:ascii="Times New Roman" w:hAnsi="Times New Roman"/>
                      <w:color w:val="002060"/>
                      <w:lang w:val="en-US"/>
                    </w:rPr>
                    <w:t xml:space="preserve">, </w:t>
                  </w:r>
                  <w:r w:rsidR="00162456" w:rsidRPr="00162456">
                    <w:rPr>
                      <w:rFonts w:ascii="Times New Roman" w:hAnsi="Times New Roman"/>
                      <w:color w:val="002060"/>
                      <w:lang w:val="en-US"/>
                    </w:rPr>
                    <w:t>Printing house of "Dame" LLP</w:t>
                  </w:r>
                  <w:r w:rsidR="00C341AD" w:rsidRPr="00162456">
                    <w:rPr>
                      <w:rFonts w:ascii="Times New Roman" w:hAnsi="Times New Roman"/>
                      <w:color w:val="002060"/>
                      <w:lang w:val="en-US"/>
                    </w:rPr>
                    <w:t xml:space="preserve"> 2020, </w:t>
                  </w:r>
                  <w:proofErr w:type="gramStart"/>
                  <w:r w:rsidR="00C341AD" w:rsidRPr="00162456">
                    <w:rPr>
                      <w:rFonts w:ascii="Times New Roman" w:hAnsi="Times New Roman"/>
                      <w:color w:val="002060"/>
                      <w:lang w:val="en-US"/>
                    </w:rPr>
                    <w:t xml:space="preserve">17 </w:t>
                  </w:r>
                  <w:r w:rsidR="00162456">
                    <w:rPr>
                      <w:rFonts w:ascii="Times New Roman" w:hAnsi="Times New Roman"/>
                      <w:color w:val="002060"/>
                      <w:lang w:val="en-US"/>
                    </w:rPr>
                    <w:t>p</w:t>
                  </w:r>
                  <w:r w:rsidR="00C341AD" w:rsidRPr="00162456">
                    <w:rPr>
                      <w:rFonts w:ascii="Times New Roman" w:hAnsi="Times New Roman"/>
                      <w:color w:val="002060"/>
                      <w:lang w:val="en-US"/>
                    </w:rPr>
                    <w:t>.</w:t>
                  </w:r>
                  <w:r w:rsidR="00162456">
                    <w:rPr>
                      <w:rFonts w:ascii="Times New Roman" w:hAnsi="Times New Roman"/>
                      <w:color w:val="002060"/>
                      <w:lang w:val="en-US"/>
                    </w:rPr>
                    <w:t>s</w:t>
                  </w:r>
                  <w:proofErr w:type="gramEnd"/>
                  <w:r w:rsidR="00C341AD" w:rsidRPr="00162456">
                    <w:rPr>
                      <w:rFonts w:ascii="Times New Roman" w:hAnsi="Times New Roman"/>
                      <w:color w:val="002060"/>
                      <w:lang w:val="en-US"/>
                    </w:rPr>
                    <w:t>.</w:t>
                  </w:r>
                </w:p>
                <w:p w:rsidR="00C341AD" w:rsidRPr="003D5C4D" w:rsidRDefault="00C341AD" w:rsidP="00EC57D8">
                  <w:pPr>
                    <w:widowControl w:val="0"/>
                    <w:rPr>
                      <w:rFonts w:ascii="Times New Roman" w:hAnsi="Times New Roman"/>
                      <w:color w:val="002060"/>
                      <w:lang w:val="kk-KZ"/>
                    </w:rPr>
                  </w:pPr>
                  <w:r w:rsidRPr="00495A1D">
                    <w:rPr>
                      <w:rFonts w:ascii="Times New Roman" w:hAnsi="Times New Roman"/>
                      <w:color w:val="002060"/>
                      <w:lang w:val="en-US"/>
                    </w:rPr>
                    <w:t>(</w:t>
                  </w:r>
                  <w:r w:rsidR="00655E84" w:rsidRPr="00385BE2">
                    <w:rPr>
                      <w:rFonts w:ascii="Times New Roman" w:hAnsi="Times New Roman"/>
                      <w:color w:val="002060"/>
                      <w:sz w:val="20"/>
                      <w:szCs w:val="20"/>
                      <w:lang w:val="en-US"/>
                    </w:rPr>
                    <w:t>published in Jan. 2021</w:t>
                  </w:r>
                  <w:r w:rsidRPr="00495A1D">
                    <w:rPr>
                      <w:rFonts w:ascii="Times New Roman" w:hAnsi="Times New Roman"/>
                      <w:color w:val="002060"/>
                      <w:lang w:val="en-US"/>
                    </w:rPr>
                    <w:t>)</w:t>
                  </w:r>
                </w:p>
              </w:tc>
              <w:tc>
                <w:tcPr>
                  <w:tcW w:w="851" w:type="dxa"/>
                </w:tcPr>
                <w:p w:rsidR="00C341AD" w:rsidRPr="003D5C4D" w:rsidRDefault="00C341AD" w:rsidP="00EC57D8">
                  <w:pPr>
                    <w:widowControl w:val="0"/>
                    <w:jc w:val="center"/>
                    <w:rPr>
                      <w:rFonts w:ascii="Times New Roman" w:hAnsi="Times New Roman"/>
                      <w:color w:val="002060"/>
                      <w:lang w:val="kk-KZ"/>
                    </w:rPr>
                  </w:pPr>
                  <w:r w:rsidRPr="003D5C4D">
                    <w:rPr>
                      <w:rFonts w:ascii="Times New Roman" w:hAnsi="Times New Roman"/>
                      <w:color w:val="002060"/>
                      <w:lang w:val="kk-KZ"/>
                    </w:rPr>
                    <w:t>17</w:t>
                  </w:r>
                </w:p>
              </w:tc>
              <w:tc>
                <w:tcPr>
                  <w:tcW w:w="1775" w:type="dxa"/>
                </w:tcPr>
                <w:p w:rsidR="00035E28" w:rsidRPr="00385BE2" w:rsidRDefault="00035E28" w:rsidP="00035E28">
                  <w:pPr>
                    <w:widowControl w:val="0"/>
                    <w:rPr>
                      <w:rFonts w:ascii="Times New Roman" w:hAnsi="Times New Roman"/>
                      <w:color w:val="002060"/>
                      <w:lang w:val="en-US"/>
                    </w:rPr>
                  </w:pPr>
                  <w:proofErr w:type="spellStart"/>
                  <w:r w:rsidRPr="00385BE2">
                    <w:rPr>
                      <w:rFonts w:ascii="Times New Roman" w:hAnsi="Times New Roman"/>
                      <w:color w:val="002060"/>
                      <w:lang w:val="en-US"/>
                    </w:rPr>
                    <w:t>Kasymova</w:t>
                  </w:r>
                  <w:proofErr w:type="spellEnd"/>
                  <w:r w:rsidRPr="00385BE2">
                    <w:rPr>
                      <w:rFonts w:ascii="Times New Roman" w:hAnsi="Times New Roman"/>
                      <w:color w:val="002060"/>
                      <w:lang w:val="en-US"/>
                    </w:rPr>
                    <w:t xml:space="preserve"> S.B.</w:t>
                  </w:r>
                </w:p>
                <w:p w:rsidR="00C341AD" w:rsidRPr="003D5C4D" w:rsidRDefault="00C341AD" w:rsidP="00EC57D8">
                  <w:pPr>
                    <w:rPr>
                      <w:rFonts w:ascii="Times New Roman" w:hAnsi="Times New Roman"/>
                      <w:color w:val="002060"/>
                      <w:lang w:val="kk-KZ"/>
                    </w:rPr>
                  </w:pPr>
                </w:p>
              </w:tc>
            </w:tr>
          </w:tbl>
          <w:p w:rsidR="00495A1D" w:rsidRPr="00495A1D" w:rsidRDefault="00495A1D" w:rsidP="00EC57D8">
            <w:pPr>
              <w:spacing w:before="60" w:after="0" w:line="240" w:lineRule="auto"/>
              <w:jc w:val="both"/>
              <w:rPr>
                <w:rFonts w:ascii="Times New Roman" w:hAnsi="Times New Roman"/>
                <w:b/>
                <w:sz w:val="16"/>
                <w:szCs w:val="16"/>
                <w:lang w:val="en-US"/>
              </w:rPr>
            </w:pPr>
          </w:p>
          <w:p w:rsidR="00495A1D" w:rsidRPr="00495A1D" w:rsidRDefault="00495A1D" w:rsidP="00EC57D8">
            <w:pPr>
              <w:spacing w:before="60" w:after="0" w:line="240" w:lineRule="auto"/>
              <w:jc w:val="both"/>
              <w:rPr>
                <w:rFonts w:ascii="Times New Roman" w:hAnsi="Times New Roman"/>
                <w:b/>
                <w:sz w:val="24"/>
                <w:szCs w:val="24"/>
                <w:lang w:val="en-US"/>
              </w:rPr>
            </w:pPr>
            <w:r w:rsidRPr="00495A1D">
              <w:rPr>
                <w:rFonts w:ascii="Times New Roman" w:hAnsi="Times New Roman"/>
                <w:b/>
                <w:sz w:val="24"/>
                <w:szCs w:val="24"/>
                <w:lang w:val="en-US"/>
              </w:rPr>
              <w:t xml:space="preserve">New scientific developments: </w:t>
            </w:r>
          </w:p>
        </w:tc>
      </w:tr>
      <w:tr w:rsidR="00495A1D" w:rsidRPr="0090378D" w:rsidTr="00EC57D8">
        <w:tc>
          <w:tcPr>
            <w:tcW w:w="1384" w:type="dxa"/>
            <w:shd w:val="clear" w:color="auto" w:fill="auto"/>
          </w:tcPr>
          <w:p w:rsidR="00495A1D" w:rsidRPr="00C446AD" w:rsidRDefault="00495A1D" w:rsidP="00EC57D8">
            <w:pPr>
              <w:spacing w:after="0" w:line="240" w:lineRule="auto"/>
              <w:jc w:val="both"/>
              <w:rPr>
                <w:rFonts w:ascii="Times New Roman" w:hAnsi="Times New Roman"/>
                <w:color w:val="404040"/>
                <w:sz w:val="24"/>
                <w:szCs w:val="24"/>
              </w:rPr>
            </w:pPr>
            <w:proofErr w:type="spellStart"/>
            <w:r>
              <w:rPr>
                <w:rFonts w:ascii="Times New Roman" w:hAnsi="Times New Roman"/>
                <w:color w:val="404040"/>
                <w:sz w:val="24"/>
                <w:szCs w:val="24"/>
              </w:rPr>
              <w:lastRenderedPageBreak/>
              <w:t>Period</w:t>
            </w:r>
            <w:proofErr w:type="spellEnd"/>
            <w:r w:rsidRPr="00C446AD">
              <w:rPr>
                <w:rFonts w:ascii="Times New Roman" w:hAnsi="Times New Roman"/>
                <w:color w:val="404040"/>
                <w:sz w:val="24"/>
                <w:szCs w:val="24"/>
              </w:rPr>
              <w:t>:</w:t>
            </w:r>
          </w:p>
        </w:tc>
        <w:tc>
          <w:tcPr>
            <w:tcW w:w="8409" w:type="dxa"/>
            <w:shd w:val="clear" w:color="auto" w:fill="auto"/>
          </w:tcPr>
          <w:p w:rsidR="00495A1D" w:rsidRPr="004536A2" w:rsidRDefault="00495A1D" w:rsidP="00EC57D8">
            <w:pPr>
              <w:spacing w:after="0" w:line="240" w:lineRule="auto"/>
              <w:jc w:val="both"/>
              <w:rPr>
                <w:rFonts w:ascii="Times New Roman" w:hAnsi="Times New Roman"/>
                <w:color w:val="404040"/>
                <w:sz w:val="24"/>
                <w:szCs w:val="24"/>
                <w:lang w:val="en-US"/>
              </w:rPr>
            </w:pPr>
            <w:r w:rsidRPr="004536A2">
              <w:rPr>
                <w:rFonts w:ascii="Times New Roman" w:hAnsi="Times New Roman"/>
                <w:color w:val="404040"/>
                <w:sz w:val="24"/>
                <w:szCs w:val="24"/>
                <w:lang w:val="en-US"/>
              </w:rPr>
              <w:t>(Brief enumeration of new professional, developmental developments, authorship or co-authorship in scientific or developmental developments).</w:t>
            </w:r>
          </w:p>
          <w:p w:rsidR="00495A1D" w:rsidRPr="00495A1D" w:rsidRDefault="00495A1D" w:rsidP="00EC57D8">
            <w:pPr>
              <w:spacing w:after="0" w:line="240" w:lineRule="auto"/>
              <w:jc w:val="both"/>
              <w:rPr>
                <w:rFonts w:ascii="Times New Roman" w:hAnsi="Times New Roman"/>
                <w:color w:val="404040"/>
                <w:sz w:val="4"/>
                <w:szCs w:val="4"/>
                <w:lang w:val="en-US"/>
              </w:rPr>
            </w:pPr>
          </w:p>
        </w:tc>
      </w:tr>
      <w:tr w:rsidR="00495A1D" w:rsidRPr="00E15209" w:rsidTr="00EC57D8">
        <w:tc>
          <w:tcPr>
            <w:tcW w:w="9793" w:type="dxa"/>
            <w:gridSpan w:val="2"/>
            <w:shd w:val="clear" w:color="auto" w:fill="auto"/>
          </w:tcPr>
          <w:p w:rsidR="00495A1D" w:rsidRPr="00C446AD" w:rsidRDefault="00495A1D" w:rsidP="00EC57D8">
            <w:pPr>
              <w:spacing w:before="60" w:after="0" w:line="240" w:lineRule="auto"/>
              <w:jc w:val="both"/>
              <w:rPr>
                <w:rFonts w:ascii="Times New Roman" w:hAnsi="Times New Roman"/>
                <w:sz w:val="24"/>
                <w:szCs w:val="24"/>
              </w:rPr>
            </w:pPr>
            <w:r w:rsidRPr="00C446AD">
              <w:rPr>
                <w:rFonts w:ascii="Times New Roman" w:hAnsi="Times New Roman"/>
                <w:b/>
                <w:sz w:val="24"/>
                <w:szCs w:val="24"/>
              </w:rPr>
              <w:t>Д</w:t>
            </w:r>
            <w:r w:rsidRPr="00C446AD">
              <w:rPr>
                <w:rFonts w:ascii="Times New Roman" w:hAnsi="Times New Roman"/>
                <w:b/>
                <w:sz w:val="24"/>
                <w:szCs w:val="24"/>
                <w:lang w:val="kk-KZ"/>
              </w:rPr>
              <w:t>ополнительная информация</w:t>
            </w:r>
            <w:r w:rsidRPr="00C446AD">
              <w:rPr>
                <w:rFonts w:ascii="Times New Roman" w:hAnsi="Times New Roman"/>
                <w:b/>
                <w:sz w:val="24"/>
                <w:szCs w:val="24"/>
              </w:rPr>
              <w:t>:</w:t>
            </w:r>
            <w:r w:rsidRPr="00C446AD">
              <w:rPr>
                <w:rFonts w:ascii="Times New Roman" w:hAnsi="Times New Roman"/>
                <w:sz w:val="24"/>
                <w:szCs w:val="24"/>
              </w:rPr>
              <w:t xml:space="preserve"> </w:t>
            </w:r>
          </w:p>
        </w:tc>
      </w:tr>
      <w:tr w:rsidR="00495A1D" w:rsidRPr="0090378D" w:rsidTr="00EC57D8">
        <w:tc>
          <w:tcPr>
            <w:tcW w:w="1384" w:type="dxa"/>
            <w:shd w:val="clear" w:color="auto" w:fill="auto"/>
          </w:tcPr>
          <w:p w:rsidR="00495A1D" w:rsidRPr="00C446AD" w:rsidRDefault="00495A1D" w:rsidP="00EC57D8">
            <w:pPr>
              <w:spacing w:after="0" w:line="240" w:lineRule="auto"/>
              <w:jc w:val="both"/>
              <w:rPr>
                <w:rFonts w:ascii="Times New Roman" w:hAnsi="Times New Roman"/>
                <w:color w:val="404040"/>
                <w:sz w:val="24"/>
                <w:szCs w:val="24"/>
              </w:rPr>
            </w:pPr>
            <w:proofErr w:type="spellStart"/>
            <w:r>
              <w:rPr>
                <w:rFonts w:ascii="Times New Roman" w:hAnsi="Times New Roman"/>
                <w:color w:val="404040"/>
                <w:sz w:val="24"/>
                <w:szCs w:val="24"/>
              </w:rPr>
              <w:t>Period</w:t>
            </w:r>
            <w:proofErr w:type="spellEnd"/>
            <w:r w:rsidRPr="00C446AD">
              <w:rPr>
                <w:rFonts w:ascii="Times New Roman" w:hAnsi="Times New Roman"/>
                <w:color w:val="404040"/>
                <w:sz w:val="24"/>
                <w:szCs w:val="24"/>
              </w:rPr>
              <w:t>:</w:t>
            </w:r>
          </w:p>
        </w:tc>
        <w:tc>
          <w:tcPr>
            <w:tcW w:w="8409" w:type="dxa"/>
            <w:shd w:val="clear" w:color="auto" w:fill="auto"/>
          </w:tcPr>
          <w:p w:rsidR="00495A1D" w:rsidRPr="006F780D" w:rsidRDefault="00495A1D" w:rsidP="00EC57D8">
            <w:pPr>
              <w:spacing w:after="0" w:line="240" w:lineRule="auto"/>
              <w:jc w:val="both"/>
              <w:rPr>
                <w:rFonts w:ascii="Times New Roman" w:hAnsi="Times New Roman"/>
                <w:color w:val="404040"/>
                <w:sz w:val="24"/>
                <w:szCs w:val="24"/>
                <w:lang w:val="en-US"/>
              </w:rPr>
            </w:pPr>
            <w:r w:rsidRPr="006F780D">
              <w:rPr>
                <w:rFonts w:ascii="Times New Roman" w:hAnsi="Times New Roman"/>
                <w:color w:val="404040"/>
                <w:sz w:val="24"/>
                <w:szCs w:val="24"/>
                <w:lang w:val="en-US"/>
              </w:rPr>
              <w:t>(If there are additions, then you can indicate those important activities that are not marked in the resume list).</w:t>
            </w:r>
          </w:p>
          <w:p w:rsidR="00495A1D" w:rsidRPr="00495A1D" w:rsidRDefault="00495A1D" w:rsidP="00EC57D8">
            <w:pPr>
              <w:spacing w:after="0" w:line="240" w:lineRule="auto"/>
              <w:jc w:val="both"/>
              <w:rPr>
                <w:rFonts w:ascii="Times New Roman" w:hAnsi="Times New Roman"/>
                <w:color w:val="404040"/>
                <w:sz w:val="8"/>
                <w:szCs w:val="8"/>
                <w:lang w:val="en-US"/>
              </w:rPr>
            </w:pPr>
          </w:p>
        </w:tc>
      </w:tr>
    </w:tbl>
    <w:p w:rsidR="00495A1D" w:rsidRPr="00854124" w:rsidRDefault="00495A1D" w:rsidP="00495A1D">
      <w:pPr>
        <w:spacing w:after="0" w:line="240" w:lineRule="auto"/>
        <w:ind w:firstLine="567"/>
        <w:jc w:val="both"/>
        <w:rPr>
          <w:rFonts w:ascii="Times New Roman" w:hAnsi="Times New Roman"/>
          <w:color w:val="002060"/>
          <w:sz w:val="24"/>
          <w:szCs w:val="24"/>
          <w:lang w:val="en-US"/>
        </w:rPr>
      </w:pPr>
      <w:r w:rsidRPr="00854124">
        <w:rPr>
          <w:rFonts w:ascii="Times New Roman" w:hAnsi="Times New Roman"/>
          <w:b/>
          <w:color w:val="002060"/>
          <w:sz w:val="20"/>
          <w:szCs w:val="20"/>
          <w:lang w:val="en-US"/>
        </w:rPr>
        <w:t>1)</w:t>
      </w:r>
      <w:r w:rsidRPr="00854124">
        <w:rPr>
          <w:rFonts w:ascii="Times New Roman" w:hAnsi="Times New Roman"/>
          <w:color w:val="002060"/>
          <w:sz w:val="24"/>
          <w:szCs w:val="24"/>
          <w:lang w:val="en-US"/>
        </w:rPr>
        <w:t xml:space="preserve"> Passing testing for knowledge of the legislation of the Republic of Kazakhstan on the 1st program of the administrative civil service of the corps "B", (according to 10 laws) // Agency of the Republic of Kazakhstan for Civil Service and Anti-Corruption, Astana, </w:t>
      </w:r>
      <w:proofErr w:type="spellStart"/>
      <w:r w:rsidRPr="00854124">
        <w:rPr>
          <w:rFonts w:ascii="Times New Roman" w:hAnsi="Times New Roman"/>
          <w:color w:val="002060"/>
          <w:sz w:val="24"/>
          <w:szCs w:val="24"/>
          <w:lang w:val="en-US"/>
        </w:rPr>
        <w:t>Abay</w:t>
      </w:r>
      <w:proofErr w:type="spellEnd"/>
      <w:r w:rsidRPr="00854124">
        <w:rPr>
          <w:rFonts w:ascii="Times New Roman" w:hAnsi="Times New Roman"/>
          <w:color w:val="002060"/>
          <w:sz w:val="24"/>
          <w:szCs w:val="24"/>
          <w:lang w:val="en-US"/>
        </w:rPr>
        <w:t xml:space="preserve"> Avenue, 33a. </w:t>
      </w:r>
      <w:proofErr w:type="gramStart"/>
      <w:r w:rsidRPr="00854124">
        <w:rPr>
          <w:rFonts w:ascii="Times New Roman" w:hAnsi="Times New Roman"/>
          <w:color w:val="002060"/>
          <w:sz w:val="24"/>
          <w:szCs w:val="24"/>
          <w:lang w:val="en-US"/>
        </w:rPr>
        <w:t>Certificate.</w:t>
      </w:r>
      <w:proofErr w:type="gramEnd"/>
      <w:r w:rsidRPr="00854124">
        <w:rPr>
          <w:rFonts w:ascii="Times New Roman" w:hAnsi="Times New Roman"/>
          <w:color w:val="002060"/>
          <w:sz w:val="24"/>
          <w:szCs w:val="24"/>
          <w:lang w:val="en-US"/>
        </w:rPr>
        <w:t xml:space="preserve"> </w:t>
      </w:r>
      <w:proofErr w:type="gramStart"/>
      <w:r w:rsidRPr="00854124">
        <w:rPr>
          <w:rFonts w:ascii="Times New Roman" w:hAnsi="Times New Roman"/>
          <w:color w:val="002060"/>
          <w:sz w:val="24"/>
          <w:szCs w:val="24"/>
          <w:lang w:val="en-US"/>
        </w:rPr>
        <w:t>Astana, 23.08.2017.</w:t>
      </w:r>
      <w:proofErr w:type="gramEnd"/>
    </w:p>
    <w:p w:rsidR="00495A1D" w:rsidRPr="00854124" w:rsidRDefault="00495A1D" w:rsidP="00495A1D">
      <w:pPr>
        <w:spacing w:after="0" w:line="240" w:lineRule="auto"/>
        <w:ind w:firstLine="567"/>
        <w:jc w:val="both"/>
        <w:rPr>
          <w:rFonts w:ascii="Times New Roman" w:hAnsi="Times New Roman"/>
          <w:color w:val="002060"/>
          <w:sz w:val="24"/>
          <w:szCs w:val="24"/>
          <w:lang w:val="en-US"/>
        </w:rPr>
      </w:pPr>
      <w:r w:rsidRPr="00854124">
        <w:rPr>
          <w:rFonts w:ascii="Times New Roman" w:hAnsi="Times New Roman"/>
          <w:b/>
          <w:color w:val="002060"/>
          <w:sz w:val="20"/>
          <w:szCs w:val="20"/>
          <w:lang w:val="en-US"/>
        </w:rPr>
        <w:lastRenderedPageBreak/>
        <w:t>2)</w:t>
      </w:r>
      <w:r w:rsidRPr="00854124">
        <w:rPr>
          <w:rFonts w:ascii="Times New Roman" w:hAnsi="Times New Roman"/>
          <w:color w:val="002060"/>
          <w:sz w:val="24"/>
          <w:szCs w:val="24"/>
          <w:lang w:val="en-US"/>
        </w:rPr>
        <w:t xml:space="preserve"> Passing testing for the assessment of personal qualities according to the 1st program of the administrative civil service of the corps "B": Initiative, Communication, Analyst, Organization, Strategic thinking, Leadership, Ethics, Quality orientation, Customer orientation, Intolerance to corruption // Agency of the Republic of Kazakhstan for Civil Service and Anti-Corruption, Astana city, </w:t>
      </w:r>
      <w:proofErr w:type="spellStart"/>
      <w:r w:rsidRPr="00854124">
        <w:rPr>
          <w:rFonts w:ascii="Times New Roman" w:hAnsi="Times New Roman"/>
          <w:color w:val="002060"/>
          <w:sz w:val="24"/>
          <w:szCs w:val="24"/>
          <w:lang w:val="en-US"/>
        </w:rPr>
        <w:t>Abay</w:t>
      </w:r>
      <w:proofErr w:type="spellEnd"/>
      <w:r w:rsidRPr="00854124">
        <w:rPr>
          <w:rFonts w:ascii="Times New Roman" w:hAnsi="Times New Roman"/>
          <w:color w:val="002060"/>
          <w:sz w:val="24"/>
          <w:szCs w:val="24"/>
          <w:lang w:val="en-US"/>
        </w:rPr>
        <w:t xml:space="preserve"> Avenue, 33a. </w:t>
      </w:r>
      <w:proofErr w:type="gramStart"/>
      <w:r w:rsidRPr="00854124">
        <w:rPr>
          <w:rFonts w:ascii="Times New Roman" w:hAnsi="Times New Roman"/>
          <w:color w:val="002060"/>
          <w:sz w:val="24"/>
          <w:szCs w:val="24"/>
          <w:lang w:val="en-US"/>
        </w:rPr>
        <w:t>Certificate.</w:t>
      </w:r>
      <w:proofErr w:type="gramEnd"/>
      <w:r w:rsidRPr="00854124">
        <w:rPr>
          <w:rFonts w:ascii="Times New Roman" w:hAnsi="Times New Roman"/>
          <w:color w:val="002060"/>
          <w:sz w:val="24"/>
          <w:szCs w:val="24"/>
          <w:lang w:val="en-US"/>
        </w:rPr>
        <w:t xml:space="preserve"> </w:t>
      </w:r>
      <w:proofErr w:type="gramStart"/>
      <w:r w:rsidRPr="00854124">
        <w:rPr>
          <w:rFonts w:ascii="Times New Roman" w:hAnsi="Times New Roman"/>
          <w:color w:val="002060"/>
          <w:sz w:val="24"/>
          <w:szCs w:val="24"/>
          <w:lang w:val="en-US"/>
        </w:rPr>
        <w:t>Astana, 11.09.2017.</w:t>
      </w:r>
      <w:proofErr w:type="gramEnd"/>
    </w:p>
    <w:p w:rsidR="00495A1D" w:rsidRPr="00854124" w:rsidRDefault="00495A1D" w:rsidP="00495A1D">
      <w:pPr>
        <w:spacing w:after="0" w:line="240" w:lineRule="auto"/>
        <w:ind w:firstLine="567"/>
        <w:jc w:val="both"/>
        <w:rPr>
          <w:rFonts w:ascii="Times New Roman" w:hAnsi="Times New Roman"/>
          <w:i/>
          <w:sz w:val="24"/>
          <w:szCs w:val="24"/>
          <w:lang w:val="en-US"/>
        </w:rPr>
      </w:pPr>
      <w:r w:rsidRPr="00854124">
        <w:rPr>
          <w:rFonts w:ascii="Times New Roman" w:hAnsi="Times New Roman"/>
          <w:b/>
          <w:color w:val="002060"/>
          <w:sz w:val="20"/>
          <w:szCs w:val="20"/>
          <w:lang w:val="en-US"/>
        </w:rPr>
        <w:t xml:space="preserve">3) </w:t>
      </w:r>
      <w:r w:rsidRPr="00854124">
        <w:rPr>
          <w:rFonts w:ascii="Times New Roman" w:hAnsi="Times New Roman"/>
          <w:color w:val="002060"/>
          <w:sz w:val="24"/>
          <w:szCs w:val="24"/>
          <w:lang w:val="en-US"/>
        </w:rPr>
        <w:t xml:space="preserve">From 2005 to 2008 - Academic Secretary of the Dissertation Council K14.70.05 in the specialty 08.00.05 "Economics and Management of the National Economy" at </w:t>
      </w:r>
      <w:proofErr w:type="spellStart"/>
      <w:r w:rsidRPr="00854124">
        <w:rPr>
          <w:rFonts w:ascii="Times New Roman" w:hAnsi="Times New Roman"/>
          <w:color w:val="002060"/>
          <w:sz w:val="24"/>
          <w:szCs w:val="24"/>
          <w:lang w:val="en-US"/>
        </w:rPr>
        <w:t>Shakarim</w:t>
      </w:r>
      <w:proofErr w:type="spellEnd"/>
      <w:r w:rsidRPr="00854124">
        <w:rPr>
          <w:rFonts w:ascii="Times New Roman" w:hAnsi="Times New Roman"/>
          <w:color w:val="002060"/>
          <w:sz w:val="24"/>
          <w:szCs w:val="24"/>
          <w:lang w:val="en-US"/>
        </w:rPr>
        <w:t xml:space="preserve"> State University, </w:t>
      </w:r>
      <w:proofErr w:type="spellStart"/>
      <w:r w:rsidRPr="00854124">
        <w:rPr>
          <w:rFonts w:ascii="Times New Roman" w:hAnsi="Times New Roman"/>
          <w:color w:val="002060"/>
          <w:sz w:val="24"/>
          <w:szCs w:val="24"/>
          <w:lang w:val="en-US"/>
        </w:rPr>
        <w:t>Semey</w:t>
      </w:r>
      <w:proofErr w:type="spellEnd"/>
      <w:r w:rsidRPr="00854124">
        <w:rPr>
          <w:rFonts w:ascii="Times New Roman" w:hAnsi="Times New Roman"/>
          <w:color w:val="17365D" w:themeColor="text2" w:themeShade="BF"/>
          <w:sz w:val="24"/>
          <w:szCs w:val="24"/>
          <w:lang w:val="en-US"/>
        </w:rPr>
        <w:t>.</w:t>
      </w:r>
    </w:p>
    <w:p w:rsidR="00495A1D" w:rsidRPr="00854124" w:rsidRDefault="00495A1D" w:rsidP="00495A1D">
      <w:pPr>
        <w:spacing w:after="0" w:line="240" w:lineRule="auto"/>
        <w:jc w:val="both"/>
        <w:rPr>
          <w:rFonts w:ascii="Times New Roman" w:hAnsi="Times New Roman"/>
          <w:i/>
          <w:lang w:val="en-US"/>
        </w:rPr>
      </w:pPr>
    </w:p>
    <w:sectPr w:rsidR="00495A1D" w:rsidRPr="0085412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D56" w:rsidRDefault="00354D56" w:rsidP="008023B7">
      <w:pPr>
        <w:spacing w:after="0" w:line="240" w:lineRule="auto"/>
      </w:pPr>
      <w:r>
        <w:separator/>
      </w:r>
    </w:p>
  </w:endnote>
  <w:endnote w:type="continuationSeparator" w:id="0">
    <w:p w:rsidR="00354D56" w:rsidRDefault="00354D56" w:rsidP="0080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xo20-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786211"/>
      <w:docPartObj>
        <w:docPartGallery w:val="Page Numbers (Bottom of Page)"/>
        <w:docPartUnique/>
      </w:docPartObj>
    </w:sdtPr>
    <w:sdtEndPr>
      <w:rPr>
        <w:rFonts w:ascii="Times New Roman" w:hAnsi="Times New Roman"/>
        <w:sz w:val="18"/>
        <w:szCs w:val="18"/>
      </w:rPr>
    </w:sdtEndPr>
    <w:sdtContent>
      <w:p w:rsidR="008023B7" w:rsidRPr="008023B7" w:rsidRDefault="008023B7">
        <w:pPr>
          <w:pStyle w:val="a9"/>
          <w:jc w:val="center"/>
          <w:rPr>
            <w:rFonts w:ascii="Times New Roman" w:hAnsi="Times New Roman"/>
            <w:sz w:val="18"/>
            <w:szCs w:val="18"/>
          </w:rPr>
        </w:pPr>
        <w:r w:rsidRPr="008023B7">
          <w:rPr>
            <w:rFonts w:ascii="Times New Roman" w:hAnsi="Times New Roman"/>
            <w:sz w:val="18"/>
            <w:szCs w:val="18"/>
          </w:rPr>
          <w:fldChar w:fldCharType="begin"/>
        </w:r>
        <w:r w:rsidRPr="008023B7">
          <w:rPr>
            <w:rFonts w:ascii="Times New Roman" w:hAnsi="Times New Roman"/>
            <w:sz w:val="18"/>
            <w:szCs w:val="18"/>
          </w:rPr>
          <w:instrText>PAGE   \* MERGEFORMAT</w:instrText>
        </w:r>
        <w:r w:rsidRPr="008023B7">
          <w:rPr>
            <w:rFonts w:ascii="Times New Roman" w:hAnsi="Times New Roman"/>
            <w:sz w:val="18"/>
            <w:szCs w:val="18"/>
          </w:rPr>
          <w:fldChar w:fldCharType="separate"/>
        </w:r>
        <w:r w:rsidR="0090378D">
          <w:rPr>
            <w:rFonts w:ascii="Times New Roman" w:hAnsi="Times New Roman"/>
            <w:noProof/>
            <w:sz w:val="18"/>
            <w:szCs w:val="18"/>
          </w:rPr>
          <w:t>2</w:t>
        </w:r>
        <w:r w:rsidRPr="008023B7">
          <w:rPr>
            <w:rFonts w:ascii="Times New Roman" w:hAnsi="Times New Roman"/>
            <w:sz w:val="18"/>
            <w:szCs w:val="18"/>
          </w:rPr>
          <w:fldChar w:fldCharType="end"/>
        </w:r>
      </w:p>
    </w:sdtContent>
  </w:sdt>
  <w:p w:rsidR="008023B7" w:rsidRDefault="008023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D56" w:rsidRDefault="00354D56" w:rsidP="008023B7">
      <w:pPr>
        <w:spacing w:after="0" w:line="240" w:lineRule="auto"/>
      </w:pPr>
      <w:r>
        <w:separator/>
      </w:r>
    </w:p>
  </w:footnote>
  <w:footnote w:type="continuationSeparator" w:id="0">
    <w:p w:rsidR="00354D56" w:rsidRDefault="00354D56" w:rsidP="008023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EA"/>
    <w:rsid w:val="00001D85"/>
    <w:rsid w:val="00014B9E"/>
    <w:rsid w:val="00035E28"/>
    <w:rsid w:val="00054C54"/>
    <w:rsid w:val="00093C98"/>
    <w:rsid w:val="000C5060"/>
    <w:rsid w:val="000D0D49"/>
    <w:rsid w:val="000D1836"/>
    <w:rsid w:val="000D3314"/>
    <w:rsid w:val="000D4FAC"/>
    <w:rsid w:val="000E0878"/>
    <w:rsid w:val="000F2E8D"/>
    <w:rsid w:val="000F3201"/>
    <w:rsid w:val="00104017"/>
    <w:rsid w:val="00107903"/>
    <w:rsid w:val="00113177"/>
    <w:rsid w:val="0012481C"/>
    <w:rsid w:val="00141121"/>
    <w:rsid w:val="00141AE6"/>
    <w:rsid w:val="0014356B"/>
    <w:rsid w:val="00155BE5"/>
    <w:rsid w:val="00162456"/>
    <w:rsid w:val="0016645C"/>
    <w:rsid w:val="00177CCC"/>
    <w:rsid w:val="00184C40"/>
    <w:rsid w:val="00194C3D"/>
    <w:rsid w:val="001A6F22"/>
    <w:rsid w:val="001B38EC"/>
    <w:rsid w:val="001C6DA3"/>
    <w:rsid w:val="001E3729"/>
    <w:rsid w:val="001E67AF"/>
    <w:rsid w:val="0020269B"/>
    <w:rsid w:val="002103C5"/>
    <w:rsid w:val="00247B3E"/>
    <w:rsid w:val="00252145"/>
    <w:rsid w:val="00254042"/>
    <w:rsid w:val="002550C8"/>
    <w:rsid w:val="00267F38"/>
    <w:rsid w:val="00287FE5"/>
    <w:rsid w:val="002965F0"/>
    <w:rsid w:val="0029761B"/>
    <w:rsid w:val="002A4BDA"/>
    <w:rsid w:val="002D1DE5"/>
    <w:rsid w:val="002D578A"/>
    <w:rsid w:val="002D60C8"/>
    <w:rsid w:val="002E3310"/>
    <w:rsid w:val="0031112D"/>
    <w:rsid w:val="00311CB2"/>
    <w:rsid w:val="00323E8A"/>
    <w:rsid w:val="00336CB9"/>
    <w:rsid w:val="00343BC5"/>
    <w:rsid w:val="00345C33"/>
    <w:rsid w:val="00354D56"/>
    <w:rsid w:val="00362E34"/>
    <w:rsid w:val="00385BE2"/>
    <w:rsid w:val="003A18C9"/>
    <w:rsid w:val="003A5F74"/>
    <w:rsid w:val="003B49E6"/>
    <w:rsid w:val="003D0FA9"/>
    <w:rsid w:val="003D5C4D"/>
    <w:rsid w:val="00413F28"/>
    <w:rsid w:val="00432C80"/>
    <w:rsid w:val="004450E8"/>
    <w:rsid w:val="00446216"/>
    <w:rsid w:val="0046514E"/>
    <w:rsid w:val="00474A8E"/>
    <w:rsid w:val="004838EA"/>
    <w:rsid w:val="0049218C"/>
    <w:rsid w:val="004948E0"/>
    <w:rsid w:val="00495A1D"/>
    <w:rsid w:val="0049716F"/>
    <w:rsid w:val="004A115B"/>
    <w:rsid w:val="004A5472"/>
    <w:rsid w:val="004D2579"/>
    <w:rsid w:val="00500360"/>
    <w:rsid w:val="00514E0A"/>
    <w:rsid w:val="005173BD"/>
    <w:rsid w:val="0052309E"/>
    <w:rsid w:val="0053396F"/>
    <w:rsid w:val="005409F0"/>
    <w:rsid w:val="00557A13"/>
    <w:rsid w:val="00565E38"/>
    <w:rsid w:val="00574EC8"/>
    <w:rsid w:val="005A53A0"/>
    <w:rsid w:val="005A6658"/>
    <w:rsid w:val="005B5B25"/>
    <w:rsid w:val="005D44E1"/>
    <w:rsid w:val="005D4E1C"/>
    <w:rsid w:val="005F72AA"/>
    <w:rsid w:val="00601CE3"/>
    <w:rsid w:val="00602F62"/>
    <w:rsid w:val="00603AB8"/>
    <w:rsid w:val="00606725"/>
    <w:rsid w:val="00621EB3"/>
    <w:rsid w:val="0063511F"/>
    <w:rsid w:val="00642B9F"/>
    <w:rsid w:val="00644D20"/>
    <w:rsid w:val="006510F7"/>
    <w:rsid w:val="00655E84"/>
    <w:rsid w:val="00682572"/>
    <w:rsid w:val="0069081C"/>
    <w:rsid w:val="0069458D"/>
    <w:rsid w:val="006B11B2"/>
    <w:rsid w:val="006B551B"/>
    <w:rsid w:val="006C55E9"/>
    <w:rsid w:val="006E00D1"/>
    <w:rsid w:val="00717DD2"/>
    <w:rsid w:val="00730561"/>
    <w:rsid w:val="00733E3C"/>
    <w:rsid w:val="00766673"/>
    <w:rsid w:val="007765AB"/>
    <w:rsid w:val="007B0065"/>
    <w:rsid w:val="007B300F"/>
    <w:rsid w:val="007B40AD"/>
    <w:rsid w:val="007C0619"/>
    <w:rsid w:val="007E0507"/>
    <w:rsid w:val="007F3E18"/>
    <w:rsid w:val="008023B7"/>
    <w:rsid w:val="008072B2"/>
    <w:rsid w:val="00841E97"/>
    <w:rsid w:val="00864B0D"/>
    <w:rsid w:val="008A2517"/>
    <w:rsid w:val="008A3CD1"/>
    <w:rsid w:val="008C36F8"/>
    <w:rsid w:val="00901ED9"/>
    <w:rsid w:val="00902938"/>
    <w:rsid w:val="0090378D"/>
    <w:rsid w:val="00903D41"/>
    <w:rsid w:val="009071D1"/>
    <w:rsid w:val="0091325A"/>
    <w:rsid w:val="00915481"/>
    <w:rsid w:val="009156A7"/>
    <w:rsid w:val="00917E18"/>
    <w:rsid w:val="00925883"/>
    <w:rsid w:val="009467DE"/>
    <w:rsid w:val="009531A5"/>
    <w:rsid w:val="009679B2"/>
    <w:rsid w:val="009B0277"/>
    <w:rsid w:val="009C1DC0"/>
    <w:rsid w:val="009D0BB2"/>
    <w:rsid w:val="009D3567"/>
    <w:rsid w:val="009F07A0"/>
    <w:rsid w:val="009F3301"/>
    <w:rsid w:val="009F68F1"/>
    <w:rsid w:val="00A17456"/>
    <w:rsid w:val="00A31252"/>
    <w:rsid w:val="00A359FA"/>
    <w:rsid w:val="00A4166E"/>
    <w:rsid w:val="00A4254B"/>
    <w:rsid w:val="00A57F16"/>
    <w:rsid w:val="00A752CB"/>
    <w:rsid w:val="00A862C2"/>
    <w:rsid w:val="00A925E8"/>
    <w:rsid w:val="00AB1C32"/>
    <w:rsid w:val="00AC4E7A"/>
    <w:rsid w:val="00AE3648"/>
    <w:rsid w:val="00AE68BE"/>
    <w:rsid w:val="00B24870"/>
    <w:rsid w:val="00B44F4B"/>
    <w:rsid w:val="00B51067"/>
    <w:rsid w:val="00B559F7"/>
    <w:rsid w:val="00B66D03"/>
    <w:rsid w:val="00B80076"/>
    <w:rsid w:val="00BA2C26"/>
    <w:rsid w:val="00BA3B2A"/>
    <w:rsid w:val="00BB0128"/>
    <w:rsid w:val="00BC4009"/>
    <w:rsid w:val="00BC4069"/>
    <w:rsid w:val="00BD2E0A"/>
    <w:rsid w:val="00BE1D67"/>
    <w:rsid w:val="00BE3153"/>
    <w:rsid w:val="00BF57DB"/>
    <w:rsid w:val="00C2132B"/>
    <w:rsid w:val="00C26236"/>
    <w:rsid w:val="00C27ECE"/>
    <w:rsid w:val="00C341AD"/>
    <w:rsid w:val="00C450A8"/>
    <w:rsid w:val="00C5523E"/>
    <w:rsid w:val="00C61BE0"/>
    <w:rsid w:val="00C6396B"/>
    <w:rsid w:val="00C661FC"/>
    <w:rsid w:val="00CA1405"/>
    <w:rsid w:val="00CB17D7"/>
    <w:rsid w:val="00CD3A0D"/>
    <w:rsid w:val="00CE61C0"/>
    <w:rsid w:val="00CF6FD8"/>
    <w:rsid w:val="00D0520B"/>
    <w:rsid w:val="00D20556"/>
    <w:rsid w:val="00D44CC8"/>
    <w:rsid w:val="00D729BC"/>
    <w:rsid w:val="00D83462"/>
    <w:rsid w:val="00D86E54"/>
    <w:rsid w:val="00DA1345"/>
    <w:rsid w:val="00DA3B56"/>
    <w:rsid w:val="00DA7FA2"/>
    <w:rsid w:val="00DC06BE"/>
    <w:rsid w:val="00DC543C"/>
    <w:rsid w:val="00DC5573"/>
    <w:rsid w:val="00DD4B09"/>
    <w:rsid w:val="00DE63AB"/>
    <w:rsid w:val="00E31F54"/>
    <w:rsid w:val="00E3415A"/>
    <w:rsid w:val="00E42AF3"/>
    <w:rsid w:val="00E539E1"/>
    <w:rsid w:val="00E60B1B"/>
    <w:rsid w:val="00E7102D"/>
    <w:rsid w:val="00EA44D9"/>
    <w:rsid w:val="00EE4EED"/>
    <w:rsid w:val="00EE6D5D"/>
    <w:rsid w:val="00F00005"/>
    <w:rsid w:val="00F10826"/>
    <w:rsid w:val="00F13D42"/>
    <w:rsid w:val="00F1424B"/>
    <w:rsid w:val="00F20AB2"/>
    <w:rsid w:val="00F243CC"/>
    <w:rsid w:val="00F842B3"/>
    <w:rsid w:val="00F84E28"/>
    <w:rsid w:val="00FC72C7"/>
    <w:rsid w:val="00FD72D7"/>
    <w:rsid w:val="00FE39DF"/>
    <w:rsid w:val="00FE4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EA"/>
    <w:rPr>
      <w:rFonts w:ascii="Calibri" w:eastAsia="Times New Roman" w:hAnsi="Calibri" w:cs="Times New Roman"/>
      <w:lang w:eastAsia="ru-RU"/>
    </w:rPr>
  </w:style>
  <w:style w:type="paragraph" w:styleId="2">
    <w:name w:val="heading 2"/>
    <w:basedOn w:val="a"/>
    <w:next w:val="a"/>
    <w:link w:val="20"/>
    <w:uiPriority w:val="9"/>
    <w:semiHidden/>
    <w:unhideWhenUsed/>
    <w:qFormat/>
    <w:rsid w:val="00574EC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1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730561"/>
    <w:pPr>
      <w:widowControl w:val="0"/>
      <w:spacing w:after="0" w:line="360" w:lineRule="auto"/>
      <w:jc w:val="center"/>
    </w:pPr>
    <w:rPr>
      <w:rFonts w:ascii="Times New Roman" w:hAnsi="Times New Roman"/>
      <w:b/>
      <w:caps/>
      <w:snapToGrid w:val="0"/>
      <w:sz w:val="28"/>
      <w:szCs w:val="20"/>
    </w:rPr>
  </w:style>
  <w:style w:type="character" w:customStyle="1" w:styleId="a5">
    <w:name w:val="Основной текст Знак"/>
    <w:basedOn w:val="a0"/>
    <w:link w:val="a4"/>
    <w:rsid w:val="00730561"/>
    <w:rPr>
      <w:rFonts w:ascii="Times New Roman" w:eastAsia="Times New Roman" w:hAnsi="Times New Roman" w:cs="Times New Roman"/>
      <w:b/>
      <w:caps/>
      <w:snapToGrid w:val="0"/>
      <w:sz w:val="28"/>
      <w:szCs w:val="20"/>
      <w:lang w:eastAsia="ru-RU"/>
    </w:rPr>
  </w:style>
  <w:style w:type="character" w:styleId="a6">
    <w:name w:val="Hyperlink"/>
    <w:basedOn w:val="a0"/>
    <w:uiPriority w:val="99"/>
    <w:unhideWhenUsed/>
    <w:rsid w:val="00730561"/>
    <w:rPr>
      <w:color w:val="0000FF" w:themeColor="hyperlink"/>
      <w:u w:val="single"/>
    </w:rPr>
  </w:style>
  <w:style w:type="character" w:customStyle="1" w:styleId="A20">
    <w:name w:val="A2"/>
    <w:uiPriority w:val="99"/>
    <w:rsid w:val="00730561"/>
    <w:rPr>
      <w:b/>
      <w:bCs/>
      <w:i/>
      <w:iCs/>
      <w:color w:val="000000"/>
      <w:sz w:val="18"/>
      <w:szCs w:val="18"/>
    </w:rPr>
  </w:style>
  <w:style w:type="paragraph" w:customStyle="1" w:styleId="Default">
    <w:name w:val="Default"/>
    <w:rsid w:val="00FC72C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8023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23B7"/>
    <w:rPr>
      <w:rFonts w:ascii="Calibri" w:eastAsia="Times New Roman" w:hAnsi="Calibri" w:cs="Times New Roman"/>
      <w:lang w:eastAsia="ru-RU"/>
    </w:rPr>
  </w:style>
  <w:style w:type="paragraph" w:styleId="a9">
    <w:name w:val="footer"/>
    <w:basedOn w:val="a"/>
    <w:link w:val="aa"/>
    <w:uiPriority w:val="99"/>
    <w:unhideWhenUsed/>
    <w:rsid w:val="008023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23B7"/>
    <w:rPr>
      <w:rFonts w:ascii="Calibri" w:eastAsia="Times New Roman" w:hAnsi="Calibri" w:cs="Times New Roman"/>
      <w:lang w:eastAsia="ru-RU"/>
    </w:rPr>
  </w:style>
  <w:style w:type="character" w:customStyle="1" w:styleId="20">
    <w:name w:val="Заголовок 2 Знак"/>
    <w:basedOn w:val="a0"/>
    <w:link w:val="2"/>
    <w:uiPriority w:val="9"/>
    <w:semiHidden/>
    <w:rsid w:val="00574EC8"/>
    <w:rPr>
      <w:rFonts w:asciiTheme="majorHAnsi" w:eastAsiaTheme="majorEastAsia" w:hAnsiTheme="majorHAnsi" w:cstheme="majorBidi"/>
      <w:b/>
      <w:bCs/>
      <w:color w:val="4F81BD" w:themeColor="accent1"/>
      <w:sz w:val="26"/>
      <w:szCs w:val="26"/>
      <w:lang w:eastAsia="ru-RU"/>
    </w:rPr>
  </w:style>
  <w:style w:type="paragraph" w:styleId="HTML">
    <w:name w:val="HTML Preformatted"/>
    <w:basedOn w:val="a"/>
    <w:link w:val="HTML0"/>
    <w:uiPriority w:val="99"/>
    <w:unhideWhenUsed/>
    <w:rsid w:val="0057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574EC8"/>
    <w:rPr>
      <w:rFonts w:ascii="Courier New" w:eastAsia="Times New Roman" w:hAnsi="Courier New" w:cs="Courier New"/>
      <w:sz w:val="20"/>
      <w:szCs w:val="20"/>
      <w:lang w:eastAsia="ru-RU"/>
    </w:rPr>
  </w:style>
  <w:style w:type="character" w:customStyle="1" w:styleId="marginright1">
    <w:name w:val="marginright1"/>
    <w:basedOn w:val="a0"/>
    <w:rsid w:val="00574EC8"/>
  </w:style>
  <w:style w:type="character" w:customStyle="1" w:styleId="right">
    <w:name w:val="right"/>
    <w:basedOn w:val="a0"/>
    <w:rsid w:val="00574EC8"/>
  </w:style>
  <w:style w:type="character" w:customStyle="1" w:styleId="typography">
    <w:name w:val="typography"/>
    <w:basedOn w:val="a0"/>
    <w:rsid w:val="00574EC8"/>
  </w:style>
  <w:style w:type="paragraph" w:styleId="ab">
    <w:name w:val="Balloon Text"/>
    <w:basedOn w:val="a"/>
    <w:link w:val="ac"/>
    <w:uiPriority w:val="99"/>
    <w:semiHidden/>
    <w:unhideWhenUsed/>
    <w:rsid w:val="00C450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50A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EA"/>
    <w:rPr>
      <w:rFonts w:ascii="Calibri" w:eastAsia="Times New Roman" w:hAnsi="Calibri" w:cs="Times New Roman"/>
      <w:lang w:eastAsia="ru-RU"/>
    </w:rPr>
  </w:style>
  <w:style w:type="paragraph" w:styleId="2">
    <w:name w:val="heading 2"/>
    <w:basedOn w:val="a"/>
    <w:next w:val="a"/>
    <w:link w:val="20"/>
    <w:uiPriority w:val="9"/>
    <w:semiHidden/>
    <w:unhideWhenUsed/>
    <w:qFormat/>
    <w:rsid w:val="00574EC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1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730561"/>
    <w:pPr>
      <w:widowControl w:val="0"/>
      <w:spacing w:after="0" w:line="360" w:lineRule="auto"/>
      <w:jc w:val="center"/>
    </w:pPr>
    <w:rPr>
      <w:rFonts w:ascii="Times New Roman" w:hAnsi="Times New Roman"/>
      <w:b/>
      <w:caps/>
      <w:snapToGrid w:val="0"/>
      <w:sz w:val="28"/>
      <w:szCs w:val="20"/>
    </w:rPr>
  </w:style>
  <w:style w:type="character" w:customStyle="1" w:styleId="a5">
    <w:name w:val="Основной текст Знак"/>
    <w:basedOn w:val="a0"/>
    <w:link w:val="a4"/>
    <w:rsid w:val="00730561"/>
    <w:rPr>
      <w:rFonts w:ascii="Times New Roman" w:eastAsia="Times New Roman" w:hAnsi="Times New Roman" w:cs="Times New Roman"/>
      <w:b/>
      <w:caps/>
      <w:snapToGrid w:val="0"/>
      <w:sz w:val="28"/>
      <w:szCs w:val="20"/>
      <w:lang w:eastAsia="ru-RU"/>
    </w:rPr>
  </w:style>
  <w:style w:type="character" w:styleId="a6">
    <w:name w:val="Hyperlink"/>
    <w:basedOn w:val="a0"/>
    <w:uiPriority w:val="99"/>
    <w:unhideWhenUsed/>
    <w:rsid w:val="00730561"/>
    <w:rPr>
      <w:color w:val="0000FF" w:themeColor="hyperlink"/>
      <w:u w:val="single"/>
    </w:rPr>
  </w:style>
  <w:style w:type="character" w:customStyle="1" w:styleId="A20">
    <w:name w:val="A2"/>
    <w:uiPriority w:val="99"/>
    <w:rsid w:val="00730561"/>
    <w:rPr>
      <w:b/>
      <w:bCs/>
      <w:i/>
      <w:iCs/>
      <w:color w:val="000000"/>
      <w:sz w:val="18"/>
      <w:szCs w:val="18"/>
    </w:rPr>
  </w:style>
  <w:style w:type="paragraph" w:customStyle="1" w:styleId="Default">
    <w:name w:val="Default"/>
    <w:rsid w:val="00FC72C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8023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23B7"/>
    <w:rPr>
      <w:rFonts w:ascii="Calibri" w:eastAsia="Times New Roman" w:hAnsi="Calibri" w:cs="Times New Roman"/>
      <w:lang w:eastAsia="ru-RU"/>
    </w:rPr>
  </w:style>
  <w:style w:type="paragraph" w:styleId="a9">
    <w:name w:val="footer"/>
    <w:basedOn w:val="a"/>
    <w:link w:val="aa"/>
    <w:uiPriority w:val="99"/>
    <w:unhideWhenUsed/>
    <w:rsid w:val="008023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23B7"/>
    <w:rPr>
      <w:rFonts w:ascii="Calibri" w:eastAsia="Times New Roman" w:hAnsi="Calibri" w:cs="Times New Roman"/>
      <w:lang w:eastAsia="ru-RU"/>
    </w:rPr>
  </w:style>
  <w:style w:type="character" w:customStyle="1" w:styleId="20">
    <w:name w:val="Заголовок 2 Знак"/>
    <w:basedOn w:val="a0"/>
    <w:link w:val="2"/>
    <w:uiPriority w:val="9"/>
    <w:semiHidden/>
    <w:rsid w:val="00574EC8"/>
    <w:rPr>
      <w:rFonts w:asciiTheme="majorHAnsi" w:eastAsiaTheme="majorEastAsia" w:hAnsiTheme="majorHAnsi" w:cstheme="majorBidi"/>
      <w:b/>
      <w:bCs/>
      <w:color w:val="4F81BD" w:themeColor="accent1"/>
      <w:sz w:val="26"/>
      <w:szCs w:val="26"/>
      <w:lang w:eastAsia="ru-RU"/>
    </w:rPr>
  </w:style>
  <w:style w:type="paragraph" w:styleId="HTML">
    <w:name w:val="HTML Preformatted"/>
    <w:basedOn w:val="a"/>
    <w:link w:val="HTML0"/>
    <w:uiPriority w:val="99"/>
    <w:unhideWhenUsed/>
    <w:rsid w:val="00574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574EC8"/>
    <w:rPr>
      <w:rFonts w:ascii="Courier New" w:eastAsia="Times New Roman" w:hAnsi="Courier New" w:cs="Courier New"/>
      <w:sz w:val="20"/>
      <w:szCs w:val="20"/>
      <w:lang w:eastAsia="ru-RU"/>
    </w:rPr>
  </w:style>
  <w:style w:type="character" w:customStyle="1" w:styleId="marginright1">
    <w:name w:val="marginright1"/>
    <w:basedOn w:val="a0"/>
    <w:rsid w:val="00574EC8"/>
  </w:style>
  <w:style w:type="character" w:customStyle="1" w:styleId="right">
    <w:name w:val="right"/>
    <w:basedOn w:val="a0"/>
    <w:rsid w:val="00574EC8"/>
  </w:style>
  <w:style w:type="character" w:customStyle="1" w:styleId="typography">
    <w:name w:val="typography"/>
    <w:basedOn w:val="a0"/>
    <w:rsid w:val="00574EC8"/>
  </w:style>
  <w:style w:type="paragraph" w:styleId="ab">
    <w:name w:val="Balloon Text"/>
    <w:basedOn w:val="a"/>
    <w:link w:val="ac"/>
    <w:uiPriority w:val="99"/>
    <w:semiHidden/>
    <w:unhideWhenUsed/>
    <w:rsid w:val="00C450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50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07/%20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DAD8C-CD76-420E-94EF-76D602A4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1893</Words>
  <Characters>10794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2023-02-15T06:47:00Z</dcterms:created>
  <dcterms:modified xsi:type="dcterms:W3CDTF">2023-02-15T06:49:00Z</dcterms:modified>
</cp:coreProperties>
</file>